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B" w:rsidRDefault="00EA09C0" w:rsidP="00AE1801">
      <w:pPr>
        <w:ind w:left="-360" w:right="-871"/>
      </w:pPr>
      <w:r>
        <w:t xml:space="preserve">    </w:t>
      </w:r>
    </w:p>
    <w:p w:rsidR="00EA09C0" w:rsidRPr="00745EC7" w:rsidRDefault="006F0F5C" w:rsidP="006F0F5C">
      <w:pPr>
        <w:ind w:left="-1260" w:right="-1047" w:hanging="441"/>
      </w:pPr>
      <w:r>
        <w:rPr>
          <w:sz w:val="22"/>
          <w:szCs w:val="22"/>
        </w:rPr>
        <w:t xml:space="preserve">              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4D769B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CA5E3E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CA5E3E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A2134">
        <w:rPr>
          <w:b/>
          <w:sz w:val="28"/>
          <w:szCs w:val="28"/>
          <w:u w:val="single"/>
        </w:rPr>
        <w:t xml:space="preserve"> </w:t>
      </w:r>
      <w:r w:rsidR="003A4CD4">
        <w:rPr>
          <w:b/>
          <w:sz w:val="28"/>
          <w:szCs w:val="28"/>
          <w:u w:val="single"/>
        </w:rPr>
        <w:t xml:space="preserve">Isoprothiolane </w:t>
      </w:r>
      <w:r w:rsidR="00CA5E3E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AE2ECC">
        <w:rPr>
          <w:b/>
          <w:sz w:val="28"/>
          <w:szCs w:val="28"/>
          <w:u w:val="single"/>
        </w:rPr>
        <w:t>in</w:t>
      </w:r>
      <w:r w:rsidR="00F20115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f</w:t>
      </w:r>
      <w:r w:rsidR="00AE2ECC">
        <w:rPr>
          <w:b/>
          <w:sz w:val="28"/>
          <w:szCs w:val="28"/>
          <w:u w:val="single"/>
        </w:rPr>
        <w:t>ormulation sample</w:t>
      </w:r>
      <w:bookmarkStart w:id="0" w:name="_GoBack"/>
      <w:bookmarkEnd w:id="0"/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E2737F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07"/>
        <w:gridCol w:w="1173"/>
        <w:gridCol w:w="4410"/>
        <w:gridCol w:w="1713"/>
        <w:gridCol w:w="1501"/>
      </w:tblGrid>
      <w:tr w:rsidR="002C5DAC" w:rsidRPr="006B7957" w:rsidTr="00E922A4">
        <w:tc>
          <w:tcPr>
            <w:tcW w:w="431" w:type="pct"/>
            <w:vAlign w:val="center"/>
          </w:tcPr>
          <w:p w:rsidR="002C5DAC" w:rsidRPr="006B7957" w:rsidRDefault="00CA5E3E" w:rsidP="00476B3F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040" w:type="pct"/>
            <w:gridSpan w:val="3"/>
            <w:vAlign w:val="center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Step</w:t>
            </w:r>
          </w:p>
        </w:tc>
        <w:tc>
          <w:tcPr>
            <w:tcW w:w="815" w:type="pct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14" w:type="pct"/>
          </w:tcPr>
          <w:p w:rsidR="002C5DAC" w:rsidRPr="00AB01B8" w:rsidRDefault="002C5DAC" w:rsidP="007907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B01B8">
              <w:rPr>
                <w:rFonts w:ascii="Verdana" w:hAnsi="Verdana"/>
                <w:b/>
                <w:sz w:val="18"/>
                <w:szCs w:val="18"/>
              </w:rPr>
              <w:t xml:space="preserve">Executed By </w:t>
            </w:r>
          </w:p>
        </w:tc>
      </w:tr>
      <w:tr w:rsidR="00AB01B8" w:rsidRPr="006B7957" w:rsidTr="00E922A4">
        <w:trPr>
          <w:trHeight w:val="314"/>
        </w:trPr>
        <w:tc>
          <w:tcPr>
            <w:tcW w:w="431" w:type="pct"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942" w:type="pct"/>
            <w:gridSpan w:val="2"/>
            <w:vAlign w:val="center"/>
          </w:tcPr>
          <w:p w:rsidR="00AB01B8" w:rsidRPr="006B7957" w:rsidRDefault="00AB01B8" w:rsidP="007E0190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2098" w:type="pct"/>
            <w:vAlign w:val="center"/>
          </w:tcPr>
          <w:p w:rsidR="00AB01B8" w:rsidRPr="006B7957" w:rsidRDefault="00AB01B8" w:rsidP="007E0190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815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14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rPr>
          <w:trHeight w:val="314"/>
        </w:trPr>
        <w:tc>
          <w:tcPr>
            <w:tcW w:w="431" w:type="pct"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942" w:type="pct"/>
            <w:gridSpan w:val="2"/>
            <w:vAlign w:val="center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  <w:tc>
          <w:tcPr>
            <w:tcW w:w="2098" w:type="pct"/>
            <w:vAlign w:val="center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815" w:type="pct"/>
            <w:vAlign w:val="center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vAlign w:val="center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rPr>
          <w:trHeight w:val="323"/>
        </w:trPr>
        <w:tc>
          <w:tcPr>
            <w:tcW w:w="431" w:type="pct"/>
            <w:vMerge w:val="restart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569" w:type="pct"/>
            <w:gridSpan w:val="5"/>
            <w:vAlign w:val="center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AB01B8" w:rsidRPr="006B7957" w:rsidRDefault="00AB01B8" w:rsidP="00E922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 xml:space="preserve">3.1 Preparation of </w:t>
            </w:r>
            <w:r w:rsidR="00E922A4">
              <w:rPr>
                <w:rFonts w:ascii="Verdana" w:hAnsi="Verdana" w:cs="CenturySchoolbook"/>
                <w:b/>
              </w:rPr>
              <w:t>i</w:t>
            </w:r>
            <w:r>
              <w:rPr>
                <w:rFonts w:ascii="Verdana" w:hAnsi="Verdana" w:cs="CenturySchoolbook"/>
                <w:b/>
              </w:rPr>
              <w:t xml:space="preserve">nternal </w:t>
            </w:r>
            <w:r w:rsidR="00E922A4">
              <w:rPr>
                <w:rFonts w:ascii="Verdana" w:hAnsi="Verdana" w:cs="CenturySchoolbook"/>
                <w:b/>
              </w:rPr>
              <w:t>s</w:t>
            </w:r>
            <w:r>
              <w:rPr>
                <w:rFonts w:ascii="Verdana" w:hAnsi="Verdana" w:cs="CenturySchoolbook"/>
                <w:b/>
              </w:rPr>
              <w:t>tandard</w:t>
            </w:r>
            <w:r w:rsidR="00E922A4">
              <w:rPr>
                <w:rFonts w:ascii="Verdana" w:hAnsi="Verdana" w:cs="CenturySchoolbook"/>
                <w:b/>
              </w:rPr>
              <w:t xml:space="preserve"> solution</w:t>
            </w:r>
          </w:p>
        </w:tc>
        <w:tc>
          <w:tcPr>
            <w:tcW w:w="815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Default="00AB01B8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656" w:type="pct"/>
            <w:gridSpan w:val="2"/>
            <w:vAlign w:val="center"/>
          </w:tcPr>
          <w:p w:rsidR="00AB01B8" w:rsidRDefault="00AB01B8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 of the</w:t>
            </w:r>
            <w:r w:rsidRPr="00A0448C">
              <w:rPr>
                <w:rFonts w:ascii="Verdana" w:hAnsi="Verdana"/>
              </w:rPr>
              <w:t xml:space="preserve"> </w:t>
            </w:r>
            <w:r w:rsidRPr="00AB01B8">
              <w:rPr>
                <w:rFonts w:ascii="Verdana" w:hAnsi="Verdana"/>
                <w:i/>
                <w:iCs/>
              </w:rPr>
              <w:t>di</w:t>
            </w:r>
            <w:r>
              <w:rPr>
                <w:rFonts w:ascii="Verdana" w:hAnsi="Verdana"/>
              </w:rPr>
              <w:t>-butyl P</w:t>
            </w:r>
            <w:r w:rsidR="00447067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thalate taken into a 50 mL</w:t>
            </w:r>
          </w:p>
          <w:p w:rsidR="00AB01B8" w:rsidRPr="006641B9" w:rsidRDefault="00AB01B8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alibri"/>
              </w:rPr>
            </w:pPr>
            <w:r w:rsidRPr="00A0448C">
              <w:rPr>
                <w:rFonts w:ascii="Verdana" w:hAnsi="Verdana"/>
              </w:rPr>
              <w:t>volumetric flask</w:t>
            </w:r>
          </w:p>
        </w:tc>
        <w:tc>
          <w:tcPr>
            <w:tcW w:w="815" w:type="pct"/>
          </w:tcPr>
          <w:p w:rsidR="00AB01B8" w:rsidRPr="006B7957" w:rsidRDefault="00AB01B8" w:rsidP="00583300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g</w:t>
            </w:r>
          </w:p>
        </w:tc>
        <w:tc>
          <w:tcPr>
            <w:tcW w:w="714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Default="00AB01B8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656" w:type="pct"/>
            <w:gridSpan w:val="2"/>
            <w:vAlign w:val="center"/>
          </w:tcPr>
          <w:p w:rsidR="00AB01B8" w:rsidRDefault="00AB01B8" w:rsidP="00AB01B8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Dissolve with acetone and make up </w:t>
            </w:r>
            <w:r w:rsidRPr="006641B9">
              <w:rPr>
                <w:rFonts w:ascii="Verdana" w:hAnsi="Verdana" w:cs="Calibri"/>
              </w:rPr>
              <w:t xml:space="preserve">to the mark  with </w:t>
            </w:r>
            <w:r>
              <w:rPr>
                <w:rFonts w:ascii="Verdana" w:hAnsi="Verdana" w:cs="Calibri"/>
              </w:rPr>
              <w:t>the same solvent</w:t>
            </w:r>
          </w:p>
        </w:tc>
        <w:tc>
          <w:tcPr>
            <w:tcW w:w="815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AB01B8" w:rsidRPr="006B7957" w:rsidRDefault="00AB01B8" w:rsidP="00E922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3.2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="00E922A4">
              <w:rPr>
                <w:rFonts w:ascii="Verdana" w:hAnsi="Verdana" w:cs="CenturySchoolbook"/>
                <w:b/>
              </w:rPr>
              <w:t>s</w:t>
            </w:r>
            <w:r w:rsidRPr="006B7957">
              <w:rPr>
                <w:rFonts w:ascii="Verdana" w:hAnsi="Verdana" w:cs="CenturySchoolbook"/>
                <w:b/>
              </w:rPr>
              <w:t xml:space="preserve">tandard </w:t>
            </w:r>
            <w:r>
              <w:rPr>
                <w:rFonts w:ascii="Verdana" w:hAnsi="Verdana" w:cs="CenturySchoolbook"/>
                <w:b/>
              </w:rPr>
              <w:t>solution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</w:p>
        </w:tc>
        <w:tc>
          <w:tcPr>
            <w:tcW w:w="815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AB01B8" w:rsidRPr="006B7957" w:rsidRDefault="00AB01B8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Pr="006B7957" w:rsidRDefault="00AB01B8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656" w:type="pct"/>
            <w:gridSpan w:val="2"/>
            <w:vAlign w:val="center"/>
          </w:tcPr>
          <w:p w:rsidR="00E922A4" w:rsidRDefault="00AB01B8" w:rsidP="00E922A4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</w:t>
            </w:r>
            <w:r w:rsidRPr="00A0448C">
              <w:rPr>
                <w:rFonts w:ascii="Verdana" w:hAnsi="Verdana"/>
              </w:rPr>
              <w:t xml:space="preserve"> </w:t>
            </w:r>
            <w:r w:rsidRPr="00E44B15">
              <w:rPr>
                <w:rFonts w:ascii="Verdana" w:hAnsi="Verdana"/>
              </w:rPr>
              <w:t>of</w:t>
            </w:r>
            <w:r>
              <w:rPr>
                <w:rFonts w:ascii="Verdana" w:hAnsi="Verdana"/>
              </w:rPr>
              <w:t xml:space="preserve"> the </w:t>
            </w:r>
            <w:r w:rsidRPr="00A0448C">
              <w:rPr>
                <w:rFonts w:ascii="Verdana" w:hAnsi="Verdana"/>
              </w:rPr>
              <w:t xml:space="preserve">standard </w:t>
            </w:r>
            <w:r>
              <w:rPr>
                <w:rFonts w:ascii="Verdana" w:hAnsi="Verdana"/>
              </w:rPr>
              <w:t>taken into 50 mL volumetric</w:t>
            </w:r>
          </w:p>
          <w:p w:rsidR="00AB01B8" w:rsidRPr="006B7957" w:rsidRDefault="00AB01B8" w:rsidP="00E922A4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>flask</w:t>
            </w:r>
            <w:r w:rsidRPr="00A0448C">
              <w:rPr>
                <w:rFonts w:ascii="Verdana" w:hAnsi="Verdana"/>
              </w:rPr>
              <w:t xml:space="preserve"> </w:t>
            </w:r>
          </w:p>
        </w:tc>
        <w:tc>
          <w:tcPr>
            <w:tcW w:w="815" w:type="pct"/>
          </w:tcPr>
          <w:p w:rsidR="00AB01B8" w:rsidRPr="006B7957" w:rsidRDefault="00AB01B8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Pr="006B7957" w:rsidRDefault="00AB01B8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656" w:type="pct"/>
            <w:gridSpan w:val="2"/>
            <w:vAlign w:val="center"/>
          </w:tcPr>
          <w:p w:rsidR="00AB01B8" w:rsidRPr="006B7957" w:rsidRDefault="00AB01B8" w:rsidP="004110A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815" w:type="pct"/>
          </w:tcPr>
          <w:p w:rsidR="00AB01B8" w:rsidRPr="006B7957" w:rsidRDefault="00AB01B8" w:rsidP="004110A4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Pr="006B7957" w:rsidRDefault="00AB01B8" w:rsidP="004110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.4</w:t>
            </w:r>
          </w:p>
        </w:tc>
        <w:tc>
          <w:tcPr>
            <w:tcW w:w="2656" w:type="pct"/>
            <w:gridSpan w:val="2"/>
            <w:vAlign w:val="center"/>
          </w:tcPr>
          <w:p w:rsidR="00AB01B8" w:rsidRPr="006B7957" w:rsidRDefault="00AB01B8" w:rsidP="004110A4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3.1.2</w:t>
            </w:r>
            <w:r w:rsidRPr="006B7957">
              <w:rPr>
                <w:rFonts w:ascii="Verdana" w:hAnsi="Verdana" w:cs="CenturySchoolbook"/>
              </w:rPr>
              <w:t>)</w:t>
            </w:r>
            <w:r>
              <w:rPr>
                <w:rFonts w:ascii="Verdana" w:hAnsi="Verdana" w:cs="CenturySchoolbook"/>
              </w:rPr>
              <w:t xml:space="preserve"> </w:t>
            </w:r>
          </w:p>
        </w:tc>
        <w:tc>
          <w:tcPr>
            <w:tcW w:w="815" w:type="pct"/>
          </w:tcPr>
          <w:p w:rsidR="00AB01B8" w:rsidRPr="006B7957" w:rsidRDefault="00AB01B8" w:rsidP="002A1087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 w:rsidR="002A1087">
              <w:rPr>
                <w:rFonts w:ascii="Verdana" w:hAnsi="Verdana"/>
              </w:rPr>
              <w:t>L</w:t>
            </w: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Pr="006B7957" w:rsidRDefault="00AB01B8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3.2.5</w:t>
            </w:r>
          </w:p>
        </w:tc>
        <w:tc>
          <w:tcPr>
            <w:tcW w:w="2656" w:type="pct"/>
            <w:gridSpan w:val="2"/>
            <w:vAlign w:val="center"/>
          </w:tcPr>
          <w:p w:rsidR="00AB01B8" w:rsidRPr="006B7957" w:rsidRDefault="002A1087" w:rsidP="00E922A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alibri"/>
              </w:rPr>
              <w:t xml:space="preserve">Dissolve with acetone and make up </w:t>
            </w:r>
            <w:r w:rsidRPr="006641B9">
              <w:rPr>
                <w:rFonts w:ascii="Verdana" w:hAnsi="Verdana" w:cs="Calibri"/>
              </w:rPr>
              <w:t xml:space="preserve">to the mark with </w:t>
            </w:r>
            <w:r>
              <w:rPr>
                <w:rFonts w:ascii="Verdana" w:hAnsi="Verdana" w:cs="Calibri"/>
              </w:rPr>
              <w:t>the same solvent</w:t>
            </w:r>
          </w:p>
        </w:tc>
        <w:tc>
          <w:tcPr>
            <w:tcW w:w="815" w:type="pct"/>
          </w:tcPr>
          <w:p w:rsidR="00AB01B8" w:rsidRPr="006B7957" w:rsidRDefault="00AB01B8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AB01B8" w:rsidRPr="006B7957" w:rsidRDefault="00AB01B8" w:rsidP="00E922A4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3.</w:t>
            </w:r>
            <w:r>
              <w:rPr>
                <w:rFonts w:ascii="Verdana" w:hAnsi="Verdana" w:cs="CenturySchoolbook"/>
                <w:b/>
              </w:rPr>
              <w:t>3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="00E922A4">
              <w:rPr>
                <w:rFonts w:ascii="Verdana" w:hAnsi="Verdana" w:cs="CenturySchoolbook"/>
                <w:b/>
              </w:rPr>
              <w:t>s</w:t>
            </w:r>
            <w:r>
              <w:rPr>
                <w:rFonts w:ascii="Verdana" w:hAnsi="Verdana" w:cs="CenturySchoolbook"/>
                <w:b/>
              </w:rPr>
              <w:t>ample solution</w:t>
            </w:r>
          </w:p>
        </w:tc>
        <w:tc>
          <w:tcPr>
            <w:tcW w:w="815" w:type="pct"/>
          </w:tcPr>
          <w:p w:rsidR="00AB01B8" w:rsidRPr="006B7957" w:rsidRDefault="00AB01B8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Pr="006B7957" w:rsidRDefault="00AB01B8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656" w:type="pct"/>
            <w:gridSpan w:val="2"/>
            <w:vAlign w:val="center"/>
          </w:tcPr>
          <w:p w:rsidR="00AB01B8" w:rsidRPr="006B7957" w:rsidRDefault="00AB01B8" w:rsidP="002A108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Weigh</w:t>
            </w:r>
            <w:r>
              <w:rPr>
                <w:rFonts w:ascii="Verdana" w:hAnsi="Verdana" w:cs="CenturySchoolbook"/>
              </w:rPr>
              <w:t>t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of </w:t>
            </w:r>
            <w:r w:rsidRPr="006B7957">
              <w:rPr>
                <w:rFonts w:ascii="Verdana" w:hAnsi="Verdana" w:cs="CenturySchoolbook"/>
              </w:rPr>
              <w:t xml:space="preserve">the sample </w:t>
            </w:r>
            <w:r>
              <w:rPr>
                <w:rFonts w:ascii="Verdana" w:hAnsi="Verdana" w:cs="CenturySchoolbook"/>
              </w:rPr>
              <w:t xml:space="preserve">taken </w:t>
            </w:r>
            <w:r w:rsidRPr="006B7957">
              <w:rPr>
                <w:rFonts w:ascii="Verdana" w:hAnsi="Verdana" w:cs="CenturySchoolbook"/>
              </w:rPr>
              <w:t>in</w:t>
            </w:r>
            <w:r>
              <w:rPr>
                <w:rFonts w:ascii="Verdana" w:hAnsi="Verdana" w:cs="CenturySchoolbook"/>
              </w:rPr>
              <w:t>to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/>
              </w:rPr>
              <w:t xml:space="preserve">50 </w:t>
            </w:r>
            <w:r w:rsidRPr="003324F9">
              <w:rPr>
                <w:rFonts w:ascii="Verdana" w:hAnsi="Verdana"/>
              </w:rPr>
              <w:t>m</w:t>
            </w:r>
            <w:r w:rsidR="002A1087">
              <w:rPr>
                <w:rFonts w:ascii="Verdana" w:hAnsi="Verdana"/>
              </w:rPr>
              <w:t>L</w:t>
            </w:r>
            <w:r>
              <w:rPr>
                <w:rFonts w:ascii="Verdana" w:hAnsi="Verdana" w:cs="CenturySchoolbook"/>
              </w:rPr>
              <w:t xml:space="preserve"> </w:t>
            </w:r>
            <w:r w:rsidR="002A1087" w:rsidRPr="00A0448C">
              <w:rPr>
                <w:rFonts w:ascii="Verdana" w:hAnsi="Verdana"/>
              </w:rPr>
              <w:t>volumetric flask</w:t>
            </w:r>
          </w:p>
        </w:tc>
        <w:tc>
          <w:tcPr>
            <w:tcW w:w="815" w:type="pct"/>
          </w:tcPr>
          <w:p w:rsidR="00AB01B8" w:rsidRPr="006B7957" w:rsidRDefault="00AB01B8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Default="00AB01B8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3.3.2</w:t>
            </w:r>
          </w:p>
        </w:tc>
        <w:tc>
          <w:tcPr>
            <w:tcW w:w="2656" w:type="pct"/>
            <w:gridSpan w:val="2"/>
            <w:vAlign w:val="center"/>
          </w:tcPr>
          <w:p w:rsidR="00AB01B8" w:rsidRPr="006B7957" w:rsidRDefault="00AB01B8" w:rsidP="009A1DF9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3.1.2</w:t>
            </w:r>
            <w:r w:rsidRPr="006B7957">
              <w:rPr>
                <w:rFonts w:ascii="Verdana" w:hAnsi="Verdana" w:cs="CenturySchoolbook"/>
              </w:rPr>
              <w:t>)</w:t>
            </w:r>
            <w:r>
              <w:rPr>
                <w:rFonts w:ascii="Verdana" w:hAnsi="Verdana" w:cs="CenturySchoolbook"/>
              </w:rPr>
              <w:t xml:space="preserve"> </w:t>
            </w:r>
          </w:p>
        </w:tc>
        <w:tc>
          <w:tcPr>
            <w:tcW w:w="815" w:type="pct"/>
          </w:tcPr>
          <w:p w:rsidR="00AB01B8" w:rsidRPr="006B7957" w:rsidRDefault="00AB01B8" w:rsidP="002A1087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2A1087">
              <w:rPr>
                <w:rFonts w:ascii="Verdana" w:hAnsi="Verdana"/>
              </w:rPr>
              <w:t>L</w:t>
            </w: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AB01B8" w:rsidRPr="006B7957" w:rsidTr="00E922A4">
        <w:tc>
          <w:tcPr>
            <w:tcW w:w="431" w:type="pct"/>
            <w:vMerge/>
            <w:vAlign w:val="center"/>
          </w:tcPr>
          <w:p w:rsidR="00AB01B8" w:rsidRPr="006B7957" w:rsidRDefault="00AB01B8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AB01B8" w:rsidRDefault="00AB01B8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3.3.3</w:t>
            </w:r>
          </w:p>
        </w:tc>
        <w:tc>
          <w:tcPr>
            <w:tcW w:w="2656" w:type="pct"/>
            <w:gridSpan w:val="2"/>
            <w:vAlign w:val="center"/>
          </w:tcPr>
          <w:p w:rsidR="00AB01B8" w:rsidRPr="006B7957" w:rsidRDefault="002A1087" w:rsidP="00E922A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alibri"/>
              </w:rPr>
              <w:t xml:space="preserve">Dissolve with acetone and make up </w:t>
            </w:r>
            <w:r w:rsidRPr="006641B9">
              <w:rPr>
                <w:rFonts w:ascii="Verdana" w:hAnsi="Verdana" w:cs="Calibri"/>
              </w:rPr>
              <w:t xml:space="preserve">to the mark with </w:t>
            </w:r>
            <w:r>
              <w:rPr>
                <w:rFonts w:ascii="Verdana" w:hAnsi="Verdana" w:cs="Calibri"/>
              </w:rPr>
              <w:t>the same solvent</w:t>
            </w:r>
          </w:p>
        </w:tc>
        <w:tc>
          <w:tcPr>
            <w:tcW w:w="815" w:type="pct"/>
          </w:tcPr>
          <w:p w:rsidR="00AB01B8" w:rsidRPr="006B7957" w:rsidRDefault="00AB01B8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AB01B8" w:rsidRPr="006B7957" w:rsidRDefault="00AB01B8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 w:val="restart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3040" w:type="pct"/>
            <w:gridSpan w:val="3"/>
          </w:tcPr>
          <w:p w:rsidR="003A4CD4" w:rsidRPr="006B7957" w:rsidRDefault="003A4CD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GC  Parameters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3A4CD4" w:rsidRPr="006B7957" w:rsidRDefault="003A4CD4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4.1 </w:t>
            </w:r>
            <w:r w:rsidRPr="00F91175"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rPr>
          <w:trHeight w:val="491"/>
        </w:trPr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3A4CD4" w:rsidRPr="004164AF" w:rsidRDefault="003A4CD4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4.1.1</w:t>
            </w:r>
          </w:p>
        </w:tc>
        <w:tc>
          <w:tcPr>
            <w:tcW w:w="2656" w:type="pct"/>
            <w:gridSpan w:val="2"/>
          </w:tcPr>
          <w:p w:rsidR="002A1087" w:rsidRDefault="003A4CD4" w:rsidP="003A4CD4">
            <w:pPr>
              <w:tabs>
                <w:tab w:val="left" w:pos="921"/>
                <w:tab w:val="left" w:pos="4780"/>
              </w:tabs>
              <w:ind w:right="-8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Stainless steel</w:t>
            </w:r>
            <w:r w:rsidR="002A1087">
              <w:rPr>
                <w:rFonts w:ascii="Verdana" w:hAnsi="Verdana"/>
              </w:rPr>
              <w:t>,</w:t>
            </w:r>
            <w:r w:rsidRPr="00EF005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packed wit</w:t>
            </w:r>
            <w:r w:rsidR="000F5E83">
              <w:rPr>
                <w:rFonts w:ascii="Verdana" w:hAnsi="Verdana"/>
              </w:rPr>
              <w:t xml:space="preserve">h </w:t>
            </w:r>
            <w:r>
              <w:rPr>
                <w:rFonts w:ascii="Verdana" w:hAnsi="Verdana"/>
              </w:rPr>
              <w:t>5</w:t>
            </w:r>
            <w:r w:rsidRPr="00EF0054">
              <w:rPr>
                <w:rFonts w:ascii="Verdana" w:hAnsi="Verdana"/>
              </w:rPr>
              <w:t>%</w:t>
            </w:r>
            <w:r w:rsidR="00CA7519">
              <w:rPr>
                <w:rFonts w:ascii="Verdana" w:hAnsi="Verdana"/>
              </w:rPr>
              <w:t xml:space="preserve"> SE-</w:t>
            </w:r>
            <w:r>
              <w:rPr>
                <w:rFonts w:ascii="Verdana" w:hAnsi="Verdana"/>
              </w:rPr>
              <w:t>30</w:t>
            </w:r>
            <w:r w:rsidR="002A1087">
              <w:rPr>
                <w:rFonts w:ascii="Verdana" w:hAnsi="Verdana"/>
              </w:rPr>
              <w:t xml:space="preserve"> on Ch–WHP</w:t>
            </w:r>
          </w:p>
          <w:p w:rsidR="003A4CD4" w:rsidRPr="003A4CD4" w:rsidRDefault="003A4CD4" w:rsidP="002A1087">
            <w:pPr>
              <w:tabs>
                <w:tab w:val="left" w:pos="921"/>
                <w:tab w:val="left" w:pos="4780"/>
              </w:tabs>
              <w:ind w:right="-806"/>
              <w:jc w:val="both"/>
              <w:rPr>
                <w:rFonts w:ascii="Verdana" w:hAnsi="Verdana"/>
              </w:rPr>
            </w:pPr>
            <w:r w:rsidRPr="00EF0054">
              <w:rPr>
                <w:rFonts w:ascii="Verdana" w:hAnsi="Verdana"/>
              </w:rPr>
              <w:t>(80-100) mesh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3A4CD4" w:rsidRPr="004164AF" w:rsidRDefault="003A4CD4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4.1.2</w:t>
            </w:r>
          </w:p>
        </w:tc>
        <w:tc>
          <w:tcPr>
            <w:tcW w:w="2656" w:type="pct"/>
            <w:gridSpan w:val="2"/>
          </w:tcPr>
          <w:p w:rsidR="003A4CD4" w:rsidRPr="00F91175" w:rsidRDefault="003A4CD4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>Length</w:t>
            </w:r>
            <w:r>
              <w:rPr>
                <w:rFonts w:ascii="Verdana" w:hAnsi="Verdana" w:cs="CenturySchoolbook"/>
              </w:rPr>
              <w:t xml:space="preserve">:                               </w:t>
            </w:r>
            <w:r w:rsidR="000F5E83">
              <w:rPr>
                <w:rFonts w:ascii="Verdana" w:hAnsi="Verdana"/>
              </w:rPr>
              <w:t>2 m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3A4CD4" w:rsidRPr="004164AF" w:rsidRDefault="003A4CD4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656" w:type="pct"/>
            <w:gridSpan w:val="2"/>
          </w:tcPr>
          <w:p w:rsidR="003A4CD4" w:rsidRPr="00F91175" w:rsidRDefault="003A4CD4" w:rsidP="009860D9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</w:rPr>
              <w:t xml:space="preserve">I.D.:                               </w:t>
            </w:r>
            <w:r w:rsidR="000F5E83">
              <w:rPr>
                <w:rFonts w:ascii="Verdana" w:hAnsi="Verdana" w:cs="CenturySchoolbook"/>
              </w:rPr>
              <w:t xml:space="preserve">    </w:t>
            </w:r>
            <w:r w:rsidR="000F5E83">
              <w:rPr>
                <w:rFonts w:ascii="Verdana" w:hAnsi="Verdana"/>
              </w:rPr>
              <w:t xml:space="preserve">2 mm 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3A4CD4" w:rsidRPr="00F91175" w:rsidRDefault="003A4CD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4.2 Gas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3A4CD4" w:rsidRPr="004164AF" w:rsidRDefault="003A4CD4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</w:t>
            </w:r>
            <w:r w:rsidRPr="004164AF">
              <w:rPr>
                <w:rFonts w:ascii="Verdana" w:hAnsi="Verdana" w:cs="CenturySchoolbook"/>
              </w:rPr>
              <w:t>.1</w:t>
            </w:r>
          </w:p>
        </w:tc>
        <w:tc>
          <w:tcPr>
            <w:tcW w:w="2656" w:type="pct"/>
            <w:gridSpan w:val="2"/>
          </w:tcPr>
          <w:p w:rsidR="003A4CD4" w:rsidRPr="00F25625" w:rsidRDefault="003A4CD4" w:rsidP="002A1087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F25625">
              <w:rPr>
                <w:rFonts w:ascii="Verdana" w:hAnsi="Verdana" w:cs="Calibri"/>
              </w:rPr>
              <w:t>Carrier:</w:t>
            </w:r>
            <w:r>
              <w:rPr>
                <w:rFonts w:ascii="Verdana" w:hAnsi="Verdana" w:cs="Calibri"/>
                <w:b/>
              </w:rPr>
              <w:t xml:space="preserve">        </w:t>
            </w:r>
            <w:r w:rsidRPr="00AB02EB">
              <w:rPr>
                <w:rFonts w:ascii="Verdana" w:hAnsi="Verdana" w:cs="Calibri"/>
              </w:rPr>
              <w:t>Nitrogen</w:t>
            </w:r>
            <w:r>
              <w:rPr>
                <w:rFonts w:ascii="Verdana" w:hAnsi="Verdana" w:cs="Calibri"/>
              </w:rPr>
              <w:t xml:space="preserve">:    </w:t>
            </w:r>
            <w:r w:rsidRPr="00AB02EB">
              <w:rPr>
                <w:rFonts w:ascii="Verdana" w:hAnsi="Verdana" w:cs="Calibri"/>
              </w:rPr>
              <w:t xml:space="preserve"> </w:t>
            </w:r>
            <w:r w:rsidR="00955E2D">
              <w:rPr>
                <w:rFonts w:ascii="Verdana" w:hAnsi="Verdana" w:cs="Calibri"/>
              </w:rPr>
              <w:t xml:space="preserve">  30</w:t>
            </w:r>
            <w:r>
              <w:rPr>
                <w:rFonts w:ascii="Verdana" w:hAnsi="Verdana" w:cs="Calibri"/>
              </w:rPr>
              <w:t xml:space="preserve"> </w:t>
            </w:r>
            <w:r w:rsidRPr="00AB02EB">
              <w:rPr>
                <w:rFonts w:ascii="Verdana" w:hAnsi="Verdana" w:cs="Calibri"/>
              </w:rPr>
              <w:t>m</w:t>
            </w:r>
            <w:r w:rsidR="002A1087">
              <w:rPr>
                <w:rFonts w:ascii="Verdana" w:hAnsi="Verdana" w:cs="Calibri"/>
              </w:rPr>
              <w:t>L</w:t>
            </w:r>
            <w:r w:rsidRPr="00AB02EB">
              <w:rPr>
                <w:rFonts w:ascii="Verdana" w:hAnsi="Verdana" w:cs="Calibri"/>
              </w:rPr>
              <w:t>/min</w:t>
            </w:r>
            <w:r>
              <w:rPr>
                <w:rFonts w:ascii="Verdana" w:hAnsi="Verdana" w:cs="Calibri"/>
              </w:rPr>
              <w:t xml:space="preserve"> 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3A4CD4" w:rsidRPr="004164AF" w:rsidRDefault="003A4CD4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</w:t>
            </w:r>
            <w:r w:rsidRPr="004164AF">
              <w:rPr>
                <w:rFonts w:ascii="Verdana" w:hAnsi="Verdana" w:cs="CenturySchoolbook"/>
              </w:rPr>
              <w:t>.2</w:t>
            </w:r>
          </w:p>
        </w:tc>
        <w:tc>
          <w:tcPr>
            <w:tcW w:w="2656" w:type="pct"/>
            <w:gridSpan w:val="2"/>
          </w:tcPr>
          <w:p w:rsidR="003A4CD4" w:rsidRPr="00F25625" w:rsidRDefault="003A4CD4" w:rsidP="002A1087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</w:t>
            </w:r>
            <w:r w:rsidR="002A1087">
              <w:rPr>
                <w:rFonts w:ascii="Verdana" w:hAnsi="Verdana" w:cs="Calibri"/>
              </w:rPr>
              <w:t xml:space="preserve">       Hydrogen:       45 </w:t>
            </w:r>
            <w:r>
              <w:rPr>
                <w:rFonts w:ascii="Verdana" w:hAnsi="Verdana" w:cs="Calibri"/>
              </w:rPr>
              <w:t>m</w:t>
            </w:r>
            <w:r w:rsidR="002A1087">
              <w:rPr>
                <w:rFonts w:ascii="Verdana" w:hAnsi="Verdana" w:cs="Calibri"/>
              </w:rPr>
              <w:t>L</w:t>
            </w:r>
            <w:r>
              <w:rPr>
                <w:rFonts w:ascii="Verdana" w:hAnsi="Verdana" w:cs="Calibri"/>
              </w:rPr>
              <w:t>/min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4" w:type="pct"/>
          </w:tcPr>
          <w:p w:rsidR="003A4CD4" w:rsidRPr="004164AF" w:rsidRDefault="003A4CD4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4.2.3</w:t>
            </w:r>
          </w:p>
        </w:tc>
        <w:tc>
          <w:tcPr>
            <w:tcW w:w="2656" w:type="pct"/>
            <w:gridSpan w:val="2"/>
          </w:tcPr>
          <w:p w:rsidR="003A4CD4" w:rsidRPr="00F25625" w:rsidRDefault="003A4CD4" w:rsidP="002A1087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Air:     450 m</w:t>
            </w:r>
            <w:r w:rsidR="002A1087">
              <w:rPr>
                <w:rFonts w:ascii="Verdana" w:hAnsi="Verdana" w:cs="Calibri"/>
              </w:rPr>
              <w:t>L</w:t>
            </w:r>
            <w:r>
              <w:rPr>
                <w:rFonts w:ascii="Verdana" w:hAnsi="Verdana" w:cs="Calibri"/>
              </w:rPr>
              <w:t>/min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3A4CD4" w:rsidRDefault="003A4CD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 xml:space="preserve">4.3 </w:t>
            </w:r>
            <w:r w:rsidRPr="00F91175">
              <w:rPr>
                <w:rFonts w:ascii="Verdana" w:hAnsi="Verdana" w:cs="CenturySchoolbook"/>
                <w:b/>
              </w:rPr>
              <w:t>Temperature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</w:tcPr>
          <w:p w:rsidR="003A4CD4" w:rsidRPr="006B7957" w:rsidRDefault="003A4CD4" w:rsidP="00815BC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4.3.1</w:t>
            </w:r>
          </w:p>
        </w:tc>
        <w:tc>
          <w:tcPr>
            <w:tcW w:w="2656" w:type="pct"/>
            <w:gridSpan w:val="2"/>
          </w:tcPr>
          <w:p w:rsidR="003A4CD4" w:rsidRPr="006B7957" w:rsidRDefault="003A4CD4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 xml:space="preserve">Oven:                               </w:t>
            </w:r>
            <w:r w:rsidR="00955E2D">
              <w:rPr>
                <w:rFonts w:ascii="Verdana" w:hAnsi="Verdana" w:cs="CenturySchoolbook"/>
                <w:lang w:val="sv-SE"/>
              </w:rPr>
              <w:t>220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</w:tcPr>
          <w:p w:rsidR="003A4CD4" w:rsidRPr="006B7957" w:rsidRDefault="003A4CD4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4.3.2</w:t>
            </w:r>
          </w:p>
        </w:tc>
        <w:tc>
          <w:tcPr>
            <w:tcW w:w="2656" w:type="pct"/>
            <w:gridSpan w:val="2"/>
          </w:tcPr>
          <w:p w:rsidR="003A4CD4" w:rsidRPr="006B7957" w:rsidRDefault="003A4CD4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Inject</w:t>
            </w:r>
            <w:r w:rsidR="00955E2D">
              <w:rPr>
                <w:rFonts w:ascii="Verdana" w:hAnsi="Verdana" w:cs="CenturySchoolbook"/>
                <w:lang w:val="sv-SE"/>
              </w:rPr>
              <w:t>er:                           24</w:t>
            </w:r>
            <w:r>
              <w:rPr>
                <w:rFonts w:ascii="Verdana" w:hAnsi="Verdana" w:cs="CenturySchoolbook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</w:tcPr>
          <w:p w:rsidR="003A4CD4" w:rsidRPr="006B7957" w:rsidRDefault="003A4CD4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4.3.3</w:t>
            </w:r>
          </w:p>
        </w:tc>
        <w:tc>
          <w:tcPr>
            <w:tcW w:w="2656" w:type="pct"/>
            <w:gridSpan w:val="2"/>
          </w:tcPr>
          <w:p w:rsidR="003A4CD4" w:rsidRPr="006B7957" w:rsidRDefault="003A4CD4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Detector:                          260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3040" w:type="pct"/>
            <w:gridSpan w:val="3"/>
          </w:tcPr>
          <w:p w:rsidR="003A4CD4" w:rsidRPr="006B7957" w:rsidRDefault="003A4CD4" w:rsidP="00E65C32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4.4</w:t>
            </w:r>
            <w:r w:rsidRPr="00AB48A1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Injection </w:t>
            </w:r>
            <w:r w:rsidRPr="00AB48A1">
              <w:rPr>
                <w:rFonts w:ascii="Verdana" w:hAnsi="Verdana" w:cs="CenturySchoolbook"/>
                <w:b/>
              </w:rPr>
              <w:t>volume</w:t>
            </w:r>
            <w:r w:rsidR="00C16D49">
              <w:rPr>
                <w:rFonts w:ascii="Verdana" w:hAnsi="Verdana" w:cs="CenturySchoolbook"/>
              </w:rPr>
              <w:t xml:space="preserve">:                   </w:t>
            </w:r>
            <w:r w:rsidR="002F2795">
              <w:rPr>
                <w:rFonts w:ascii="Verdana" w:hAnsi="Verdana" w:cs="CenturySchoolbook"/>
              </w:rPr>
              <w:t xml:space="preserve"> </w:t>
            </w:r>
            <w:r w:rsidR="00C16D49">
              <w:rPr>
                <w:rFonts w:ascii="Verdana" w:hAnsi="Verdana" w:cs="CenturySchoolbook"/>
              </w:rPr>
              <w:t xml:space="preserve"> 1</w:t>
            </w:r>
            <w:r>
              <w:rPr>
                <w:rFonts w:ascii="Verdana" w:hAnsi="Verdana" w:cs="CenturySchoolbook"/>
              </w:rPr>
              <w:t xml:space="preserve"> µ</w:t>
            </w:r>
            <w:r w:rsidR="00E65C32">
              <w:rPr>
                <w:rFonts w:ascii="Verdana" w:hAnsi="Verdana" w:cs="CenturySchoolbook"/>
              </w:rPr>
              <w:t>L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3A4CD4" w:rsidRPr="00582AC6" w:rsidRDefault="003A4CD4" w:rsidP="00002ED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4.5</w:t>
            </w:r>
            <w:r w:rsidRPr="00AB48A1">
              <w:rPr>
                <w:rFonts w:ascii="Verdana" w:hAnsi="Verdana" w:cs="CenturySchoolbook"/>
                <w:b/>
              </w:rPr>
              <w:t xml:space="preserve"> Range</w:t>
            </w:r>
            <w:r>
              <w:rPr>
                <w:rFonts w:ascii="Verdana" w:hAnsi="Verdana" w:cs="CenturySchoolbook"/>
              </w:rPr>
              <w:t>:                                      1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</w:tcPr>
          <w:p w:rsidR="003A4CD4" w:rsidRDefault="003A4CD4" w:rsidP="00002ED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4.6</w:t>
            </w:r>
            <w:r w:rsidRPr="00AB48A1">
              <w:rPr>
                <w:rFonts w:ascii="Verdana" w:hAnsi="Verdana" w:cs="CenturySchoolbook"/>
                <w:b/>
              </w:rPr>
              <w:t xml:space="preserve"> Attenuation</w:t>
            </w:r>
            <w:r>
              <w:rPr>
                <w:rFonts w:ascii="Verdana" w:hAnsi="Verdana" w:cs="CenturySchoolbook"/>
              </w:rPr>
              <w:t>:                            -</w:t>
            </w:r>
            <w:r w:rsidR="00C16D49">
              <w:rPr>
                <w:rFonts w:ascii="Verdana" w:hAnsi="Verdana" w:cs="CenturySchoolbook"/>
              </w:rPr>
              <w:t>3</w:t>
            </w:r>
          </w:p>
        </w:tc>
        <w:tc>
          <w:tcPr>
            <w:tcW w:w="815" w:type="pct"/>
          </w:tcPr>
          <w:p w:rsidR="003A4CD4" w:rsidRPr="006B7957" w:rsidRDefault="003A4CD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4" w:type="pct"/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 w:val="restart"/>
          </w:tcPr>
          <w:p w:rsidR="003A4CD4" w:rsidRPr="006B7957" w:rsidRDefault="003A4CD4" w:rsidP="00C3126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040" w:type="pct"/>
            <w:gridSpan w:val="3"/>
            <w:tcBorders>
              <w:bottom w:val="single" w:sz="4" w:space="0" w:color="auto"/>
            </w:tcBorders>
          </w:tcPr>
          <w:p w:rsidR="003A4CD4" w:rsidRPr="00C31264" w:rsidRDefault="003A4CD4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C31264">
              <w:rPr>
                <w:rFonts w:ascii="Verdana" w:hAnsi="Verdana" w:cs="CenturySchoolbook"/>
                <w:b/>
              </w:rPr>
              <w:t xml:space="preserve">Results 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</w:tcBorders>
          </w:tcPr>
          <w:p w:rsidR="003A4CD4" w:rsidRPr="006B7957" w:rsidRDefault="003A4CD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  <w:tcBorders>
              <w:bottom w:val="single" w:sz="4" w:space="0" w:color="auto"/>
            </w:tcBorders>
          </w:tcPr>
          <w:p w:rsidR="003A4CD4" w:rsidRPr="006B7957" w:rsidRDefault="003A4CD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</w:tcBorders>
          </w:tcPr>
          <w:p w:rsidR="003A4CD4" w:rsidRPr="006B7957" w:rsidRDefault="003A4CD4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A4CD4" w:rsidRPr="006B7957" w:rsidTr="00E922A4"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3A4CD4" w:rsidRPr="006B7957" w:rsidRDefault="003A4CD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40" w:type="pct"/>
            <w:gridSpan w:val="3"/>
            <w:tcBorders>
              <w:bottom w:val="single" w:sz="4" w:space="0" w:color="auto"/>
            </w:tcBorders>
          </w:tcPr>
          <w:p w:rsidR="003A4CD4" w:rsidRPr="006B7957" w:rsidRDefault="003A4CD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Sta</w:t>
            </w:r>
            <w:r>
              <w:rPr>
                <w:rFonts w:ascii="Verdana" w:hAnsi="Verdana" w:cs="CenturySchoolbook"/>
              </w:rPr>
              <w:t>ndard chromatogram no.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</w:tcBorders>
          </w:tcPr>
          <w:p w:rsidR="003A4CD4" w:rsidRPr="006B7957" w:rsidRDefault="003A4CD4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C31264" w:rsidRDefault="00C31264">
      <w:pPr>
        <w:rPr>
          <w:rFonts w:ascii="Verdana" w:hAnsi="Verdana"/>
          <w:b/>
        </w:rPr>
      </w:pPr>
    </w:p>
    <w:p w:rsidR="004D6962" w:rsidRPr="004D6962" w:rsidRDefault="004D6962" w:rsidP="00C31264">
      <w:pPr>
        <w:ind w:left="-270"/>
        <w:rPr>
          <w:rFonts w:ascii="Verdana" w:hAnsi="Verdana"/>
          <w:b/>
          <w:sz w:val="16"/>
          <w:szCs w:val="16"/>
        </w:rPr>
      </w:pPr>
    </w:p>
    <w:p w:rsidR="004D6962" w:rsidRDefault="00C31264" w:rsidP="004D6962">
      <w:pPr>
        <w:spacing w:line="360" w:lineRule="auto"/>
        <w:ind w:left="-284" w:right="-566"/>
        <w:jc w:val="both"/>
        <w:rPr>
          <w:rFonts w:ascii="Verdana" w:hAnsi="Verdana"/>
        </w:rPr>
      </w:pPr>
      <w:r w:rsidRPr="00A108D8">
        <w:rPr>
          <w:rFonts w:ascii="Verdana" w:hAnsi="Verdana"/>
          <w:b/>
          <w:sz w:val="18"/>
          <w:szCs w:val="18"/>
        </w:rPr>
        <w:t>6</w:t>
      </w:r>
      <w:r w:rsidR="00143F9D" w:rsidRPr="00A108D8">
        <w:rPr>
          <w:rFonts w:ascii="Verdana" w:hAnsi="Verdana"/>
          <w:b/>
          <w:sz w:val="18"/>
          <w:szCs w:val="18"/>
        </w:rPr>
        <w:t>. Calculation:</w:t>
      </w:r>
      <w:r w:rsidR="004D6962">
        <w:rPr>
          <w:rFonts w:ascii="Verdana" w:hAnsi="Verdana"/>
        </w:rPr>
        <w:t xml:space="preserve">        </w:t>
      </w:r>
    </w:p>
    <w:p w:rsidR="004D6962" w:rsidRPr="005815F2" w:rsidRDefault="004D6962" w:rsidP="004D6962">
      <w:pPr>
        <w:spacing w:line="360" w:lineRule="auto"/>
        <w:ind w:left="-284" w:right="-56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="00447067">
        <w:rPr>
          <w:rFonts w:ascii="Verdana" w:hAnsi="Verdana"/>
        </w:rPr>
        <w:t xml:space="preserve">   </w:t>
      </w:r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x A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 xml:space="preserve"> x M</w:t>
      </w:r>
      <w:r w:rsidRPr="00160691">
        <w:rPr>
          <w:rFonts w:ascii="Verdana" w:hAnsi="Verdana"/>
          <w:vertAlign w:val="subscript"/>
        </w:rPr>
        <w:t>1</w:t>
      </w:r>
    </w:p>
    <w:p w:rsidR="004D6962" w:rsidRPr="005815F2" w:rsidRDefault="004D6962" w:rsidP="004D6962">
      <w:pPr>
        <w:ind w:left="-840" w:right="-566"/>
        <w:jc w:val="both"/>
        <w:rPr>
          <w:rFonts w:ascii="Verdana" w:hAnsi="Verdana"/>
        </w:rPr>
      </w:pPr>
      <w:r w:rsidRPr="005815F2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Isoprothiolane</w:t>
      </w:r>
      <w:r w:rsidRPr="005815F2">
        <w:rPr>
          <w:rFonts w:ascii="Verdana" w:hAnsi="Verdana"/>
        </w:rPr>
        <w:t xml:space="preserve"> content</w:t>
      </w:r>
      <w:r>
        <w:rPr>
          <w:rFonts w:ascii="Verdana" w:hAnsi="Verdana"/>
        </w:rPr>
        <w:t xml:space="preserve">, % by mass </w:t>
      </w:r>
      <w:r w:rsidRPr="005815F2">
        <w:rPr>
          <w:rFonts w:ascii="Verdana" w:hAnsi="Verdana"/>
        </w:rPr>
        <w:t>= -----------------</w:t>
      </w:r>
      <w:r w:rsidR="00447067">
        <w:rPr>
          <w:rFonts w:ascii="Verdana" w:hAnsi="Verdana"/>
        </w:rPr>
        <w:t>----</w:t>
      </w:r>
      <w:r>
        <w:rPr>
          <w:rFonts w:ascii="Verdana" w:hAnsi="Verdana"/>
        </w:rPr>
        <w:t xml:space="preserve"> x P</w:t>
      </w:r>
      <w:r w:rsidRPr="00160691">
        <w:rPr>
          <w:rFonts w:ascii="Verdana" w:hAnsi="Verdana"/>
        </w:rPr>
        <w:t xml:space="preserve"> </w:t>
      </w:r>
    </w:p>
    <w:p w:rsidR="004D6962" w:rsidRDefault="004D6962" w:rsidP="004D6962">
      <w:pPr>
        <w:ind w:left="-840" w:right="-566"/>
        <w:jc w:val="both"/>
      </w:pPr>
      <w:r w:rsidRPr="005815F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                                                             </w:t>
      </w:r>
      <w:r w:rsidR="00447067">
        <w:rPr>
          <w:rFonts w:ascii="Verdana" w:hAnsi="Verdana"/>
        </w:rPr>
        <w:t xml:space="preserve">   </w:t>
      </w:r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4</w:t>
      </w:r>
      <w:r w:rsidRPr="00160691">
        <w:rPr>
          <w:rFonts w:ascii="Verdana" w:hAnsi="Verdana"/>
          <w:vertAlign w:val="subscript"/>
        </w:rPr>
        <w:t xml:space="preserve"> </w:t>
      </w:r>
      <w:r>
        <w:rPr>
          <w:rFonts w:ascii="Verdana" w:hAnsi="Verdana"/>
        </w:rPr>
        <w:t>x A</w:t>
      </w:r>
      <w:r>
        <w:rPr>
          <w:rFonts w:ascii="Verdana" w:hAnsi="Verdana"/>
          <w:vertAlign w:val="subscript"/>
        </w:rPr>
        <w:t>1</w:t>
      </w:r>
      <w:r>
        <w:t xml:space="preserve"> </w:t>
      </w:r>
      <w:r w:rsidRPr="00160691">
        <w:rPr>
          <w:rFonts w:ascii="Verdana" w:hAnsi="Verdana"/>
        </w:rPr>
        <w:t>x</w:t>
      </w:r>
      <w:r>
        <w:t xml:space="preserve"> </w:t>
      </w:r>
      <w:r>
        <w:rPr>
          <w:rFonts w:ascii="Verdana" w:hAnsi="Verdana"/>
        </w:rPr>
        <w:t>M</w:t>
      </w:r>
      <w:r w:rsidRPr="00160691">
        <w:rPr>
          <w:rFonts w:ascii="Verdana" w:hAnsi="Verdana"/>
          <w:vertAlign w:val="subscript"/>
        </w:rPr>
        <w:t>2</w:t>
      </w:r>
      <w:r>
        <w:t xml:space="preserve">  </w:t>
      </w:r>
    </w:p>
    <w:p w:rsidR="00914DA9" w:rsidRDefault="00914DA9" w:rsidP="004D6962">
      <w:pPr>
        <w:ind w:left="-270"/>
        <w:rPr>
          <w:rFonts w:ascii="Verdana" w:hAnsi="Verdana"/>
          <w:b/>
        </w:rPr>
      </w:pPr>
    </w:p>
    <w:p w:rsidR="00A108D8" w:rsidRDefault="00A108D8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A108D8" w:rsidRDefault="00A108D8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D6962" w:rsidRDefault="004D6962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D6962" w:rsidRDefault="004D6962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D6962" w:rsidRDefault="004D6962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D6962" w:rsidRDefault="004D6962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D6962" w:rsidRDefault="004D6962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B763B" w:rsidRDefault="004B763B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B763B" w:rsidRDefault="004B763B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D6962" w:rsidRDefault="00A654C1" w:rsidP="004D6962">
      <w:pPr>
        <w:spacing w:line="360" w:lineRule="auto"/>
        <w:ind w:left="-840" w:right="-56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  <w:r w:rsidR="004D6962" w:rsidRPr="004C6263">
        <w:rPr>
          <w:rFonts w:ascii="Verdana" w:hAnsi="Verdana"/>
          <w:b/>
        </w:rPr>
        <w:t xml:space="preserve">Where, </w:t>
      </w:r>
    </w:p>
    <w:p w:rsidR="004D6962" w:rsidRPr="004D6962" w:rsidRDefault="004D6962" w:rsidP="004D6962">
      <w:pPr>
        <w:tabs>
          <w:tab w:val="left" w:pos="851"/>
        </w:tabs>
        <w:spacing w:line="360" w:lineRule="auto"/>
        <w:ind w:left="-120" w:right="-566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380"/>
        <w:gridCol w:w="6010"/>
      </w:tblGrid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A</w:t>
            </w:r>
            <w:r w:rsidRPr="0060004C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38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 xml:space="preserve">Peak area </w:t>
            </w:r>
            <w:r w:rsidRPr="0060004C">
              <w:rPr>
                <w:sz w:val="22"/>
                <w:szCs w:val="22"/>
              </w:rPr>
              <w:t>of isoprothiolane</w:t>
            </w:r>
            <w:r w:rsidRPr="0060004C">
              <w:rPr>
                <w:rFonts w:ascii="Verdana" w:hAnsi="Verdana"/>
              </w:rPr>
              <w:t xml:space="preserve"> in standard solution</w:t>
            </w:r>
          </w:p>
        </w:tc>
      </w:tr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A</w:t>
            </w:r>
            <w:r w:rsidRPr="0060004C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380" w:type="dxa"/>
          </w:tcPr>
          <w:p w:rsidR="004D6962" w:rsidRDefault="004D6962" w:rsidP="002441FC">
            <w:pPr>
              <w:spacing w:line="276" w:lineRule="auto"/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 xml:space="preserve">Peak area </w:t>
            </w:r>
            <w:r w:rsidRPr="0060004C">
              <w:rPr>
                <w:sz w:val="22"/>
                <w:szCs w:val="22"/>
              </w:rPr>
              <w:t xml:space="preserve">of </w:t>
            </w:r>
            <w:r w:rsidRPr="0060004C">
              <w:rPr>
                <w:rFonts w:ascii="Verdana" w:hAnsi="Verdana"/>
                <w:bCs/>
              </w:rPr>
              <w:t>isoprothiolane</w:t>
            </w:r>
            <w:r w:rsidRPr="0060004C">
              <w:rPr>
                <w:rFonts w:ascii="Verdana" w:hAnsi="Verdana"/>
              </w:rPr>
              <w:t xml:space="preserve"> in sample solution</w:t>
            </w:r>
          </w:p>
        </w:tc>
      </w:tr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A</w:t>
            </w:r>
            <w:r w:rsidRPr="0060004C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380" w:type="dxa"/>
          </w:tcPr>
          <w:p w:rsidR="004D6962" w:rsidRDefault="004D6962" w:rsidP="002441FC">
            <w:pPr>
              <w:spacing w:line="276" w:lineRule="auto"/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Peak area of internal standard in standard solution</w:t>
            </w:r>
          </w:p>
        </w:tc>
      </w:tr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A</w:t>
            </w:r>
            <w:r w:rsidRPr="0060004C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380" w:type="dxa"/>
          </w:tcPr>
          <w:p w:rsidR="004D6962" w:rsidRDefault="004D6962" w:rsidP="002441FC">
            <w:pPr>
              <w:spacing w:line="276" w:lineRule="auto"/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Peak area of internal standard in sample solution</w:t>
            </w:r>
          </w:p>
        </w:tc>
      </w:tr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M</w:t>
            </w:r>
            <w:r w:rsidRPr="0060004C">
              <w:rPr>
                <w:rFonts w:ascii="Verdana" w:hAnsi="Verdana"/>
                <w:vertAlign w:val="subscript"/>
              </w:rPr>
              <w:t>1</w:t>
            </w:r>
          </w:p>
        </w:tc>
        <w:tc>
          <w:tcPr>
            <w:tcW w:w="380" w:type="dxa"/>
          </w:tcPr>
          <w:p w:rsidR="004D6962" w:rsidRDefault="004D6962" w:rsidP="002441FC">
            <w:pPr>
              <w:spacing w:line="276" w:lineRule="auto"/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spacing w:line="276" w:lineRule="auto"/>
              <w:ind w:left="-120"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 xml:space="preserve">  Mass in ‘g’ of standard</w:t>
            </w:r>
            <w:r w:rsidRPr="0060004C">
              <w:rPr>
                <w:sz w:val="22"/>
                <w:szCs w:val="22"/>
              </w:rPr>
              <w:t xml:space="preserve"> </w:t>
            </w:r>
            <w:r w:rsidRPr="0060004C">
              <w:rPr>
                <w:rFonts w:ascii="Verdana" w:hAnsi="Verdana"/>
                <w:bCs/>
              </w:rPr>
              <w:t>isoprothiolane</w:t>
            </w:r>
            <w:r w:rsidRPr="0060004C">
              <w:rPr>
                <w:rFonts w:ascii="Verdana" w:hAnsi="Verdana"/>
              </w:rPr>
              <w:t xml:space="preserve"> in standard solution</w:t>
            </w:r>
          </w:p>
        </w:tc>
      </w:tr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M</w:t>
            </w:r>
            <w:r w:rsidRPr="0060004C">
              <w:rPr>
                <w:rFonts w:ascii="Verdana" w:hAnsi="Verdana"/>
                <w:vertAlign w:val="subscript"/>
              </w:rPr>
              <w:t>2</w:t>
            </w:r>
          </w:p>
        </w:tc>
        <w:tc>
          <w:tcPr>
            <w:tcW w:w="380" w:type="dxa"/>
          </w:tcPr>
          <w:p w:rsidR="004D6962" w:rsidRDefault="004D6962" w:rsidP="002441FC">
            <w:pPr>
              <w:spacing w:line="276" w:lineRule="auto"/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Mass in ‘g’ of sample taken for test</w:t>
            </w:r>
          </w:p>
        </w:tc>
      </w:tr>
      <w:tr w:rsidR="004D6962" w:rsidRPr="0060004C" w:rsidTr="00224359">
        <w:tc>
          <w:tcPr>
            <w:tcW w:w="450" w:type="dxa"/>
          </w:tcPr>
          <w:p w:rsidR="004D6962" w:rsidRPr="0060004C" w:rsidRDefault="004D6962" w:rsidP="002441FC">
            <w:pPr>
              <w:tabs>
                <w:tab w:val="left" w:pos="851"/>
              </w:tabs>
              <w:spacing w:line="276" w:lineRule="auto"/>
              <w:ind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>P</w:t>
            </w:r>
          </w:p>
        </w:tc>
        <w:tc>
          <w:tcPr>
            <w:tcW w:w="380" w:type="dxa"/>
          </w:tcPr>
          <w:p w:rsidR="004D6962" w:rsidRDefault="004D6962" w:rsidP="002441FC">
            <w:pPr>
              <w:spacing w:line="276" w:lineRule="auto"/>
            </w:pPr>
            <w:r w:rsidRPr="0060004C">
              <w:rPr>
                <w:rFonts w:ascii="Verdana" w:hAnsi="Verdana"/>
              </w:rPr>
              <w:t>=</w:t>
            </w:r>
          </w:p>
        </w:tc>
        <w:tc>
          <w:tcPr>
            <w:tcW w:w="6010" w:type="dxa"/>
          </w:tcPr>
          <w:p w:rsidR="004D6962" w:rsidRPr="0060004C" w:rsidRDefault="004D6962" w:rsidP="002441FC">
            <w:pPr>
              <w:spacing w:line="276" w:lineRule="auto"/>
              <w:ind w:left="-120" w:right="-566"/>
              <w:rPr>
                <w:rFonts w:ascii="Verdana" w:hAnsi="Verdana"/>
              </w:rPr>
            </w:pPr>
            <w:r w:rsidRPr="0060004C">
              <w:rPr>
                <w:rFonts w:ascii="Verdana" w:hAnsi="Verdana"/>
              </w:rPr>
              <w:t xml:space="preserve">  Percent purity </w:t>
            </w:r>
            <w:r w:rsidRPr="0060004C">
              <w:rPr>
                <w:sz w:val="22"/>
                <w:szCs w:val="22"/>
              </w:rPr>
              <w:t xml:space="preserve">of </w:t>
            </w:r>
            <w:r w:rsidRPr="0060004C">
              <w:rPr>
                <w:rFonts w:ascii="Verdana" w:hAnsi="Verdana"/>
                <w:bCs/>
              </w:rPr>
              <w:t>isoprothiolane</w:t>
            </w:r>
            <w:r w:rsidRPr="0060004C">
              <w:rPr>
                <w:rFonts w:ascii="Verdana" w:hAnsi="Verdana"/>
              </w:rPr>
              <w:t xml:space="preserve"> standard</w:t>
            </w:r>
          </w:p>
        </w:tc>
      </w:tr>
    </w:tbl>
    <w:p w:rsidR="004D6962" w:rsidRPr="004D6962" w:rsidRDefault="00511282" w:rsidP="004D6962">
      <w:pPr>
        <w:ind w:left="-840" w:right="-566"/>
        <w:jc w:val="both"/>
        <w:rPr>
          <w:rFonts w:ascii="Verdana" w:hAnsi="Verdana" w:cs="Calibri"/>
          <w:sz w:val="10"/>
          <w:szCs w:val="10"/>
        </w:rPr>
      </w:pPr>
      <w:r w:rsidRPr="006641B9">
        <w:rPr>
          <w:rFonts w:ascii="Verdana" w:hAnsi="Verdana" w:cs="Calibri"/>
          <w:b/>
          <w:bCs/>
        </w:rPr>
        <w:t xml:space="preserve">  </w:t>
      </w:r>
    </w:p>
    <w:p w:rsidR="00143F9D" w:rsidRDefault="00914DA9" w:rsidP="00406FB8">
      <w:pPr>
        <w:ind w:left="-993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AE2ECC" w:rsidRPr="00AE2ECC" w:rsidRDefault="00AE2ECC" w:rsidP="002D35BB">
      <w:pPr>
        <w:ind w:left="-709"/>
        <w:rPr>
          <w:rFonts w:ascii="Verdana" w:hAnsi="Verdana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790"/>
        <w:gridCol w:w="2610"/>
        <w:gridCol w:w="1031"/>
        <w:gridCol w:w="2977"/>
      </w:tblGrid>
      <w:tr w:rsidR="003C3F13" w:rsidRPr="00AE2ECC" w:rsidTr="004D6962">
        <w:trPr>
          <w:trHeight w:val="260"/>
        </w:trPr>
        <w:tc>
          <w:tcPr>
            <w:tcW w:w="1083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406FB8"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406F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No.</w:t>
            </w:r>
          </w:p>
        </w:tc>
        <w:tc>
          <w:tcPr>
            <w:tcW w:w="2790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Name of test</w:t>
            </w:r>
          </w:p>
        </w:tc>
        <w:tc>
          <w:tcPr>
            <w:tcW w:w="2610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Result</w:t>
            </w:r>
          </w:p>
        </w:tc>
        <w:tc>
          <w:tcPr>
            <w:tcW w:w="1031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977" w:type="dxa"/>
          </w:tcPr>
          <w:p w:rsidR="00451B62" w:rsidRPr="00AE2ECC" w:rsidRDefault="00451B62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Method of Analysis</w:t>
            </w:r>
          </w:p>
          <w:p w:rsidR="006926F8" w:rsidRPr="00AE2ECC" w:rsidRDefault="006926F8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C3F13" w:rsidRPr="00AE2ECC" w:rsidTr="004D6962">
        <w:trPr>
          <w:trHeight w:val="323"/>
        </w:trPr>
        <w:tc>
          <w:tcPr>
            <w:tcW w:w="1083" w:type="dxa"/>
          </w:tcPr>
          <w:p w:rsidR="00451B62" w:rsidRPr="008735C2" w:rsidRDefault="00406FB8" w:rsidP="00A108D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1.</w:t>
            </w:r>
          </w:p>
        </w:tc>
        <w:tc>
          <w:tcPr>
            <w:tcW w:w="2790" w:type="dxa"/>
          </w:tcPr>
          <w:p w:rsidR="00451B62" w:rsidRPr="008735C2" w:rsidRDefault="00406FB8" w:rsidP="00A108D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Active ingredient</w:t>
            </w:r>
            <w:r w:rsidR="004D6962">
              <w:rPr>
                <w:sz w:val="18"/>
                <w:szCs w:val="18"/>
              </w:rPr>
              <w:t xml:space="preserve"> content</w:t>
            </w:r>
          </w:p>
        </w:tc>
        <w:tc>
          <w:tcPr>
            <w:tcW w:w="2610" w:type="dxa"/>
          </w:tcPr>
          <w:p w:rsidR="00451B62" w:rsidRPr="008735C2" w:rsidRDefault="00451B62" w:rsidP="00A10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451B62" w:rsidRPr="008735C2" w:rsidRDefault="00406FB8" w:rsidP="00A108D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51B62" w:rsidRPr="008735C2" w:rsidRDefault="00451B62" w:rsidP="00A108D8">
            <w:pPr>
              <w:jc w:val="center"/>
              <w:rPr>
                <w:sz w:val="18"/>
                <w:szCs w:val="18"/>
              </w:rPr>
            </w:pPr>
          </w:p>
          <w:p w:rsidR="006926F8" w:rsidRPr="008735C2" w:rsidRDefault="006926F8" w:rsidP="00A108D8">
            <w:pPr>
              <w:jc w:val="center"/>
              <w:rPr>
                <w:sz w:val="18"/>
                <w:szCs w:val="18"/>
              </w:rPr>
            </w:pPr>
          </w:p>
        </w:tc>
      </w:tr>
      <w:tr w:rsidR="00451B62" w:rsidRPr="00AE2ECC" w:rsidTr="00A108D8">
        <w:trPr>
          <w:trHeight w:val="242"/>
        </w:trPr>
        <w:tc>
          <w:tcPr>
            <w:tcW w:w="10491" w:type="dxa"/>
            <w:gridSpan w:val="5"/>
          </w:tcPr>
          <w:p w:rsidR="00A108D8" w:rsidRPr="00AE2ECC" w:rsidRDefault="006926F8" w:rsidP="00A108D8">
            <w:pPr>
              <w:rPr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Remark / Reference</w:t>
            </w:r>
            <w:r w:rsidR="003C3F13" w:rsidRPr="00AE2ECC">
              <w:rPr>
                <w:rFonts w:ascii="Verdana" w:hAnsi="Verdana"/>
                <w:sz w:val="16"/>
                <w:szCs w:val="16"/>
              </w:rPr>
              <w:t xml:space="preserve"> :</w:t>
            </w:r>
          </w:p>
        </w:tc>
      </w:tr>
    </w:tbl>
    <w:p w:rsidR="00460AFA" w:rsidRPr="00020C98" w:rsidRDefault="00460AFA" w:rsidP="0099508F">
      <w:pPr>
        <w:rPr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DD68B4" w:rsidRPr="00AE2ECC" w:rsidTr="00A108D8">
        <w:trPr>
          <w:trHeight w:val="368"/>
        </w:trPr>
        <w:tc>
          <w:tcPr>
            <w:tcW w:w="2181" w:type="dxa"/>
            <w:vMerge w:val="restart"/>
            <w:vAlign w:val="center"/>
          </w:tcPr>
          <w:p w:rsidR="00DD68B4" w:rsidRPr="00AE2ECC" w:rsidRDefault="007B4B00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Analyzed</w:t>
            </w:r>
            <w:r w:rsidR="00463E07" w:rsidRPr="00AE2ECC">
              <w:rPr>
                <w:rFonts w:ascii="Verdana" w:hAnsi="Verdana"/>
                <w:sz w:val="16"/>
                <w:szCs w:val="16"/>
              </w:rPr>
              <w:t xml:space="preserve"> by</w:t>
            </w:r>
          </w:p>
        </w:tc>
        <w:tc>
          <w:tcPr>
            <w:tcW w:w="2160" w:type="dxa"/>
          </w:tcPr>
          <w:p w:rsidR="00DD68B4" w:rsidRPr="00AE2ECC" w:rsidRDefault="00DD68B4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D68B4" w:rsidRPr="00AE2ECC" w:rsidTr="00020C98">
        <w:trPr>
          <w:trHeight w:val="305"/>
        </w:trPr>
        <w:tc>
          <w:tcPr>
            <w:tcW w:w="2181" w:type="dxa"/>
            <w:vMerge/>
            <w:vAlign w:val="center"/>
          </w:tcPr>
          <w:p w:rsidR="00DD68B4" w:rsidRPr="00AE2ECC" w:rsidRDefault="00DD68B4" w:rsidP="00A108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DD68B4" w:rsidRPr="00AE2ECC" w:rsidRDefault="00DD68B4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AE2ECC" w:rsidTr="00A108D8">
        <w:trPr>
          <w:trHeight w:val="260"/>
        </w:trPr>
        <w:tc>
          <w:tcPr>
            <w:tcW w:w="2181" w:type="dxa"/>
            <w:vMerge w:val="restart"/>
            <w:vAlign w:val="center"/>
          </w:tcPr>
          <w:p w:rsidR="007D2A70" w:rsidRPr="00AE2ECC" w:rsidRDefault="007D2A70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Checked by</w:t>
            </w:r>
          </w:p>
        </w:tc>
        <w:tc>
          <w:tcPr>
            <w:tcW w:w="2160" w:type="dxa"/>
          </w:tcPr>
          <w:p w:rsidR="007D2A70" w:rsidRPr="00AE2ECC" w:rsidRDefault="007D2A70" w:rsidP="00A108D8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7D2A70" w:rsidRPr="00AE2ECC" w:rsidRDefault="007D2A70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AE2ECC" w:rsidTr="00A108D8">
        <w:trPr>
          <w:trHeight w:val="305"/>
        </w:trPr>
        <w:tc>
          <w:tcPr>
            <w:tcW w:w="2181" w:type="dxa"/>
            <w:vMerge/>
          </w:tcPr>
          <w:p w:rsidR="007D2A70" w:rsidRPr="00AE2ECC" w:rsidRDefault="007D2A70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AE2ECC" w:rsidRDefault="007D2A70" w:rsidP="00A108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7D2A70" w:rsidRPr="00AE2ECC" w:rsidRDefault="007D2A70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A108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0AFA" w:rsidRPr="00344009" w:rsidRDefault="00460AFA" w:rsidP="00143F9D">
      <w:pPr>
        <w:rPr>
          <w:sz w:val="6"/>
          <w:szCs w:val="6"/>
        </w:rPr>
      </w:pPr>
    </w:p>
    <w:sectPr w:rsidR="00460AFA" w:rsidRPr="00344009" w:rsidSect="004D6962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A8" w:rsidRDefault="000822A8">
      <w:r>
        <w:separator/>
      </w:r>
    </w:p>
  </w:endnote>
  <w:endnote w:type="continuationSeparator" w:id="0">
    <w:p w:rsidR="000822A8" w:rsidRDefault="0008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372"/>
      <w:gridCol w:w="899"/>
      <w:gridCol w:w="1800"/>
      <w:gridCol w:w="236"/>
      <w:gridCol w:w="575"/>
      <w:gridCol w:w="3558"/>
    </w:tblGrid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8"/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 xml:space="preserve">Name of the Laboratory : </w:t>
          </w:r>
          <w:r w:rsidR="007A4DD8">
            <w:t xml:space="preserve"> </w:t>
          </w:r>
          <w:r w:rsidR="0078544A">
            <w:t xml:space="preserve">       </w:t>
          </w:r>
          <w:r w:rsidRPr="00252BBB">
            <w:rPr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D0B96" w:rsidP="00AB01B8">
          <w:pPr>
            <w:pStyle w:val="CommentText"/>
          </w:pPr>
          <w:r>
            <w:t>FC-PF</w:t>
          </w:r>
          <w:r w:rsidR="002E0F8A" w:rsidRPr="00252BBB">
            <w:t>-</w:t>
          </w:r>
          <w:r w:rsidR="00BB1D53">
            <w:t>2</w:t>
          </w:r>
          <w:r w:rsidR="00AB01B8">
            <w:t>33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AB01B8">
          <w:pPr>
            <w:pStyle w:val="CommentText"/>
          </w:pPr>
          <w:r w:rsidRPr="00252BBB">
            <w:t xml:space="preserve">Flow </w:t>
          </w:r>
          <w:r w:rsidR="0078544A">
            <w:t>c</w:t>
          </w:r>
          <w:r w:rsidRPr="00252BBB">
            <w:t xml:space="preserve">hart for </w:t>
          </w:r>
          <w:r w:rsidR="0078544A">
            <w:t>a</w:t>
          </w:r>
          <w:r w:rsidRPr="00252BBB">
            <w:t xml:space="preserve">nalysis of </w:t>
          </w:r>
          <w:r w:rsidR="00C16D49">
            <w:t>Isoprothiolane</w:t>
          </w:r>
          <w:r w:rsidR="00252BBB">
            <w:t xml:space="preserve"> content</w:t>
          </w:r>
          <w:r w:rsidR="008735C2">
            <w:t>,</w:t>
          </w:r>
          <w:r w:rsidR="00AB01B8">
            <w:t xml:space="preserve"> </w:t>
          </w:r>
          <w:r w:rsidR="00252BBB">
            <w:t xml:space="preserve"> % by mass</w:t>
          </w:r>
          <w:r w:rsidRPr="00252BBB">
            <w:t xml:space="preserve"> 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00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648AC" w:rsidP="00AF0832">
          <w:pPr>
            <w:pStyle w:val="CommentText"/>
          </w:pPr>
          <w:r>
            <w:rPr>
              <w:sz w:val="22"/>
              <w:szCs w:val="22"/>
            </w:rPr>
            <w:t xml:space="preserve"> </w:t>
          </w:r>
          <w:r w:rsidR="00147A13">
            <w:rPr>
              <w:sz w:val="22"/>
              <w:szCs w:val="22"/>
            </w:rPr>
            <w:t xml:space="preserve"> </w:t>
          </w:r>
          <w:r w:rsidR="00AF0832">
            <w:rPr>
              <w:sz w:val="22"/>
              <w:szCs w:val="22"/>
            </w:rPr>
            <w:t>22.10</w:t>
          </w:r>
          <w:r w:rsidR="00147A13">
            <w:rPr>
              <w:sz w:val="22"/>
              <w:szCs w:val="22"/>
            </w:rPr>
            <w:t>.2012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AF0832" w:rsidP="00422859">
          <w:pPr>
            <w:pStyle w:val="CommentText"/>
          </w:pPr>
          <w:r>
            <w:rPr>
              <w:sz w:val="22"/>
              <w:szCs w:val="22"/>
            </w:rPr>
            <w:t>22.10</w:t>
          </w:r>
          <w:r w:rsidR="00147A13">
            <w:rPr>
              <w:sz w:val="22"/>
              <w:szCs w:val="22"/>
            </w:rPr>
            <w:t>.2014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648AC" w:rsidP="00AF0832">
          <w:pPr>
            <w:pStyle w:val="CommentText"/>
          </w:pPr>
          <w:r>
            <w:rPr>
              <w:sz w:val="22"/>
              <w:szCs w:val="22"/>
            </w:rPr>
            <w:t xml:space="preserve">  </w:t>
          </w:r>
          <w:r w:rsidR="00AF0832">
            <w:rPr>
              <w:sz w:val="22"/>
              <w:szCs w:val="22"/>
            </w:rPr>
            <w:t>22.10</w:t>
          </w:r>
          <w:r w:rsidR="003462D8">
            <w:rPr>
              <w:sz w:val="22"/>
              <w:szCs w:val="22"/>
            </w:rPr>
            <w:t>.2016</w:t>
          </w:r>
        </w:p>
      </w:tc>
    </w:tr>
    <w:tr w:rsidR="00D36C5B" w:rsidRPr="00252BBB" w:rsidTr="00AA7412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421" w:type="dxa"/>
          <w:gridSpan w:val="3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  <w:r w:rsidRPr="00252BBB">
            <w:t xml:space="preserve">Prepared  By </w:t>
          </w:r>
        </w:p>
      </w:tc>
      <w:tc>
        <w:tcPr>
          <w:tcW w:w="3510" w:type="dxa"/>
          <w:gridSpan w:val="4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  <w:r w:rsidRPr="00252BBB">
            <w:t>Checked By</w:t>
          </w:r>
        </w:p>
      </w:tc>
      <w:tc>
        <w:tcPr>
          <w:tcW w:w="3558" w:type="dxa"/>
          <w:vAlign w:val="center"/>
        </w:tcPr>
        <w:p w:rsidR="00D36C5B" w:rsidRPr="00252BBB" w:rsidRDefault="00D36C5B" w:rsidP="00D36C5B">
          <w:pPr>
            <w:pStyle w:val="CommentText"/>
            <w:jc w:val="center"/>
          </w:pPr>
          <w:r>
            <w:t xml:space="preserve">Approved &amp; </w:t>
          </w:r>
          <w:r w:rsidRPr="00252BBB">
            <w:t>Issued By</w:t>
          </w:r>
        </w:p>
      </w:tc>
    </w:tr>
    <w:tr w:rsidR="00D36C5B" w:rsidRPr="00252BBB" w:rsidTr="00AA7412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421" w:type="dxa"/>
          <w:gridSpan w:val="3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 xml:space="preserve">Ms. </w:t>
          </w:r>
          <w:r>
            <w:t xml:space="preserve">M. </w:t>
          </w:r>
          <w:r w:rsidRPr="00252BBB">
            <w:t>Jaya Devi</w:t>
          </w:r>
        </w:p>
        <w:p w:rsidR="00D36C5B" w:rsidRPr="00252BBB" w:rsidRDefault="002376A1" w:rsidP="00EE7C7C">
          <w:pPr>
            <w:pStyle w:val="CommentText"/>
          </w:pPr>
          <w:r>
            <w:t xml:space="preserve">     </w:t>
          </w:r>
          <w:r w:rsidR="00D36C5B" w:rsidRPr="00252BBB">
            <w:t>(Deputy Technical Manager)</w:t>
          </w:r>
        </w:p>
      </w:tc>
      <w:tc>
        <w:tcPr>
          <w:tcW w:w="3510" w:type="dxa"/>
          <w:gridSpan w:val="4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>Mr. C.V. Rao</w:t>
          </w:r>
        </w:p>
        <w:p w:rsidR="00D36C5B" w:rsidRPr="00252BBB" w:rsidRDefault="00D36C5B" w:rsidP="00422859">
          <w:pPr>
            <w:pStyle w:val="CommentText"/>
            <w:jc w:val="center"/>
          </w:pPr>
          <w:r w:rsidRPr="00252BBB">
            <w:t>(Technical Manager)</w:t>
          </w:r>
        </w:p>
      </w:tc>
      <w:tc>
        <w:tcPr>
          <w:tcW w:w="3558" w:type="dxa"/>
          <w:vAlign w:val="center"/>
        </w:tcPr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</w:p>
        <w:p w:rsidR="00D36C5B" w:rsidRPr="00252BBB" w:rsidRDefault="00D36C5B" w:rsidP="00422859">
          <w:pPr>
            <w:pStyle w:val="CommentText"/>
            <w:jc w:val="center"/>
          </w:pPr>
          <w:r>
            <w:t xml:space="preserve">Dr. Abhay </w:t>
          </w:r>
          <w:r w:rsidRPr="00252BBB">
            <w:t xml:space="preserve"> Ekbote</w:t>
          </w:r>
        </w:p>
        <w:p w:rsidR="00D36C5B" w:rsidRPr="00252BBB" w:rsidRDefault="00D36C5B" w:rsidP="00D36C5B">
          <w:pPr>
            <w:pStyle w:val="CommentText"/>
            <w:jc w:val="center"/>
          </w:pPr>
          <w:r w:rsidRPr="00252BBB">
            <w:t>(Director PM</w:t>
          </w:r>
          <w:r>
            <w:t xml:space="preserve"> &amp; </w:t>
          </w:r>
          <w:r w:rsidRPr="00252BBB">
            <w:t>Quality Manager)</w:t>
          </w:r>
        </w:p>
      </w:tc>
    </w:tr>
  </w:tbl>
  <w:p w:rsidR="009D4828" w:rsidRPr="00252BBB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A8" w:rsidRDefault="000822A8">
      <w:r>
        <w:separator/>
      </w:r>
    </w:p>
  </w:footnote>
  <w:footnote w:type="continuationSeparator" w:id="0">
    <w:p w:rsidR="000822A8" w:rsidRDefault="0008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Default="004D769B" w:rsidP="004D769B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2A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22A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D8681A">
      <w:rPr>
        <w:b/>
        <w:sz w:val="22"/>
        <w:szCs w:val="22"/>
        <w:bdr w:val="single" w:sz="4" w:space="0" w:color="auto"/>
      </w:rPr>
      <w:t>PF-</w:t>
    </w:r>
    <w:r w:rsidR="007812FB">
      <w:rPr>
        <w:b/>
        <w:sz w:val="22"/>
        <w:szCs w:val="22"/>
        <w:bdr w:val="single" w:sz="4" w:space="0" w:color="auto"/>
      </w:rPr>
      <w:t>2</w:t>
    </w:r>
    <w:r w:rsidR="00AB01B8">
      <w:rPr>
        <w:b/>
        <w:sz w:val="22"/>
        <w:szCs w:val="22"/>
        <w:bdr w:val="single" w:sz="4" w:space="0" w:color="auto"/>
      </w:rPr>
      <w:t>33</w:t>
    </w:r>
    <w:r w:rsidR="00116692">
      <w:rPr>
        <w:b/>
        <w:sz w:val="22"/>
        <w:szCs w:val="22"/>
        <w:bdr w:val="single" w:sz="4" w:space="0" w:color="auto"/>
      </w:rPr>
      <w:t xml:space="preserve"> </w:t>
    </w:r>
  </w:p>
  <w:p w:rsidR="004D769B" w:rsidRDefault="004D769B" w:rsidP="004D769B">
    <w:pPr>
      <w:ind w:left="-1620" w:right="-1080"/>
      <w:jc w:val="center"/>
      <w:rPr>
        <w:b/>
        <w:sz w:val="24"/>
        <w:szCs w:val="24"/>
      </w:rPr>
    </w:pPr>
  </w:p>
  <w:p w:rsidR="004D769B" w:rsidRPr="00CA5E3E" w:rsidRDefault="004D769B" w:rsidP="004D769B">
    <w:pPr>
      <w:ind w:left="-1620" w:right="-1231"/>
      <w:jc w:val="center"/>
      <w:rPr>
        <w:sz w:val="22"/>
        <w:szCs w:val="22"/>
      </w:rPr>
    </w:pPr>
    <w:r>
      <w:rPr>
        <w:b/>
        <w:sz w:val="24"/>
        <w:szCs w:val="24"/>
      </w:rPr>
      <w:t xml:space="preserve">        </w:t>
    </w:r>
    <w:r w:rsidRPr="00CA5E3E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02EDE"/>
    <w:rsid w:val="00010B8B"/>
    <w:rsid w:val="00020C98"/>
    <w:rsid w:val="00025DE8"/>
    <w:rsid w:val="00034FF3"/>
    <w:rsid w:val="00037394"/>
    <w:rsid w:val="0004659B"/>
    <w:rsid w:val="00052A18"/>
    <w:rsid w:val="00057DF6"/>
    <w:rsid w:val="0006706C"/>
    <w:rsid w:val="0007211D"/>
    <w:rsid w:val="00073AAA"/>
    <w:rsid w:val="00077B94"/>
    <w:rsid w:val="000822A8"/>
    <w:rsid w:val="00083140"/>
    <w:rsid w:val="00083A99"/>
    <w:rsid w:val="000A2134"/>
    <w:rsid w:val="000C5F64"/>
    <w:rsid w:val="000D1DC7"/>
    <w:rsid w:val="000E30EC"/>
    <w:rsid w:val="000E39B5"/>
    <w:rsid w:val="000E5DF6"/>
    <w:rsid w:val="000F266F"/>
    <w:rsid w:val="000F5E83"/>
    <w:rsid w:val="00102DA0"/>
    <w:rsid w:val="00116692"/>
    <w:rsid w:val="00116A52"/>
    <w:rsid w:val="00117A49"/>
    <w:rsid w:val="00117B38"/>
    <w:rsid w:val="00122AF5"/>
    <w:rsid w:val="00134BD8"/>
    <w:rsid w:val="00143F9D"/>
    <w:rsid w:val="00147A13"/>
    <w:rsid w:val="00156887"/>
    <w:rsid w:val="001615AB"/>
    <w:rsid w:val="00161B2B"/>
    <w:rsid w:val="00162BE5"/>
    <w:rsid w:val="0017764B"/>
    <w:rsid w:val="00195744"/>
    <w:rsid w:val="001B1CAC"/>
    <w:rsid w:val="001C5807"/>
    <w:rsid w:val="001D211A"/>
    <w:rsid w:val="001E40A5"/>
    <w:rsid w:val="001E78C5"/>
    <w:rsid w:val="001F41BA"/>
    <w:rsid w:val="001F55EB"/>
    <w:rsid w:val="002065D8"/>
    <w:rsid w:val="00224359"/>
    <w:rsid w:val="00230652"/>
    <w:rsid w:val="002376A1"/>
    <w:rsid w:val="002441FC"/>
    <w:rsid w:val="00252BBB"/>
    <w:rsid w:val="00257863"/>
    <w:rsid w:val="002648AC"/>
    <w:rsid w:val="00264ADA"/>
    <w:rsid w:val="00282790"/>
    <w:rsid w:val="0028580F"/>
    <w:rsid w:val="0029287E"/>
    <w:rsid w:val="0029290F"/>
    <w:rsid w:val="00296C2A"/>
    <w:rsid w:val="00297B4E"/>
    <w:rsid w:val="002A1087"/>
    <w:rsid w:val="002A2C9B"/>
    <w:rsid w:val="002C53B0"/>
    <w:rsid w:val="002C5DAC"/>
    <w:rsid w:val="002D2737"/>
    <w:rsid w:val="002D35BB"/>
    <w:rsid w:val="002D385F"/>
    <w:rsid w:val="002E0F8A"/>
    <w:rsid w:val="002E31A7"/>
    <w:rsid w:val="002F0A09"/>
    <w:rsid w:val="002F2795"/>
    <w:rsid w:val="002F3685"/>
    <w:rsid w:val="00313A4D"/>
    <w:rsid w:val="00315BE8"/>
    <w:rsid w:val="00316937"/>
    <w:rsid w:val="003324F9"/>
    <w:rsid w:val="00334028"/>
    <w:rsid w:val="00335437"/>
    <w:rsid w:val="00344009"/>
    <w:rsid w:val="003462D8"/>
    <w:rsid w:val="00356C1E"/>
    <w:rsid w:val="00360CCE"/>
    <w:rsid w:val="00362024"/>
    <w:rsid w:val="00362D02"/>
    <w:rsid w:val="00365FCD"/>
    <w:rsid w:val="003800F2"/>
    <w:rsid w:val="00383BCD"/>
    <w:rsid w:val="00387B16"/>
    <w:rsid w:val="00387F08"/>
    <w:rsid w:val="0039344E"/>
    <w:rsid w:val="0039560A"/>
    <w:rsid w:val="003A4BEA"/>
    <w:rsid w:val="003A4CD4"/>
    <w:rsid w:val="003A5D95"/>
    <w:rsid w:val="003B19A4"/>
    <w:rsid w:val="003B6824"/>
    <w:rsid w:val="003C241F"/>
    <w:rsid w:val="003C3F13"/>
    <w:rsid w:val="003D013D"/>
    <w:rsid w:val="003D043F"/>
    <w:rsid w:val="003D1BE0"/>
    <w:rsid w:val="003E48D2"/>
    <w:rsid w:val="003E5247"/>
    <w:rsid w:val="00406FB8"/>
    <w:rsid w:val="004110A4"/>
    <w:rsid w:val="004164AF"/>
    <w:rsid w:val="00422859"/>
    <w:rsid w:val="00425FDB"/>
    <w:rsid w:val="004376E4"/>
    <w:rsid w:val="004451F5"/>
    <w:rsid w:val="00447067"/>
    <w:rsid w:val="00450120"/>
    <w:rsid w:val="00451B62"/>
    <w:rsid w:val="00460AFA"/>
    <w:rsid w:val="004636E7"/>
    <w:rsid w:val="00463E07"/>
    <w:rsid w:val="00467733"/>
    <w:rsid w:val="00476B3F"/>
    <w:rsid w:val="00486A45"/>
    <w:rsid w:val="004900C7"/>
    <w:rsid w:val="00496477"/>
    <w:rsid w:val="004A4D16"/>
    <w:rsid w:val="004B33AA"/>
    <w:rsid w:val="004B5263"/>
    <w:rsid w:val="004B763B"/>
    <w:rsid w:val="004D6962"/>
    <w:rsid w:val="004D769B"/>
    <w:rsid w:val="004E3F8E"/>
    <w:rsid w:val="004E6F56"/>
    <w:rsid w:val="004F3BA2"/>
    <w:rsid w:val="004F707F"/>
    <w:rsid w:val="0050127D"/>
    <w:rsid w:val="0050651B"/>
    <w:rsid w:val="00511282"/>
    <w:rsid w:val="00516EA9"/>
    <w:rsid w:val="00520EF2"/>
    <w:rsid w:val="00521D08"/>
    <w:rsid w:val="00524244"/>
    <w:rsid w:val="0053019C"/>
    <w:rsid w:val="00531D28"/>
    <w:rsid w:val="00554B1D"/>
    <w:rsid w:val="00556825"/>
    <w:rsid w:val="0055747D"/>
    <w:rsid w:val="00570016"/>
    <w:rsid w:val="0057581D"/>
    <w:rsid w:val="00577259"/>
    <w:rsid w:val="00582AC6"/>
    <w:rsid w:val="00583300"/>
    <w:rsid w:val="00584B25"/>
    <w:rsid w:val="00591CF4"/>
    <w:rsid w:val="00594432"/>
    <w:rsid w:val="005A5E06"/>
    <w:rsid w:val="005A736D"/>
    <w:rsid w:val="005B0D06"/>
    <w:rsid w:val="005B5E9E"/>
    <w:rsid w:val="005C0EB2"/>
    <w:rsid w:val="005C7A84"/>
    <w:rsid w:val="005D485C"/>
    <w:rsid w:val="005F1032"/>
    <w:rsid w:val="005F10EF"/>
    <w:rsid w:val="0060076D"/>
    <w:rsid w:val="00624590"/>
    <w:rsid w:val="006326D3"/>
    <w:rsid w:val="00635271"/>
    <w:rsid w:val="00640087"/>
    <w:rsid w:val="006721E3"/>
    <w:rsid w:val="00676F84"/>
    <w:rsid w:val="00680946"/>
    <w:rsid w:val="006926F8"/>
    <w:rsid w:val="00694E22"/>
    <w:rsid w:val="006973E3"/>
    <w:rsid w:val="006B291F"/>
    <w:rsid w:val="006B7957"/>
    <w:rsid w:val="006D1C10"/>
    <w:rsid w:val="006D781C"/>
    <w:rsid w:val="006E3DAB"/>
    <w:rsid w:val="006F0F5C"/>
    <w:rsid w:val="006F18CD"/>
    <w:rsid w:val="006F60AF"/>
    <w:rsid w:val="00706EC9"/>
    <w:rsid w:val="00717C34"/>
    <w:rsid w:val="00732085"/>
    <w:rsid w:val="00734AA0"/>
    <w:rsid w:val="007401C2"/>
    <w:rsid w:val="007414D8"/>
    <w:rsid w:val="007541BF"/>
    <w:rsid w:val="00762808"/>
    <w:rsid w:val="007812FB"/>
    <w:rsid w:val="00782BEF"/>
    <w:rsid w:val="0078544A"/>
    <w:rsid w:val="00790716"/>
    <w:rsid w:val="00797537"/>
    <w:rsid w:val="00797B58"/>
    <w:rsid w:val="007A09E9"/>
    <w:rsid w:val="007A4DD8"/>
    <w:rsid w:val="007A4ECC"/>
    <w:rsid w:val="007A688F"/>
    <w:rsid w:val="007A7841"/>
    <w:rsid w:val="007B4B00"/>
    <w:rsid w:val="007C1D56"/>
    <w:rsid w:val="007C5FEC"/>
    <w:rsid w:val="007D0B96"/>
    <w:rsid w:val="007D2A70"/>
    <w:rsid w:val="007E0190"/>
    <w:rsid w:val="007E3950"/>
    <w:rsid w:val="007E5C81"/>
    <w:rsid w:val="007E7346"/>
    <w:rsid w:val="007E7B96"/>
    <w:rsid w:val="007F5368"/>
    <w:rsid w:val="00810CC8"/>
    <w:rsid w:val="00815BCA"/>
    <w:rsid w:val="00823B47"/>
    <w:rsid w:val="00824997"/>
    <w:rsid w:val="00831201"/>
    <w:rsid w:val="008334AE"/>
    <w:rsid w:val="0084491F"/>
    <w:rsid w:val="008457BA"/>
    <w:rsid w:val="008514AF"/>
    <w:rsid w:val="00863DCC"/>
    <w:rsid w:val="00866ECC"/>
    <w:rsid w:val="008735C2"/>
    <w:rsid w:val="00882EB4"/>
    <w:rsid w:val="008A0A4C"/>
    <w:rsid w:val="008C54B7"/>
    <w:rsid w:val="008C550B"/>
    <w:rsid w:val="008D11D2"/>
    <w:rsid w:val="008D3D4C"/>
    <w:rsid w:val="008F772A"/>
    <w:rsid w:val="00914C02"/>
    <w:rsid w:val="00914DA9"/>
    <w:rsid w:val="00915640"/>
    <w:rsid w:val="00921171"/>
    <w:rsid w:val="00926C35"/>
    <w:rsid w:val="00955E2D"/>
    <w:rsid w:val="00965125"/>
    <w:rsid w:val="009704E4"/>
    <w:rsid w:val="00973A30"/>
    <w:rsid w:val="00975660"/>
    <w:rsid w:val="00977D66"/>
    <w:rsid w:val="009860D9"/>
    <w:rsid w:val="00987735"/>
    <w:rsid w:val="009933B6"/>
    <w:rsid w:val="0099508F"/>
    <w:rsid w:val="00996E46"/>
    <w:rsid w:val="00997BF8"/>
    <w:rsid w:val="009A1DF9"/>
    <w:rsid w:val="009A59FB"/>
    <w:rsid w:val="009B3656"/>
    <w:rsid w:val="009B487A"/>
    <w:rsid w:val="009D0B5B"/>
    <w:rsid w:val="009D3BCE"/>
    <w:rsid w:val="009D4828"/>
    <w:rsid w:val="009E14B7"/>
    <w:rsid w:val="009F1C26"/>
    <w:rsid w:val="009F4535"/>
    <w:rsid w:val="009F4F02"/>
    <w:rsid w:val="009F70F4"/>
    <w:rsid w:val="00A037BB"/>
    <w:rsid w:val="00A07252"/>
    <w:rsid w:val="00A07483"/>
    <w:rsid w:val="00A108D8"/>
    <w:rsid w:val="00A20194"/>
    <w:rsid w:val="00A32ABF"/>
    <w:rsid w:val="00A3648A"/>
    <w:rsid w:val="00A41EBF"/>
    <w:rsid w:val="00A55DF4"/>
    <w:rsid w:val="00A5691B"/>
    <w:rsid w:val="00A61174"/>
    <w:rsid w:val="00A62707"/>
    <w:rsid w:val="00A654C1"/>
    <w:rsid w:val="00A8723C"/>
    <w:rsid w:val="00A90DC5"/>
    <w:rsid w:val="00A9301C"/>
    <w:rsid w:val="00A9643D"/>
    <w:rsid w:val="00AA7412"/>
    <w:rsid w:val="00AA7CED"/>
    <w:rsid w:val="00AB01B8"/>
    <w:rsid w:val="00AB4802"/>
    <w:rsid w:val="00AB48A1"/>
    <w:rsid w:val="00AB684B"/>
    <w:rsid w:val="00AC1CFC"/>
    <w:rsid w:val="00AC54DC"/>
    <w:rsid w:val="00AC6B24"/>
    <w:rsid w:val="00AD3A01"/>
    <w:rsid w:val="00AD3A1B"/>
    <w:rsid w:val="00AE016A"/>
    <w:rsid w:val="00AE1801"/>
    <w:rsid w:val="00AE1CDE"/>
    <w:rsid w:val="00AE233B"/>
    <w:rsid w:val="00AE2ECC"/>
    <w:rsid w:val="00AF0832"/>
    <w:rsid w:val="00B009C9"/>
    <w:rsid w:val="00B15C4F"/>
    <w:rsid w:val="00B25EFF"/>
    <w:rsid w:val="00B268C1"/>
    <w:rsid w:val="00B27ADC"/>
    <w:rsid w:val="00B30DC7"/>
    <w:rsid w:val="00B330C7"/>
    <w:rsid w:val="00B35B19"/>
    <w:rsid w:val="00B403EF"/>
    <w:rsid w:val="00B5608F"/>
    <w:rsid w:val="00B612CF"/>
    <w:rsid w:val="00B7055B"/>
    <w:rsid w:val="00B70B03"/>
    <w:rsid w:val="00B70CB4"/>
    <w:rsid w:val="00B80895"/>
    <w:rsid w:val="00B879F0"/>
    <w:rsid w:val="00BA4497"/>
    <w:rsid w:val="00BB1D53"/>
    <w:rsid w:val="00BB3103"/>
    <w:rsid w:val="00BB47BF"/>
    <w:rsid w:val="00BB648D"/>
    <w:rsid w:val="00BC6974"/>
    <w:rsid w:val="00BC7C02"/>
    <w:rsid w:val="00BD3B37"/>
    <w:rsid w:val="00BD7075"/>
    <w:rsid w:val="00BE4724"/>
    <w:rsid w:val="00BF212A"/>
    <w:rsid w:val="00BF6B8A"/>
    <w:rsid w:val="00C16D49"/>
    <w:rsid w:val="00C261D5"/>
    <w:rsid w:val="00C31264"/>
    <w:rsid w:val="00C36940"/>
    <w:rsid w:val="00C56ABD"/>
    <w:rsid w:val="00C57540"/>
    <w:rsid w:val="00C627CA"/>
    <w:rsid w:val="00C6437C"/>
    <w:rsid w:val="00C70178"/>
    <w:rsid w:val="00C7325F"/>
    <w:rsid w:val="00C7766E"/>
    <w:rsid w:val="00C85B32"/>
    <w:rsid w:val="00CA5E3E"/>
    <w:rsid w:val="00CA613D"/>
    <w:rsid w:val="00CA7519"/>
    <w:rsid w:val="00CB121B"/>
    <w:rsid w:val="00CB48DD"/>
    <w:rsid w:val="00CC091A"/>
    <w:rsid w:val="00CD1037"/>
    <w:rsid w:val="00CE4519"/>
    <w:rsid w:val="00CF5585"/>
    <w:rsid w:val="00D16888"/>
    <w:rsid w:val="00D17213"/>
    <w:rsid w:val="00D23CD1"/>
    <w:rsid w:val="00D27A7A"/>
    <w:rsid w:val="00D35B55"/>
    <w:rsid w:val="00D35E05"/>
    <w:rsid w:val="00D36C5B"/>
    <w:rsid w:val="00D50C5B"/>
    <w:rsid w:val="00D578E6"/>
    <w:rsid w:val="00D71F8F"/>
    <w:rsid w:val="00D8271C"/>
    <w:rsid w:val="00D840E3"/>
    <w:rsid w:val="00D84716"/>
    <w:rsid w:val="00D864E7"/>
    <w:rsid w:val="00D8681A"/>
    <w:rsid w:val="00D91108"/>
    <w:rsid w:val="00DA0E23"/>
    <w:rsid w:val="00DB31E3"/>
    <w:rsid w:val="00DD4078"/>
    <w:rsid w:val="00DD68B4"/>
    <w:rsid w:val="00DE57A3"/>
    <w:rsid w:val="00DF25D6"/>
    <w:rsid w:val="00E11980"/>
    <w:rsid w:val="00E2737F"/>
    <w:rsid w:val="00E30554"/>
    <w:rsid w:val="00E52B3E"/>
    <w:rsid w:val="00E60923"/>
    <w:rsid w:val="00E62DDF"/>
    <w:rsid w:val="00E65C32"/>
    <w:rsid w:val="00E73331"/>
    <w:rsid w:val="00E744CA"/>
    <w:rsid w:val="00E865B7"/>
    <w:rsid w:val="00E922A4"/>
    <w:rsid w:val="00E94877"/>
    <w:rsid w:val="00E97A1F"/>
    <w:rsid w:val="00EA09C0"/>
    <w:rsid w:val="00EA10D3"/>
    <w:rsid w:val="00EC4FF0"/>
    <w:rsid w:val="00EE7C7C"/>
    <w:rsid w:val="00EF4623"/>
    <w:rsid w:val="00F04A51"/>
    <w:rsid w:val="00F06469"/>
    <w:rsid w:val="00F07E3B"/>
    <w:rsid w:val="00F10333"/>
    <w:rsid w:val="00F20115"/>
    <w:rsid w:val="00F254F2"/>
    <w:rsid w:val="00F2572B"/>
    <w:rsid w:val="00F40C8B"/>
    <w:rsid w:val="00F45758"/>
    <w:rsid w:val="00F46E3D"/>
    <w:rsid w:val="00F56276"/>
    <w:rsid w:val="00F872CD"/>
    <w:rsid w:val="00F91175"/>
    <w:rsid w:val="00FD6CDE"/>
    <w:rsid w:val="00FF5C4E"/>
    <w:rsid w:val="00FF6182"/>
    <w:rsid w:val="00FF661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2015-03-28T08:39:00Z</cp:lastPrinted>
  <dcterms:created xsi:type="dcterms:W3CDTF">2015-04-06T11:18:00Z</dcterms:created>
  <dcterms:modified xsi:type="dcterms:W3CDTF">2015-04-06T11:18:00Z</dcterms:modified>
</cp:coreProperties>
</file>