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F" w:rsidRPr="00A5468C" w:rsidRDefault="00607D76" w:rsidP="00A00E2F">
      <w:pPr>
        <w:ind w:left="-1260" w:right="-1231"/>
        <w:rPr>
          <w:rFonts w:asciiTheme="majorHAnsi" w:hAnsiTheme="majorHAnsi"/>
        </w:rPr>
      </w:pPr>
      <w:r w:rsidRPr="00A5468C">
        <w:rPr>
          <w:rFonts w:asciiTheme="majorHAnsi" w:hAnsiTheme="majorHAnsi"/>
        </w:rPr>
        <w:t xml:space="preserve">          </w:t>
      </w:r>
      <w:r w:rsidR="00A00E2F" w:rsidRPr="00A5468C">
        <w:rPr>
          <w:rFonts w:asciiTheme="majorHAnsi" w:hAnsiTheme="majorHAnsi"/>
        </w:rPr>
        <w:t xml:space="preserve">Sr. No. in Scope                                                                                                    </w:t>
      </w:r>
      <w:r w:rsidR="00A00E2F" w:rsidRPr="00A5468C">
        <w:rPr>
          <w:rFonts w:asciiTheme="majorHAnsi" w:hAnsiTheme="majorHAnsi"/>
        </w:rPr>
        <w:tab/>
        <w:t xml:space="preserve">                  </w:t>
      </w:r>
      <w:r w:rsidRPr="00A5468C">
        <w:rPr>
          <w:rFonts w:asciiTheme="majorHAnsi" w:hAnsiTheme="majorHAnsi"/>
        </w:rPr>
        <w:t xml:space="preserve">                 </w:t>
      </w:r>
      <w:r w:rsidR="0011173F">
        <w:rPr>
          <w:rFonts w:asciiTheme="majorHAnsi" w:hAnsiTheme="majorHAnsi"/>
        </w:rPr>
        <w:t xml:space="preserve">                       </w:t>
      </w:r>
      <w:r w:rsidRPr="00A5468C">
        <w:rPr>
          <w:rFonts w:asciiTheme="majorHAnsi" w:hAnsiTheme="majorHAnsi"/>
        </w:rPr>
        <w:t xml:space="preserve"> </w:t>
      </w:r>
      <w:r w:rsidR="00A00E2F" w:rsidRPr="00A5468C">
        <w:rPr>
          <w:rFonts w:asciiTheme="majorHAnsi" w:hAnsiTheme="majorHAnsi"/>
        </w:rPr>
        <w:t xml:space="preserve">    </w:t>
      </w:r>
      <w:r w:rsidR="00A00E2F" w:rsidRPr="00A5468C">
        <w:rPr>
          <w:rStyle w:val="PageNumber"/>
          <w:rFonts w:asciiTheme="majorHAnsi" w:hAnsiTheme="majorHAnsi"/>
          <w:bdr w:val="single" w:sz="4" w:space="0" w:color="auto"/>
        </w:rPr>
        <w:t>NABL / NON NABL</w:t>
      </w:r>
    </w:p>
    <w:p w:rsidR="00A00E2F" w:rsidRPr="00A5468C" w:rsidRDefault="00A00E2F" w:rsidP="00A00E2F">
      <w:pPr>
        <w:ind w:left="-720" w:right="-54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468C">
        <w:rPr>
          <w:rFonts w:asciiTheme="majorHAnsi" w:hAnsiTheme="majorHAnsi"/>
          <w:b/>
          <w:sz w:val="24"/>
          <w:szCs w:val="24"/>
          <w:u w:val="single"/>
        </w:rPr>
        <w:t xml:space="preserve">Flow Chart for analysis of </w:t>
      </w:r>
      <w:r w:rsidR="00607D76" w:rsidRPr="00A5468C">
        <w:rPr>
          <w:rFonts w:asciiTheme="majorHAnsi" w:hAnsiTheme="majorHAnsi"/>
          <w:b/>
          <w:sz w:val="24"/>
          <w:szCs w:val="24"/>
          <w:u w:val="single"/>
        </w:rPr>
        <w:t xml:space="preserve">Carbendazim </w:t>
      </w:r>
      <w:r w:rsidRPr="00A5468C">
        <w:rPr>
          <w:rFonts w:asciiTheme="majorHAnsi" w:hAnsiTheme="majorHAnsi"/>
          <w:b/>
          <w:sz w:val="24"/>
          <w:szCs w:val="24"/>
          <w:u w:val="single"/>
        </w:rPr>
        <w:t xml:space="preserve"> in formulation</w:t>
      </w:r>
      <w:r w:rsidR="00607D76" w:rsidRPr="00A5468C">
        <w:rPr>
          <w:rFonts w:asciiTheme="majorHAnsi" w:hAnsiTheme="majorHAnsi"/>
          <w:b/>
          <w:sz w:val="24"/>
          <w:szCs w:val="24"/>
          <w:u w:val="single"/>
        </w:rPr>
        <w:t xml:space="preserve"> by Non-Aqueous titration</w:t>
      </w:r>
      <w:bookmarkStart w:id="0" w:name="_GoBack"/>
      <w:bookmarkEnd w:id="0"/>
    </w:p>
    <w:p w:rsidR="00A00E2F" w:rsidRPr="00A5468C" w:rsidRDefault="00A00E2F" w:rsidP="00A00E2F">
      <w:pPr>
        <w:ind w:left="-720" w:right="-540"/>
        <w:jc w:val="center"/>
        <w:rPr>
          <w:rFonts w:asciiTheme="majorHAnsi" w:hAnsiTheme="majorHAnsi"/>
          <w:b/>
        </w:rPr>
      </w:pPr>
    </w:p>
    <w:tbl>
      <w:tblPr>
        <w:tblW w:w="3631" w:type="dxa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61"/>
      </w:tblGrid>
      <w:tr w:rsidR="00A00E2F" w:rsidRPr="00A5468C" w:rsidTr="005C3782">
        <w:trPr>
          <w:trHeight w:val="323"/>
        </w:trPr>
        <w:tc>
          <w:tcPr>
            <w:tcW w:w="2070" w:type="dxa"/>
          </w:tcPr>
          <w:p w:rsidR="00A00E2F" w:rsidRPr="00A5468C" w:rsidRDefault="00A00E2F" w:rsidP="00C3380A">
            <w:pPr>
              <w:rPr>
                <w:rFonts w:asciiTheme="majorHAnsi" w:hAnsiTheme="majorHAnsi"/>
                <w:b/>
              </w:rPr>
            </w:pPr>
            <w:r w:rsidRPr="00A5468C">
              <w:rPr>
                <w:rFonts w:asciiTheme="majorHAnsi" w:hAnsiTheme="majorHAnsi"/>
                <w:b/>
              </w:rPr>
              <w:t xml:space="preserve">Date of Analysis </w:t>
            </w:r>
          </w:p>
        </w:tc>
        <w:tc>
          <w:tcPr>
            <w:tcW w:w="1561" w:type="dxa"/>
          </w:tcPr>
          <w:p w:rsidR="00A00E2F" w:rsidRPr="00A5468C" w:rsidRDefault="00A00E2F" w:rsidP="00C3380A">
            <w:pPr>
              <w:ind w:right="72"/>
              <w:rPr>
                <w:rFonts w:asciiTheme="majorHAnsi" w:hAnsiTheme="majorHAnsi"/>
                <w:b/>
              </w:rPr>
            </w:pPr>
          </w:p>
        </w:tc>
      </w:tr>
    </w:tbl>
    <w:p w:rsidR="005C3782" w:rsidRDefault="005C3782"/>
    <w:tbl>
      <w:tblPr>
        <w:tblW w:w="1052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156"/>
        <w:gridCol w:w="1693"/>
        <w:gridCol w:w="1568"/>
        <w:gridCol w:w="1529"/>
      </w:tblGrid>
      <w:tr w:rsidR="005C3782" w:rsidRPr="00FC4981" w:rsidTr="005C3782">
        <w:tc>
          <w:tcPr>
            <w:tcW w:w="577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-137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Sl. No.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Step</w:t>
            </w:r>
          </w:p>
        </w:tc>
        <w:tc>
          <w:tcPr>
            <w:tcW w:w="3261" w:type="dxa"/>
            <w:gridSpan w:val="2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Execution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5C3782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Executed By</w:t>
            </w:r>
          </w:p>
        </w:tc>
      </w:tr>
      <w:tr w:rsidR="00E62C46" w:rsidRPr="00FC4981" w:rsidTr="000D22AE">
        <w:trPr>
          <w:trHeight w:val="314"/>
        </w:trPr>
        <w:tc>
          <w:tcPr>
            <w:tcW w:w="577" w:type="dxa"/>
            <w:vAlign w:val="center"/>
          </w:tcPr>
          <w:p w:rsidR="00E62C46" w:rsidRPr="00FC4981" w:rsidRDefault="00E62C46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8417" w:type="dxa"/>
            <w:gridSpan w:val="3"/>
            <w:vAlign w:val="center"/>
          </w:tcPr>
          <w:p w:rsidR="00E62C46" w:rsidRPr="00FC4981" w:rsidRDefault="00E62C46" w:rsidP="00C3380A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Sample No.</w:t>
            </w:r>
          </w:p>
        </w:tc>
        <w:tc>
          <w:tcPr>
            <w:tcW w:w="1529" w:type="dxa"/>
          </w:tcPr>
          <w:p w:rsidR="00E62C46" w:rsidRPr="00FC4981" w:rsidRDefault="00E62C46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E62C46" w:rsidRPr="00FC4981" w:rsidTr="0096107C">
        <w:trPr>
          <w:trHeight w:val="314"/>
        </w:trPr>
        <w:tc>
          <w:tcPr>
            <w:tcW w:w="577" w:type="dxa"/>
            <w:vAlign w:val="center"/>
          </w:tcPr>
          <w:p w:rsidR="00E62C46" w:rsidRPr="00FC4981" w:rsidRDefault="00E62C46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8417" w:type="dxa"/>
            <w:gridSpan w:val="3"/>
            <w:vAlign w:val="center"/>
          </w:tcPr>
          <w:p w:rsidR="00E62C46" w:rsidRPr="00FC4981" w:rsidRDefault="00E62C46" w:rsidP="005C3782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Name of Sample</w:t>
            </w:r>
          </w:p>
        </w:tc>
        <w:tc>
          <w:tcPr>
            <w:tcW w:w="1529" w:type="dxa"/>
            <w:vAlign w:val="center"/>
          </w:tcPr>
          <w:p w:rsidR="00E62C46" w:rsidRPr="00FC4981" w:rsidRDefault="00E62C46" w:rsidP="005C3782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</w:tr>
      <w:tr w:rsidR="00E62C46" w:rsidRPr="00FC4981" w:rsidTr="006A6D95">
        <w:trPr>
          <w:trHeight w:val="314"/>
        </w:trPr>
        <w:tc>
          <w:tcPr>
            <w:tcW w:w="577" w:type="dxa"/>
            <w:vAlign w:val="center"/>
          </w:tcPr>
          <w:p w:rsidR="00E62C46" w:rsidRPr="00FC4981" w:rsidRDefault="00E62C46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2.1</w:t>
            </w:r>
          </w:p>
        </w:tc>
        <w:tc>
          <w:tcPr>
            <w:tcW w:w="8417" w:type="dxa"/>
            <w:gridSpan w:val="3"/>
            <w:vAlign w:val="center"/>
          </w:tcPr>
          <w:p w:rsidR="00E62C46" w:rsidRPr="00FC4981" w:rsidRDefault="00E62C46" w:rsidP="005C3782">
            <w:pPr>
              <w:spacing w:line="276" w:lineRule="auto"/>
              <w:ind w:right="72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Sample description</w:t>
            </w:r>
          </w:p>
        </w:tc>
        <w:tc>
          <w:tcPr>
            <w:tcW w:w="1529" w:type="dxa"/>
            <w:vAlign w:val="center"/>
          </w:tcPr>
          <w:p w:rsidR="00E62C46" w:rsidRPr="00FC4981" w:rsidRDefault="00E62C46" w:rsidP="005C3782">
            <w:pPr>
              <w:spacing w:line="276" w:lineRule="auto"/>
              <w:ind w:right="72"/>
              <w:rPr>
                <w:rFonts w:asciiTheme="majorHAnsi" w:hAnsiTheme="majorHAnsi"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3.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Preparation of Standard Perchloric acid (0 .1 N) :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3.1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Take around 500 mL of glacial acetic acid in a 1L volumetric flask.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3.2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Add 8.5 mL of perchloric acid (70%) 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3.3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Add 15 mL of acetic anhydride and mix </w:t>
            </w:r>
            <w:r w:rsidR="00FC4981" w:rsidRPr="00FC4981">
              <w:rPr>
                <w:rFonts w:asciiTheme="majorHAnsi" w:hAnsiTheme="majorHAnsi"/>
                <w:sz w:val="22"/>
              </w:rPr>
              <w:t>thoroughly</w:t>
            </w:r>
            <w:r w:rsidRPr="00FC4981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3.4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Dilute up to the mark with glacial acetic acid.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4.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Standardization of  Perchloric acid: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4.1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Weigh 0.4-0.5 g of  GR grade Potassium Hydrogen Phthalate accurately in a dried 250 mL conical flask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g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g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4.2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i/>
                <w:sz w:val="22"/>
              </w:rPr>
            </w:pPr>
            <w:r w:rsidRPr="00FC4981">
              <w:rPr>
                <w:rFonts w:asciiTheme="majorHAnsi" w:hAnsiTheme="majorHAnsi"/>
                <w:i/>
                <w:sz w:val="22"/>
              </w:rPr>
              <w:t>Note the serial No. of balance logbook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4.3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Dissolve in 50 mL of glacial acetic acid and warm the solution to dissolve. 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4.4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FC498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Titrate against 0.1N Perchloric acid solution using 2 drops of crystal violet indicator.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4.5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End point will be blue to green.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4.6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Titre value for standardization 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4.7.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Titre value for blank is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C4981">
              <w:rPr>
                <w:rFonts w:asciiTheme="majorHAnsi" w:hAnsiTheme="majorHAnsi"/>
                <w:b/>
                <w:bCs/>
                <w:sz w:val="22"/>
              </w:rPr>
              <w:t>Procedure: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5.1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bCs/>
                <w:sz w:val="22"/>
              </w:rPr>
            </w:pPr>
            <w:r w:rsidRPr="00FC4981">
              <w:rPr>
                <w:rFonts w:asciiTheme="majorHAnsi" w:hAnsiTheme="majorHAnsi"/>
                <w:bCs/>
                <w:sz w:val="22"/>
              </w:rPr>
              <w:t>Note down the percent active ingredient content declared on the sample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%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%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881ECB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5.2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Weigh sample so as to contain 0.5 g of a.i. in a 250 mL beaker. 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g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g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5C3782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5.3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i/>
                <w:sz w:val="22"/>
              </w:rPr>
            </w:pPr>
            <w:r w:rsidRPr="00FC4981">
              <w:rPr>
                <w:rFonts w:asciiTheme="majorHAnsi" w:hAnsiTheme="majorHAnsi"/>
                <w:i/>
                <w:sz w:val="22"/>
              </w:rPr>
              <w:t>Note the serial No. of balance logbook</w:t>
            </w:r>
          </w:p>
        </w:tc>
        <w:tc>
          <w:tcPr>
            <w:tcW w:w="1693" w:type="dxa"/>
          </w:tcPr>
          <w:p w:rsidR="005C3782" w:rsidRPr="00FC4981" w:rsidRDefault="005C3782" w:rsidP="00C3380A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5C3782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5.4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FC498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Transfer sample to a 60 mL of centrifuge tube. Add 40mL of water and stir well with a rod.</w:t>
            </w:r>
          </w:p>
        </w:tc>
        <w:tc>
          <w:tcPr>
            <w:tcW w:w="1693" w:type="dxa"/>
          </w:tcPr>
          <w:p w:rsidR="005C3782" w:rsidRPr="00FC4981" w:rsidRDefault="005C3782" w:rsidP="00C3380A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5C3782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5.5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Centrifuge @ 2500 rpm for 30 min. and decant the supernatant liquid. </w:t>
            </w:r>
          </w:p>
        </w:tc>
        <w:tc>
          <w:tcPr>
            <w:tcW w:w="1693" w:type="dxa"/>
          </w:tcPr>
          <w:p w:rsidR="005C3782" w:rsidRPr="00FC4981" w:rsidRDefault="005C3782" w:rsidP="00C3380A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5C3782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lastRenderedPageBreak/>
              <w:t>5.6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Transfer the sediment quantitatively with 50 mL of glacial acetic acid into dry conical flask</w:t>
            </w:r>
          </w:p>
        </w:tc>
        <w:tc>
          <w:tcPr>
            <w:tcW w:w="1693" w:type="dxa"/>
          </w:tcPr>
          <w:p w:rsidR="005C3782" w:rsidRPr="00FC4981" w:rsidRDefault="005C3782" w:rsidP="00C3380A">
            <w:pPr>
              <w:spacing w:line="276" w:lineRule="auto"/>
              <w:ind w:right="72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5.7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Add 10 mL of acetic anhydride.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2F5879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5.8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Warm the contents at 50-70°C for 5 minutes and cool it.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5.9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Filter the contents under suction through sintered glass funnel into a dry flask.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5.10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Rinse the funnel thrice using 10 mL of glacial acetic acid each time and collect all the rinsings into the conical flask quantitatively.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2F5879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5.11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Add 2 drops of crystal violet indicator and titrate with 0.1 N Perchloric acid solution. 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5.12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FC498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End point for titration is from blue to green.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77"/>
        </w:trPr>
        <w:tc>
          <w:tcPr>
            <w:tcW w:w="577" w:type="dxa"/>
          </w:tcPr>
          <w:p w:rsidR="005C3782" w:rsidRPr="00FC4981" w:rsidRDefault="005C3782" w:rsidP="00C3380A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5.13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Titre value for sample is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mL  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mL  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2F5879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6.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tabs>
                <w:tab w:val="left" w:pos="6012"/>
              </w:tabs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C4981">
              <w:rPr>
                <w:rFonts w:asciiTheme="majorHAnsi" w:hAnsiTheme="majorHAnsi"/>
                <w:b/>
                <w:sz w:val="22"/>
              </w:rPr>
              <w:t>Blank titration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2F5879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6.1.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 xml:space="preserve">Carry out a blank titration without sample, taking 50 mL of glacial acetic acid and 10 mL of acetic anhydride and 2 drops of crystal violet indicator. 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2F5879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6.2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FC498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End point for titration is from blue to green.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  <w:tr w:rsidR="005C3782" w:rsidRPr="00FC4981" w:rsidTr="00A41B2D">
        <w:trPr>
          <w:trHeight w:val="323"/>
        </w:trPr>
        <w:tc>
          <w:tcPr>
            <w:tcW w:w="577" w:type="dxa"/>
          </w:tcPr>
          <w:p w:rsidR="005C3782" w:rsidRPr="00FC4981" w:rsidRDefault="005C3782" w:rsidP="002F5879">
            <w:pPr>
              <w:spacing w:line="276" w:lineRule="auto"/>
              <w:ind w:left="-108" w:right="-32"/>
              <w:jc w:val="center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6.3</w:t>
            </w:r>
          </w:p>
        </w:tc>
        <w:tc>
          <w:tcPr>
            <w:tcW w:w="5156" w:type="dxa"/>
            <w:vAlign w:val="center"/>
          </w:tcPr>
          <w:p w:rsidR="005C3782" w:rsidRPr="00FC4981" w:rsidRDefault="005C3782" w:rsidP="005C3782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Titre value for blank is</w:t>
            </w:r>
          </w:p>
        </w:tc>
        <w:tc>
          <w:tcPr>
            <w:tcW w:w="1693" w:type="dxa"/>
            <w:vAlign w:val="center"/>
          </w:tcPr>
          <w:p w:rsidR="005C3782" w:rsidRPr="00FC4981" w:rsidRDefault="005C3782" w:rsidP="0006752B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1568" w:type="dxa"/>
            <w:vAlign w:val="center"/>
          </w:tcPr>
          <w:p w:rsidR="005C3782" w:rsidRPr="00FC4981" w:rsidRDefault="005C3782" w:rsidP="005C3782">
            <w:pPr>
              <w:spacing w:line="276" w:lineRule="auto"/>
              <w:ind w:right="72"/>
              <w:jc w:val="right"/>
              <w:rPr>
                <w:rFonts w:asciiTheme="majorHAnsi" w:hAnsiTheme="majorHAnsi"/>
                <w:sz w:val="22"/>
              </w:rPr>
            </w:pPr>
            <w:r w:rsidRPr="00FC4981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1529" w:type="dxa"/>
            <w:vAlign w:val="center"/>
          </w:tcPr>
          <w:p w:rsidR="005C3782" w:rsidRPr="00FC4981" w:rsidRDefault="005C3782" w:rsidP="00C3380A">
            <w:pPr>
              <w:spacing w:line="276" w:lineRule="auto"/>
              <w:ind w:right="-540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A00E2F" w:rsidRPr="00A5468C" w:rsidRDefault="0011173F" w:rsidP="0011173F">
      <w:pPr>
        <w:ind w:left="-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A00E2F" w:rsidRPr="00A5468C">
        <w:rPr>
          <w:rFonts w:asciiTheme="majorHAnsi" w:hAnsiTheme="majorHAnsi"/>
          <w:b/>
        </w:rPr>
        <w:t>. Calculation:</w:t>
      </w:r>
    </w:p>
    <w:p w:rsidR="00A00E2F" w:rsidRPr="00A5468C" w:rsidRDefault="00A00E2F" w:rsidP="00A00E2F">
      <w:pPr>
        <w:ind w:left="-1080" w:firstLine="1080"/>
        <w:rPr>
          <w:rFonts w:asciiTheme="majorHAnsi" w:hAnsiTheme="majorHAnsi"/>
          <w:b/>
        </w:rPr>
      </w:pPr>
      <w:r w:rsidRPr="00A5468C">
        <w:rPr>
          <w:rFonts w:asciiTheme="majorHAnsi" w:hAnsiTheme="majorHAnsi"/>
        </w:rPr>
        <w:t xml:space="preserve">                                                           </w:t>
      </w:r>
      <w:r w:rsidR="00CF2148">
        <w:rPr>
          <w:rFonts w:asciiTheme="majorHAnsi" w:hAnsiTheme="majorHAnsi"/>
        </w:rPr>
        <w:t xml:space="preserve">                       </w:t>
      </w:r>
      <w:r w:rsidR="00E04008" w:rsidRPr="00A5468C">
        <w:rPr>
          <w:rFonts w:asciiTheme="majorHAnsi" w:hAnsiTheme="majorHAnsi"/>
        </w:rPr>
        <w:t xml:space="preserve"> </w:t>
      </w:r>
      <w:r w:rsidRPr="00A5468C">
        <w:rPr>
          <w:rFonts w:asciiTheme="majorHAnsi" w:hAnsiTheme="majorHAnsi"/>
        </w:rPr>
        <w:t>Wt. of KHP X 1000</w:t>
      </w:r>
      <w:r w:rsidRPr="00A5468C">
        <w:rPr>
          <w:rFonts w:asciiTheme="majorHAnsi" w:hAnsiTheme="majorHAnsi"/>
          <w:u w:val="single"/>
        </w:rPr>
        <w:t xml:space="preserve">   </w:t>
      </w:r>
      <w:r w:rsidRPr="00A5468C">
        <w:rPr>
          <w:rFonts w:asciiTheme="majorHAnsi" w:hAnsiTheme="majorHAnsi"/>
          <w:u w:val="single"/>
        </w:rPr>
        <w:br/>
      </w:r>
      <w:r w:rsidRPr="00A5468C">
        <w:rPr>
          <w:rFonts w:asciiTheme="majorHAnsi" w:hAnsiTheme="majorHAnsi"/>
        </w:rPr>
        <w:t xml:space="preserve">          </w:t>
      </w:r>
      <w:r w:rsidR="00E04008" w:rsidRPr="00A5468C">
        <w:rPr>
          <w:rFonts w:asciiTheme="majorHAnsi" w:hAnsiTheme="majorHAnsi"/>
        </w:rPr>
        <w:t xml:space="preserve">               Normality of Perchloric acid</w:t>
      </w:r>
      <w:r w:rsidR="00CF2148">
        <w:rPr>
          <w:rFonts w:asciiTheme="majorHAnsi" w:hAnsiTheme="majorHAnsi"/>
        </w:rPr>
        <w:t xml:space="preserve"> = </w:t>
      </w:r>
      <w:r w:rsidRPr="00A5468C">
        <w:rPr>
          <w:rFonts w:asciiTheme="majorHAnsi" w:hAnsiTheme="majorHAnsi"/>
        </w:rPr>
        <w:t xml:space="preserve">    ---------------------------------------------------------</w:t>
      </w:r>
      <w:r w:rsidR="005B7B37">
        <w:rPr>
          <w:rFonts w:asciiTheme="majorHAnsi" w:hAnsiTheme="majorHAnsi"/>
        </w:rPr>
        <w:t>--------------</w:t>
      </w:r>
      <w:r w:rsidR="00664ABF">
        <w:rPr>
          <w:rFonts w:asciiTheme="majorHAnsi" w:hAnsiTheme="majorHAnsi"/>
        </w:rPr>
        <w:t xml:space="preserve">  =</w:t>
      </w:r>
    </w:p>
    <w:p w:rsidR="00A00E2F" w:rsidRDefault="00A00E2F" w:rsidP="00A00E2F">
      <w:pPr>
        <w:rPr>
          <w:rFonts w:asciiTheme="majorHAnsi" w:hAnsiTheme="majorHAnsi"/>
        </w:rPr>
      </w:pPr>
      <w:r w:rsidRPr="00A5468C">
        <w:rPr>
          <w:rFonts w:asciiTheme="majorHAnsi" w:hAnsiTheme="majorHAnsi"/>
        </w:rPr>
        <w:t xml:space="preserve">                                                    </w:t>
      </w:r>
      <w:r w:rsidR="00E04008" w:rsidRPr="00A5468C">
        <w:rPr>
          <w:rFonts w:asciiTheme="majorHAnsi" w:hAnsiTheme="majorHAnsi"/>
        </w:rPr>
        <w:t xml:space="preserve">         (Titre value</w:t>
      </w:r>
      <w:r w:rsidR="005B7B37">
        <w:rPr>
          <w:rFonts w:asciiTheme="majorHAnsi" w:hAnsiTheme="majorHAnsi"/>
        </w:rPr>
        <w:t xml:space="preserve"> for sample</w:t>
      </w:r>
      <w:r w:rsidR="00E04008" w:rsidRPr="00A5468C">
        <w:rPr>
          <w:rFonts w:asciiTheme="majorHAnsi" w:hAnsiTheme="majorHAnsi"/>
        </w:rPr>
        <w:t xml:space="preserve"> – Blank)</w:t>
      </w:r>
      <w:r w:rsidRPr="00A5468C">
        <w:rPr>
          <w:rFonts w:asciiTheme="majorHAnsi" w:hAnsiTheme="majorHAnsi"/>
        </w:rPr>
        <w:t xml:space="preserve"> X Eq. wt of KHP(204.22)</w:t>
      </w:r>
    </w:p>
    <w:p w:rsidR="005B7B37" w:rsidRDefault="005B7B37" w:rsidP="00A00E2F">
      <w:pPr>
        <w:rPr>
          <w:rFonts w:asciiTheme="majorHAnsi" w:hAnsiTheme="majorHAnsi"/>
        </w:rPr>
      </w:pPr>
    </w:p>
    <w:p w:rsidR="005B7B37" w:rsidRPr="00A5468C" w:rsidRDefault="005B7B37" w:rsidP="00A00E2F">
      <w:pPr>
        <w:rPr>
          <w:rFonts w:asciiTheme="majorHAnsi" w:hAnsiTheme="majorHAnsi"/>
        </w:rPr>
      </w:pPr>
    </w:p>
    <w:p w:rsidR="00FC4981" w:rsidRDefault="00FC4981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4ABF" w:rsidRPr="00A5468C" w:rsidRDefault="00664ABF" w:rsidP="00A00E2F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78"/>
        <w:tblW w:w="10440" w:type="dxa"/>
        <w:tblLook w:val="04A0" w:firstRow="1" w:lastRow="0" w:firstColumn="1" w:lastColumn="0" w:noHBand="0" w:noVBand="1"/>
      </w:tblPr>
      <w:tblGrid>
        <w:gridCol w:w="4860"/>
        <w:gridCol w:w="5580"/>
      </w:tblGrid>
      <w:tr w:rsidR="00A5568E" w:rsidRPr="00A5468C" w:rsidTr="00FC4981">
        <w:tc>
          <w:tcPr>
            <w:tcW w:w="4860" w:type="dxa"/>
          </w:tcPr>
          <w:p w:rsidR="00A5568E" w:rsidRPr="00A5468C" w:rsidRDefault="00A5568E" w:rsidP="00A5568E">
            <w:pPr>
              <w:ind w:left="1872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     </w:t>
            </w:r>
          </w:p>
          <w:p w:rsidR="00A5568E" w:rsidRPr="00A5468C" w:rsidRDefault="00A5568E" w:rsidP="00A5568E">
            <w:pPr>
              <w:ind w:left="1872"/>
              <w:rPr>
                <w:rFonts w:asciiTheme="majorHAnsi" w:hAnsiTheme="majorHAnsi"/>
                <w:b/>
              </w:rPr>
            </w:pPr>
            <w:r w:rsidRPr="00A5468C">
              <w:rPr>
                <w:rFonts w:asciiTheme="majorHAnsi" w:hAnsiTheme="majorHAnsi"/>
              </w:rPr>
              <w:t xml:space="preserve">        </w:t>
            </w:r>
            <w:r w:rsidR="005B7B37">
              <w:rPr>
                <w:rFonts w:asciiTheme="majorHAnsi" w:hAnsiTheme="majorHAnsi"/>
              </w:rPr>
              <w:t>19.12X</w:t>
            </w:r>
            <w:r w:rsidRPr="00A5468C">
              <w:rPr>
                <w:rFonts w:asciiTheme="majorHAnsi" w:hAnsiTheme="majorHAnsi"/>
              </w:rPr>
              <w:t xml:space="preserve"> (V1-V2) × N </w:t>
            </w: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>Active ingredient, =             -------------------</w:t>
            </w:r>
            <w:r w:rsidR="0051145B">
              <w:rPr>
                <w:rFonts w:asciiTheme="majorHAnsi" w:hAnsiTheme="majorHAnsi"/>
              </w:rPr>
              <w:t>-------</w:t>
            </w: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   % by mass                                  </w:t>
            </w:r>
            <w:r w:rsidR="0051145B">
              <w:rPr>
                <w:rFonts w:asciiTheme="majorHAnsi" w:hAnsiTheme="majorHAnsi"/>
              </w:rPr>
              <w:t xml:space="preserve">      </w:t>
            </w:r>
            <w:r w:rsidRPr="00A5468C">
              <w:rPr>
                <w:rFonts w:asciiTheme="majorHAnsi" w:hAnsiTheme="majorHAnsi"/>
              </w:rPr>
              <w:t xml:space="preserve">   M </w:t>
            </w: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5568E" w:rsidRPr="00A5468C" w:rsidRDefault="00A5568E" w:rsidP="00A5568E">
            <w:pPr>
              <w:rPr>
                <w:rFonts w:asciiTheme="majorHAnsi" w:hAnsiTheme="majorHAnsi"/>
              </w:rPr>
            </w:pPr>
          </w:p>
          <w:p w:rsidR="00A5568E" w:rsidRPr="00A5468C" w:rsidRDefault="00A5568E" w:rsidP="00A5568E">
            <w:pPr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>Where,</w:t>
            </w:r>
          </w:p>
          <w:p w:rsidR="00A5568E" w:rsidRPr="00A5468C" w:rsidRDefault="00A5568E" w:rsidP="00A5568E">
            <w:pPr>
              <w:tabs>
                <w:tab w:val="left" w:pos="72"/>
                <w:tab w:val="left" w:pos="416"/>
                <w:tab w:val="left" w:pos="557"/>
              </w:tabs>
              <w:spacing w:line="240" w:lineRule="exact"/>
              <w:ind w:left="342" w:hanging="342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   N=Normality of the standard perchloricacid solution</w:t>
            </w:r>
          </w:p>
          <w:p w:rsidR="00A5568E" w:rsidRPr="00A5468C" w:rsidRDefault="00A5568E" w:rsidP="00A5568E">
            <w:pPr>
              <w:spacing w:line="240" w:lineRule="exact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   M=Mass in g of the sample taken for test</w:t>
            </w:r>
          </w:p>
          <w:p w:rsidR="00A5568E" w:rsidRPr="00A5468C" w:rsidRDefault="00A5568E" w:rsidP="00A5568E">
            <w:pPr>
              <w:spacing w:line="240" w:lineRule="exact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   V1</w:t>
            </w:r>
            <w:r w:rsidRPr="00A5468C">
              <w:rPr>
                <w:rFonts w:asciiTheme="majorHAnsi" w:hAnsiTheme="majorHAnsi"/>
                <w:vertAlign w:val="subscript"/>
              </w:rPr>
              <w:t>=</w:t>
            </w:r>
            <w:r w:rsidRPr="00A5468C">
              <w:rPr>
                <w:rFonts w:asciiTheme="majorHAnsi" w:hAnsiTheme="majorHAnsi"/>
              </w:rPr>
              <w:t>Volume in mL of standard perchloric acid</w:t>
            </w:r>
            <w:r w:rsidRPr="00A5468C">
              <w:rPr>
                <w:rFonts w:asciiTheme="majorHAnsi" w:hAnsiTheme="majorHAnsi"/>
              </w:rPr>
              <w:br/>
              <w:t xml:space="preserve">          solution consumed for the sample</w:t>
            </w:r>
          </w:p>
          <w:p w:rsidR="00A5568E" w:rsidRPr="00A5468C" w:rsidRDefault="00A5568E" w:rsidP="001C602C">
            <w:pPr>
              <w:spacing w:line="240" w:lineRule="exact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   V2 =Volume in mL of standard perchloric acid             </w:t>
            </w:r>
            <w:r w:rsidRPr="00A5468C">
              <w:rPr>
                <w:rFonts w:asciiTheme="majorHAnsi" w:hAnsiTheme="majorHAnsi"/>
              </w:rPr>
              <w:br/>
              <w:t xml:space="preserve">           solution consumed for blank.</w:t>
            </w:r>
          </w:p>
        </w:tc>
      </w:tr>
    </w:tbl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Default="00FC4981" w:rsidP="0011173F">
      <w:pPr>
        <w:ind w:left="-540"/>
        <w:rPr>
          <w:rFonts w:asciiTheme="majorHAnsi" w:hAnsiTheme="majorHAnsi"/>
          <w:b/>
        </w:rPr>
      </w:pPr>
    </w:p>
    <w:p w:rsidR="00FC4981" w:rsidRPr="000F0891" w:rsidRDefault="00FC4981" w:rsidP="0011173F">
      <w:pPr>
        <w:ind w:left="-540"/>
        <w:rPr>
          <w:rFonts w:asciiTheme="majorHAnsi" w:hAnsiTheme="majorHAnsi"/>
          <w:b/>
          <w:sz w:val="2"/>
        </w:rPr>
      </w:pPr>
    </w:p>
    <w:p w:rsidR="0011173F" w:rsidRPr="00A5468C" w:rsidRDefault="0011173F" w:rsidP="0011173F">
      <w:pPr>
        <w:ind w:left="-540"/>
        <w:rPr>
          <w:rFonts w:asciiTheme="majorHAnsi" w:hAnsiTheme="majorHAnsi"/>
          <w:b/>
        </w:rPr>
      </w:pPr>
      <w:r w:rsidRPr="00A5468C">
        <w:rPr>
          <w:rFonts w:asciiTheme="majorHAnsi" w:hAnsiTheme="majorHAnsi"/>
          <w:b/>
        </w:rPr>
        <w:t xml:space="preserve">Result: </w:t>
      </w:r>
    </w:p>
    <w:tbl>
      <w:tblPr>
        <w:tblpPr w:leftFromText="180" w:rightFromText="180" w:vertAnchor="text" w:horzAnchor="margin" w:tblpXSpec="center" w:tblpY="10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2250"/>
        <w:gridCol w:w="1170"/>
        <w:gridCol w:w="2610"/>
      </w:tblGrid>
      <w:tr w:rsidR="00A5568E" w:rsidRPr="00A5468C" w:rsidTr="00A5568E">
        <w:tc>
          <w:tcPr>
            <w:tcW w:w="1080" w:type="dxa"/>
            <w:shd w:val="clear" w:color="auto" w:fill="auto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A5468C">
              <w:rPr>
                <w:rFonts w:asciiTheme="majorHAnsi" w:hAnsiTheme="majorHAnsi" w:cs="Calibri"/>
                <w:b/>
              </w:rPr>
              <w:t>Sl. No.</w:t>
            </w:r>
          </w:p>
        </w:tc>
        <w:tc>
          <w:tcPr>
            <w:tcW w:w="3420" w:type="dxa"/>
            <w:shd w:val="clear" w:color="auto" w:fill="auto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A5468C">
              <w:rPr>
                <w:rFonts w:asciiTheme="majorHAnsi" w:hAnsiTheme="majorHAnsi" w:cs="Calibri"/>
                <w:b/>
              </w:rPr>
              <w:t>Name of Test</w:t>
            </w:r>
          </w:p>
        </w:tc>
        <w:tc>
          <w:tcPr>
            <w:tcW w:w="2250" w:type="dxa"/>
            <w:shd w:val="clear" w:color="auto" w:fill="auto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A5468C">
              <w:rPr>
                <w:rFonts w:asciiTheme="majorHAnsi" w:hAnsiTheme="majorHAnsi" w:cs="Calibri"/>
                <w:b/>
              </w:rPr>
              <w:t>Result</w:t>
            </w:r>
          </w:p>
        </w:tc>
        <w:tc>
          <w:tcPr>
            <w:tcW w:w="1170" w:type="dxa"/>
            <w:shd w:val="clear" w:color="auto" w:fill="auto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A5468C">
              <w:rPr>
                <w:rFonts w:asciiTheme="majorHAnsi" w:hAnsiTheme="majorHAnsi" w:cs="Calibri"/>
                <w:b/>
              </w:rPr>
              <w:t>Unit</w:t>
            </w:r>
          </w:p>
        </w:tc>
        <w:tc>
          <w:tcPr>
            <w:tcW w:w="2610" w:type="dxa"/>
            <w:shd w:val="clear" w:color="auto" w:fill="auto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A5468C">
              <w:rPr>
                <w:rFonts w:asciiTheme="majorHAnsi" w:hAnsiTheme="majorHAnsi" w:cs="Calibri"/>
                <w:b/>
              </w:rPr>
              <w:t>Method of Analysis</w:t>
            </w:r>
          </w:p>
        </w:tc>
      </w:tr>
      <w:tr w:rsidR="00A5568E" w:rsidRPr="00A5468C" w:rsidTr="00A5568E">
        <w:trPr>
          <w:trHeight w:val="305"/>
        </w:trPr>
        <w:tc>
          <w:tcPr>
            <w:tcW w:w="1080" w:type="dxa"/>
            <w:shd w:val="clear" w:color="auto" w:fill="auto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  <w:r w:rsidRPr="00A5468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5568E" w:rsidRPr="00A5468C" w:rsidRDefault="0011143B" w:rsidP="00FC498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Active ingredient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  <w:r w:rsidRPr="00A5468C">
              <w:rPr>
                <w:rFonts w:asciiTheme="majorHAnsi" w:hAnsiTheme="majorHAnsi" w:cs="Calibri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5568E" w:rsidRPr="00A5468C" w:rsidRDefault="00A5568E" w:rsidP="00FC498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  <w:r w:rsidRPr="00A5468C">
              <w:rPr>
                <w:rFonts w:asciiTheme="majorHAnsi" w:hAnsiTheme="majorHAnsi"/>
              </w:rPr>
              <w:t>IS</w:t>
            </w:r>
            <w:r w:rsidR="0011143B">
              <w:rPr>
                <w:rFonts w:asciiTheme="majorHAnsi" w:hAnsiTheme="majorHAnsi"/>
              </w:rPr>
              <w:t>: 8446-1991</w:t>
            </w:r>
          </w:p>
        </w:tc>
      </w:tr>
      <w:tr w:rsidR="00A5568E" w:rsidRPr="00A5468C" w:rsidTr="00A5568E">
        <w:trPr>
          <w:trHeight w:val="305"/>
        </w:trPr>
        <w:tc>
          <w:tcPr>
            <w:tcW w:w="10530" w:type="dxa"/>
            <w:gridSpan w:val="5"/>
            <w:shd w:val="clear" w:color="auto" w:fill="auto"/>
            <w:vAlign w:val="center"/>
          </w:tcPr>
          <w:p w:rsidR="00A5568E" w:rsidRPr="00A5468C" w:rsidRDefault="00FB4AF0" w:rsidP="00A5568E">
            <w:pPr>
              <w:spacing w:line="48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Remarks</w:t>
            </w:r>
            <w:r w:rsidR="00A5568E" w:rsidRPr="00A5468C">
              <w:rPr>
                <w:rFonts w:asciiTheme="majorHAnsi" w:hAnsiTheme="majorHAnsi" w:cs="Calibri"/>
              </w:rPr>
              <w:t>:</w:t>
            </w:r>
          </w:p>
        </w:tc>
      </w:tr>
    </w:tbl>
    <w:p w:rsidR="00FC4981" w:rsidRPr="00FC4981" w:rsidRDefault="00FC4981">
      <w:pPr>
        <w:rPr>
          <w:sz w:val="12"/>
        </w:rPr>
      </w:pPr>
    </w:p>
    <w:tbl>
      <w:tblPr>
        <w:tblpPr w:leftFromText="180" w:rightFromText="180" w:vertAnchor="text" w:horzAnchor="margin" w:tblpXSpec="center" w:tblpY="10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6102"/>
      </w:tblGrid>
      <w:tr w:rsidR="00A5568E" w:rsidRPr="00A5468C" w:rsidTr="00A5568E">
        <w:trPr>
          <w:trHeight w:val="197"/>
        </w:trPr>
        <w:tc>
          <w:tcPr>
            <w:tcW w:w="2268" w:type="dxa"/>
            <w:vMerge w:val="restart"/>
            <w:vAlign w:val="center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>Analyzed by</w:t>
            </w:r>
          </w:p>
        </w:tc>
        <w:tc>
          <w:tcPr>
            <w:tcW w:w="2160" w:type="dxa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102" w:type="dxa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A5568E" w:rsidRPr="00A5468C" w:rsidTr="00A5568E">
        <w:tc>
          <w:tcPr>
            <w:tcW w:w="2268" w:type="dxa"/>
            <w:vMerge/>
            <w:vAlign w:val="center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102" w:type="dxa"/>
          </w:tcPr>
          <w:p w:rsidR="00A5568E" w:rsidRPr="00A5468C" w:rsidRDefault="00A5568E" w:rsidP="00FC4981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5568E" w:rsidRPr="00A5468C" w:rsidTr="00A5568E">
        <w:tc>
          <w:tcPr>
            <w:tcW w:w="2268" w:type="dxa"/>
            <w:vMerge w:val="restart"/>
            <w:vAlign w:val="center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>Checked by</w:t>
            </w:r>
          </w:p>
        </w:tc>
        <w:tc>
          <w:tcPr>
            <w:tcW w:w="2160" w:type="dxa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</w:rPr>
            </w:pPr>
            <w:r w:rsidRPr="00A5468C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102" w:type="dxa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A5568E" w:rsidRPr="00A5468C" w:rsidTr="00A5568E">
        <w:tc>
          <w:tcPr>
            <w:tcW w:w="2268" w:type="dxa"/>
            <w:vMerge/>
          </w:tcPr>
          <w:p w:rsidR="00A5568E" w:rsidRPr="00A5468C" w:rsidRDefault="00A5568E" w:rsidP="00FC4981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A5568E" w:rsidRPr="00A5468C" w:rsidRDefault="00A5568E" w:rsidP="00FC4981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A5468C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102" w:type="dxa"/>
          </w:tcPr>
          <w:p w:rsidR="00A5568E" w:rsidRPr="00A5468C" w:rsidRDefault="00A5568E" w:rsidP="00FC4981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607D76" w:rsidRPr="000F0891" w:rsidRDefault="00607D76" w:rsidP="00FC4981">
      <w:pPr>
        <w:spacing w:line="480" w:lineRule="auto"/>
        <w:rPr>
          <w:rFonts w:asciiTheme="majorHAnsi" w:hAnsiTheme="majorHAnsi"/>
          <w:sz w:val="4"/>
        </w:rPr>
      </w:pPr>
    </w:p>
    <w:sectPr w:rsidR="00607D76" w:rsidRPr="000F0891" w:rsidSect="003E0C62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67" w:rsidRDefault="00E07E67" w:rsidP="00A00E2F">
      <w:r>
        <w:separator/>
      </w:r>
    </w:p>
  </w:endnote>
  <w:endnote w:type="continuationSeparator" w:id="0">
    <w:p w:rsidR="00E07E67" w:rsidRDefault="00E07E67" w:rsidP="00A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686"/>
      <w:gridCol w:w="1100"/>
      <w:gridCol w:w="2183"/>
      <w:gridCol w:w="119"/>
      <w:gridCol w:w="165"/>
      <w:gridCol w:w="3444"/>
    </w:tblGrid>
    <w:tr w:rsidR="00A00E2F" w:rsidRPr="005C3782" w:rsidTr="00C3380A">
      <w:trPr>
        <w:cantSplit/>
        <w:trHeight w:val="272"/>
        <w:jc w:val="center"/>
      </w:trPr>
      <w:tc>
        <w:tcPr>
          <w:tcW w:w="10533" w:type="dxa"/>
          <w:gridSpan w:val="8"/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 xml:space="preserve">Name of the Laboratory :           </w:t>
          </w:r>
          <w:r w:rsidRPr="005C3782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A00E2F" w:rsidRPr="005C3782" w:rsidTr="00C3380A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:</w:t>
          </w:r>
        </w:p>
      </w:tc>
      <w:tc>
        <w:tcPr>
          <w:tcW w:w="178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FC-PF-</w:t>
          </w:r>
          <w:r w:rsidR="00607D76" w:rsidRPr="005C3782">
            <w:rPr>
              <w:rFonts w:ascii="Arial Narrow" w:hAnsi="Arial Narrow"/>
            </w:rPr>
            <w:t>258</w:t>
          </w:r>
        </w:p>
      </w:tc>
      <w:tc>
        <w:tcPr>
          <w:tcW w:w="21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0E2F" w:rsidRPr="005C3782" w:rsidRDefault="00A00E2F" w:rsidP="001E5CB1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 xml:space="preserve">Flow Chart for analysis of </w:t>
          </w:r>
          <w:r w:rsidR="00C44353" w:rsidRPr="005C3782">
            <w:rPr>
              <w:rFonts w:ascii="Arial Narrow" w:hAnsi="Arial Narrow"/>
            </w:rPr>
            <w:t xml:space="preserve">Carbendazim </w:t>
          </w:r>
          <w:r w:rsidRPr="005C3782">
            <w:rPr>
              <w:rFonts w:ascii="Arial Narrow" w:hAnsi="Arial Narrow"/>
            </w:rPr>
            <w:t>in Formulation</w:t>
          </w:r>
          <w:r w:rsidR="001E5CB1" w:rsidRPr="005C3782">
            <w:rPr>
              <w:rFonts w:ascii="Arial Narrow" w:hAnsi="Arial Narrow"/>
            </w:rPr>
            <w:t xml:space="preserve"> by non-aqueous titration.</w:t>
          </w:r>
        </w:p>
      </w:tc>
    </w:tr>
    <w:tr w:rsidR="00A00E2F" w:rsidRPr="005C3782" w:rsidTr="00C3380A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:</w:t>
          </w:r>
        </w:p>
      </w:tc>
      <w:tc>
        <w:tcPr>
          <w:tcW w:w="178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0E2F" w:rsidRPr="005C3782" w:rsidRDefault="000C2D77" w:rsidP="005C3782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0</w:t>
          </w:r>
          <w:r w:rsidR="005C3782" w:rsidRPr="005C3782">
            <w:rPr>
              <w:rFonts w:ascii="Arial Narrow" w:hAnsi="Arial Narrow"/>
            </w:rPr>
            <w:t>1</w:t>
          </w:r>
        </w:p>
      </w:tc>
      <w:tc>
        <w:tcPr>
          <w:tcW w:w="21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0E2F" w:rsidRPr="005C3782" w:rsidRDefault="005C3782" w:rsidP="004E59C8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0</w:t>
          </w:r>
          <w:r w:rsidR="004E59C8" w:rsidRPr="005C3782">
            <w:rPr>
              <w:rFonts w:ascii="Arial Narrow" w:hAnsi="Arial Narrow"/>
            </w:rPr>
            <w:t>1/</w:t>
          </w:r>
          <w:r w:rsidR="000C2D77" w:rsidRPr="005C3782">
            <w:rPr>
              <w:rFonts w:ascii="Arial Narrow" w:hAnsi="Arial Narrow"/>
            </w:rPr>
            <w:t>11</w:t>
          </w:r>
          <w:r w:rsidR="00A00E2F" w:rsidRPr="005C3782">
            <w:rPr>
              <w:rFonts w:ascii="Arial Narrow" w:hAnsi="Arial Narrow"/>
            </w:rPr>
            <w:t>/2013</w:t>
          </w:r>
        </w:p>
      </w:tc>
    </w:tr>
    <w:tr w:rsidR="00A00E2F" w:rsidRPr="005C3782" w:rsidTr="00C3380A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:</w:t>
          </w:r>
        </w:p>
      </w:tc>
      <w:tc>
        <w:tcPr>
          <w:tcW w:w="178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0E2F" w:rsidRPr="005C3782" w:rsidRDefault="005C3782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26/03/2014</w:t>
          </w:r>
        </w:p>
      </w:tc>
      <w:tc>
        <w:tcPr>
          <w:tcW w:w="21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E2F" w:rsidRPr="005C3782" w:rsidRDefault="00A00E2F" w:rsidP="00C3380A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0E2F" w:rsidRPr="005C3782" w:rsidRDefault="005C3782" w:rsidP="000C2D77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26/03/2016</w:t>
          </w:r>
        </w:p>
      </w:tc>
    </w:tr>
    <w:tr w:rsidR="00A00E2F" w:rsidRPr="005C3782" w:rsidTr="00C3380A">
      <w:trPr>
        <w:cantSplit/>
        <w:trHeight w:val="122"/>
        <w:jc w:val="center"/>
      </w:trPr>
      <w:tc>
        <w:tcPr>
          <w:tcW w:w="3522" w:type="dxa"/>
          <w:gridSpan w:val="3"/>
          <w:vAlign w:val="center"/>
        </w:tcPr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 xml:space="preserve">Prepared  By </w:t>
          </w:r>
        </w:p>
      </w:tc>
      <w:tc>
        <w:tcPr>
          <w:tcW w:w="3402" w:type="dxa"/>
          <w:gridSpan w:val="3"/>
          <w:vAlign w:val="center"/>
        </w:tcPr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Checked By</w:t>
          </w:r>
        </w:p>
      </w:tc>
      <w:tc>
        <w:tcPr>
          <w:tcW w:w="3609" w:type="dxa"/>
          <w:gridSpan w:val="2"/>
          <w:vAlign w:val="center"/>
        </w:tcPr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Approved &amp; Issued By</w:t>
          </w:r>
        </w:p>
      </w:tc>
    </w:tr>
    <w:tr w:rsidR="00A00E2F" w:rsidRPr="005C3782" w:rsidTr="00C3380A">
      <w:trPr>
        <w:cantSplit/>
        <w:trHeight w:val="996"/>
        <w:jc w:val="center"/>
      </w:trPr>
      <w:tc>
        <w:tcPr>
          <w:tcW w:w="3522" w:type="dxa"/>
          <w:gridSpan w:val="3"/>
          <w:vAlign w:val="center"/>
        </w:tcPr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</w:p>
        <w:p w:rsidR="005C3782" w:rsidRPr="005C3782" w:rsidRDefault="005C3782" w:rsidP="00C3380A">
          <w:pPr>
            <w:pStyle w:val="CommentText"/>
            <w:jc w:val="center"/>
            <w:rPr>
              <w:rFonts w:ascii="Arial Narrow" w:hAnsi="Arial Narrow"/>
            </w:rPr>
          </w:pPr>
        </w:p>
        <w:p w:rsidR="00A00E2F" w:rsidRPr="005C3782" w:rsidRDefault="003E0C62" w:rsidP="003E0C62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 xml:space="preserve">                 </w:t>
          </w:r>
          <w:r w:rsidR="00796567" w:rsidRPr="005C3782">
            <w:rPr>
              <w:rFonts w:ascii="Arial Narrow" w:hAnsi="Arial Narrow"/>
            </w:rPr>
            <w:t>Mrs. C. Vijayalakshmi</w:t>
          </w:r>
        </w:p>
        <w:p w:rsidR="00A00E2F" w:rsidRPr="005C3782" w:rsidRDefault="00796567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(Assistant Plant Protection</w:t>
          </w:r>
          <w:r w:rsidR="00A00E2F" w:rsidRPr="005C3782">
            <w:rPr>
              <w:rFonts w:ascii="Arial Narrow" w:hAnsi="Arial Narrow"/>
            </w:rPr>
            <w:t xml:space="preserve"> Officer)</w:t>
          </w:r>
        </w:p>
      </w:tc>
      <w:tc>
        <w:tcPr>
          <w:tcW w:w="3402" w:type="dxa"/>
          <w:gridSpan w:val="3"/>
          <w:vAlign w:val="center"/>
        </w:tcPr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</w:p>
        <w:p w:rsidR="005C3782" w:rsidRPr="005C3782" w:rsidRDefault="005C3782" w:rsidP="00C3380A">
          <w:pPr>
            <w:pStyle w:val="CommentText"/>
            <w:jc w:val="center"/>
            <w:rPr>
              <w:rFonts w:ascii="Arial Narrow" w:hAnsi="Arial Narrow"/>
            </w:rPr>
          </w:pPr>
        </w:p>
        <w:p w:rsidR="00A00E2F" w:rsidRPr="005C3782" w:rsidRDefault="003E0C62" w:rsidP="003E0C62">
          <w:pPr>
            <w:pStyle w:val="CommentText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 xml:space="preserve">                     </w:t>
          </w:r>
          <w:r w:rsidR="00A00E2F" w:rsidRPr="005C3782">
            <w:rPr>
              <w:rFonts w:ascii="Arial Narrow" w:hAnsi="Arial Narrow"/>
            </w:rPr>
            <w:t>Mr. C.V. Rao</w:t>
          </w:r>
        </w:p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(Technical Manager)</w:t>
          </w:r>
        </w:p>
      </w:tc>
      <w:tc>
        <w:tcPr>
          <w:tcW w:w="3609" w:type="dxa"/>
          <w:gridSpan w:val="2"/>
          <w:vAlign w:val="center"/>
        </w:tcPr>
        <w:p w:rsidR="00A00E2F" w:rsidRPr="005C3782" w:rsidRDefault="00A00E2F" w:rsidP="003E0C62">
          <w:pPr>
            <w:pStyle w:val="CommentText"/>
            <w:rPr>
              <w:rFonts w:ascii="Arial Narrow" w:hAnsi="Arial Narrow"/>
            </w:rPr>
          </w:pPr>
        </w:p>
        <w:p w:rsidR="005C3782" w:rsidRPr="005C3782" w:rsidRDefault="005C3782" w:rsidP="003E0C62">
          <w:pPr>
            <w:pStyle w:val="CommentText"/>
            <w:rPr>
              <w:rFonts w:ascii="Arial Narrow" w:hAnsi="Arial Narrow"/>
            </w:rPr>
          </w:pPr>
        </w:p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Dr. Abhay Ekbote</w:t>
          </w:r>
        </w:p>
        <w:p w:rsidR="00A00E2F" w:rsidRPr="005C3782" w:rsidRDefault="00A00E2F" w:rsidP="00C3380A">
          <w:pPr>
            <w:pStyle w:val="CommentText"/>
            <w:jc w:val="center"/>
            <w:rPr>
              <w:rFonts w:ascii="Arial Narrow" w:hAnsi="Arial Narrow"/>
            </w:rPr>
          </w:pPr>
          <w:r w:rsidRPr="005C3782">
            <w:rPr>
              <w:rFonts w:ascii="Arial Narrow" w:hAnsi="Arial Narrow"/>
            </w:rPr>
            <w:t>(Director PM &amp; Quality Manager)</w:t>
          </w:r>
        </w:p>
      </w:tc>
    </w:tr>
  </w:tbl>
  <w:p w:rsidR="00A00E2F" w:rsidRDefault="00A00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67" w:rsidRDefault="00E07E67" w:rsidP="00A00E2F">
      <w:r>
        <w:separator/>
      </w:r>
    </w:p>
  </w:footnote>
  <w:footnote w:type="continuationSeparator" w:id="0">
    <w:p w:rsidR="00E07E67" w:rsidRDefault="00E07E67" w:rsidP="00A0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F" w:rsidRPr="00E04008" w:rsidRDefault="00E04008" w:rsidP="00A00E2F">
    <w:pPr>
      <w:ind w:left="-1170" w:right="-1080" w:hanging="90"/>
      <w:rPr>
        <w:rFonts w:ascii="Cambria" w:hAnsi="Cambria"/>
        <w:b/>
      </w:rPr>
    </w:pPr>
    <w:r w:rsidRPr="00E04008">
      <w:rPr>
        <w:rFonts w:ascii="Cambria" w:hAnsi="Cambria"/>
      </w:rPr>
      <w:t xml:space="preserve">             </w:t>
    </w:r>
    <w:r w:rsidR="00A00E2F" w:rsidRPr="00E04008">
      <w:rPr>
        <w:rFonts w:ascii="Cambria" w:hAnsi="Cambria"/>
      </w:rPr>
      <w:t xml:space="preserve">Page No. </w:t>
    </w:r>
    <w:r w:rsidR="000F05E0" w:rsidRPr="00E04008">
      <w:rPr>
        <w:rStyle w:val="PageNumber"/>
        <w:rFonts w:ascii="Cambria" w:hAnsi="Cambria"/>
      </w:rPr>
      <w:fldChar w:fldCharType="begin"/>
    </w:r>
    <w:r w:rsidR="00A00E2F" w:rsidRPr="00E04008">
      <w:rPr>
        <w:rStyle w:val="PageNumber"/>
        <w:rFonts w:ascii="Cambria" w:hAnsi="Cambria"/>
      </w:rPr>
      <w:instrText xml:space="preserve"> PAGE </w:instrText>
    </w:r>
    <w:r w:rsidR="000F05E0" w:rsidRPr="00E04008">
      <w:rPr>
        <w:rStyle w:val="PageNumber"/>
        <w:rFonts w:ascii="Cambria" w:hAnsi="Cambria"/>
      </w:rPr>
      <w:fldChar w:fldCharType="separate"/>
    </w:r>
    <w:r w:rsidR="00E07E67">
      <w:rPr>
        <w:rStyle w:val="PageNumber"/>
        <w:rFonts w:ascii="Cambria" w:hAnsi="Cambria"/>
        <w:noProof/>
      </w:rPr>
      <w:t>1</w:t>
    </w:r>
    <w:r w:rsidR="000F05E0" w:rsidRPr="00E04008">
      <w:rPr>
        <w:rStyle w:val="PageNumber"/>
        <w:rFonts w:ascii="Cambria" w:hAnsi="Cambria"/>
      </w:rPr>
      <w:fldChar w:fldCharType="end"/>
    </w:r>
    <w:r w:rsidR="00A00E2F" w:rsidRPr="00E04008">
      <w:rPr>
        <w:rStyle w:val="PageNumber"/>
        <w:rFonts w:ascii="Cambria" w:hAnsi="Cambria"/>
      </w:rPr>
      <w:t>/</w:t>
    </w:r>
    <w:r w:rsidR="000F05E0" w:rsidRPr="00E04008">
      <w:rPr>
        <w:rStyle w:val="PageNumber"/>
        <w:rFonts w:ascii="Cambria" w:hAnsi="Cambria"/>
      </w:rPr>
      <w:fldChar w:fldCharType="begin"/>
    </w:r>
    <w:r w:rsidR="00A00E2F" w:rsidRPr="00E04008">
      <w:rPr>
        <w:rStyle w:val="PageNumber"/>
        <w:rFonts w:ascii="Cambria" w:hAnsi="Cambria"/>
      </w:rPr>
      <w:instrText xml:space="preserve"> NUMPAGES </w:instrText>
    </w:r>
    <w:r w:rsidR="000F05E0" w:rsidRPr="00E04008">
      <w:rPr>
        <w:rStyle w:val="PageNumber"/>
        <w:rFonts w:ascii="Cambria" w:hAnsi="Cambria"/>
      </w:rPr>
      <w:fldChar w:fldCharType="separate"/>
    </w:r>
    <w:r w:rsidR="00E07E67">
      <w:rPr>
        <w:rStyle w:val="PageNumber"/>
        <w:rFonts w:ascii="Cambria" w:hAnsi="Cambria"/>
        <w:noProof/>
      </w:rPr>
      <w:t>1</w:t>
    </w:r>
    <w:r w:rsidR="000F05E0" w:rsidRPr="00E04008">
      <w:rPr>
        <w:rStyle w:val="PageNumber"/>
        <w:rFonts w:ascii="Cambria" w:hAnsi="Cambria"/>
      </w:rPr>
      <w:fldChar w:fldCharType="end"/>
    </w:r>
    <w:r w:rsidR="00A00E2F" w:rsidRPr="00E04008">
      <w:rPr>
        <w:rFonts w:ascii="Cambria" w:hAnsi="Cambria"/>
        <w:b/>
      </w:rPr>
      <w:t xml:space="preserve">     </w:t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</w:r>
    <w:r w:rsidR="00A00E2F" w:rsidRPr="00E04008">
      <w:rPr>
        <w:rFonts w:ascii="Cambria" w:hAnsi="Cambria"/>
        <w:b/>
      </w:rPr>
      <w:tab/>
      <w:t xml:space="preserve">      </w:t>
    </w:r>
    <w:r w:rsidR="00A00E2F" w:rsidRPr="00E04008">
      <w:rPr>
        <w:rFonts w:ascii="Cambria" w:hAnsi="Cambria"/>
        <w:b/>
      </w:rPr>
      <w:tab/>
    </w:r>
    <w:r w:rsidR="001928ED">
      <w:rPr>
        <w:rFonts w:ascii="Cambria" w:hAnsi="Cambria"/>
        <w:b/>
      </w:rPr>
      <w:t xml:space="preserve">        </w:t>
    </w:r>
    <w:r w:rsidR="00A00E2F" w:rsidRPr="00E04008">
      <w:rPr>
        <w:rFonts w:ascii="Cambria" w:hAnsi="Cambria"/>
        <w:b/>
      </w:rPr>
      <w:t xml:space="preserve">    </w:t>
    </w:r>
    <w:r w:rsidR="00A00E2F" w:rsidRPr="00E04008">
      <w:rPr>
        <w:rFonts w:ascii="Cambria" w:hAnsi="Cambria"/>
        <w:b/>
        <w:bdr w:val="single" w:sz="4" w:space="0" w:color="auto"/>
      </w:rPr>
      <w:t>FC-PF-2</w:t>
    </w:r>
    <w:r w:rsidR="001928ED">
      <w:rPr>
        <w:rFonts w:ascii="Cambria" w:hAnsi="Cambria"/>
        <w:b/>
        <w:bdr w:val="single" w:sz="4" w:space="0" w:color="auto"/>
      </w:rPr>
      <w:t>58</w:t>
    </w:r>
    <w:r w:rsidR="00A00E2F" w:rsidRPr="00E04008">
      <w:rPr>
        <w:rFonts w:ascii="Cambria" w:hAnsi="Cambria"/>
        <w:b/>
        <w:bdr w:val="single" w:sz="4" w:space="0" w:color="auto"/>
      </w:rPr>
      <w:t xml:space="preserve"> </w:t>
    </w:r>
  </w:p>
  <w:p w:rsidR="00A00E2F" w:rsidRPr="00496677" w:rsidRDefault="00A00E2F" w:rsidP="00A00E2F">
    <w:pPr>
      <w:ind w:left="-1080" w:right="-1080"/>
      <w:jc w:val="center"/>
      <w:rPr>
        <w:rFonts w:ascii="Cambria" w:hAnsi="Cambria"/>
        <w:b/>
        <w:sz w:val="24"/>
        <w:szCs w:val="22"/>
      </w:rPr>
    </w:pPr>
    <w:r w:rsidRPr="00496677">
      <w:rPr>
        <w:rFonts w:ascii="Cambria" w:hAnsi="Cambria"/>
        <w:b/>
        <w:sz w:val="24"/>
        <w:szCs w:val="22"/>
      </w:rPr>
      <w:t>PESTICIDE FORMULATION &amp; RESIDUE ANALYTICAL CENTRE, PMD, NIPHM, HYDERABAD</w:t>
    </w:r>
  </w:p>
  <w:p w:rsidR="00A00E2F" w:rsidRPr="00202418" w:rsidRDefault="00A00E2F" w:rsidP="00A00E2F">
    <w:pPr>
      <w:ind w:left="-1620" w:right="-1080"/>
      <w:jc w:val="center"/>
      <w:rPr>
        <w:rFonts w:ascii="Cambria" w:hAnsi="Cambria"/>
        <w:sz w:val="2"/>
        <w:szCs w:val="22"/>
      </w:rPr>
    </w:pPr>
  </w:p>
  <w:p w:rsidR="00A00E2F" w:rsidRDefault="00A00E2F">
    <w:pPr>
      <w:pStyle w:val="Header"/>
    </w:pPr>
  </w:p>
  <w:p w:rsidR="00A00E2F" w:rsidRDefault="00A00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2F"/>
    <w:rsid w:val="00023BBA"/>
    <w:rsid w:val="000356CC"/>
    <w:rsid w:val="00093CDD"/>
    <w:rsid w:val="000C2D77"/>
    <w:rsid w:val="000F05E0"/>
    <w:rsid w:val="000F0891"/>
    <w:rsid w:val="0011143B"/>
    <w:rsid w:val="0011173F"/>
    <w:rsid w:val="00116A95"/>
    <w:rsid w:val="001419BD"/>
    <w:rsid w:val="001928ED"/>
    <w:rsid w:val="001C602C"/>
    <w:rsid w:val="001E5440"/>
    <w:rsid w:val="001E5CB1"/>
    <w:rsid w:val="00283F62"/>
    <w:rsid w:val="002D5A08"/>
    <w:rsid w:val="002E0C26"/>
    <w:rsid w:val="002F5879"/>
    <w:rsid w:val="003E0C62"/>
    <w:rsid w:val="00411C2D"/>
    <w:rsid w:val="00456FBF"/>
    <w:rsid w:val="00480D2D"/>
    <w:rsid w:val="004D1EBA"/>
    <w:rsid w:val="004E59C8"/>
    <w:rsid w:val="004E7DDC"/>
    <w:rsid w:val="004F4795"/>
    <w:rsid w:val="0051145B"/>
    <w:rsid w:val="005205E7"/>
    <w:rsid w:val="005436CD"/>
    <w:rsid w:val="00546F37"/>
    <w:rsid w:val="005912E6"/>
    <w:rsid w:val="005B7B37"/>
    <w:rsid w:val="005C3782"/>
    <w:rsid w:val="005E47FB"/>
    <w:rsid w:val="005E60C3"/>
    <w:rsid w:val="00607D76"/>
    <w:rsid w:val="006216EC"/>
    <w:rsid w:val="00664ABF"/>
    <w:rsid w:val="006655BD"/>
    <w:rsid w:val="0068032B"/>
    <w:rsid w:val="0068799A"/>
    <w:rsid w:val="00780C62"/>
    <w:rsid w:val="00796567"/>
    <w:rsid w:val="007F5E13"/>
    <w:rsid w:val="008B6C67"/>
    <w:rsid w:val="008D6DC4"/>
    <w:rsid w:val="0097284D"/>
    <w:rsid w:val="00997489"/>
    <w:rsid w:val="009A4EA1"/>
    <w:rsid w:val="009D561D"/>
    <w:rsid w:val="009E6707"/>
    <w:rsid w:val="00A00E2F"/>
    <w:rsid w:val="00A12DFA"/>
    <w:rsid w:val="00A25D52"/>
    <w:rsid w:val="00A469CD"/>
    <w:rsid w:val="00A5468C"/>
    <w:rsid w:val="00A5568E"/>
    <w:rsid w:val="00AC676C"/>
    <w:rsid w:val="00AD2526"/>
    <w:rsid w:val="00C44353"/>
    <w:rsid w:val="00C907F6"/>
    <w:rsid w:val="00C93D97"/>
    <w:rsid w:val="00CC28E7"/>
    <w:rsid w:val="00CF2148"/>
    <w:rsid w:val="00D424DC"/>
    <w:rsid w:val="00DC7F71"/>
    <w:rsid w:val="00DF4207"/>
    <w:rsid w:val="00E04008"/>
    <w:rsid w:val="00E07E67"/>
    <w:rsid w:val="00E31F66"/>
    <w:rsid w:val="00E410EF"/>
    <w:rsid w:val="00E62C46"/>
    <w:rsid w:val="00E900E8"/>
    <w:rsid w:val="00ED6647"/>
    <w:rsid w:val="00F10656"/>
    <w:rsid w:val="00F363A3"/>
    <w:rsid w:val="00FB4AF0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0E2F"/>
    <w:pPr>
      <w:keepNext/>
      <w:autoSpaceDE w:val="0"/>
      <w:autoSpaceDN w:val="0"/>
      <w:adjustRightInd w:val="0"/>
      <w:spacing w:line="276" w:lineRule="auto"/>
      <w:outlineLvl w:val="0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E2F"/>
    <w:rPr>
      <w:rFonts w:ascii="Cambria" w:eastAsia="Times New Roman" w:hAnsi="Cambria" w:cs="Times New Roman"/>
      <w:b/>
      <w:bCs/>
    </w:rPr>
  </w:style>
  <w:style w:type="character" w:styleId="PageNumber">
    <w:name w:val="page number"/>
    <w:basedOn w:val="DefaultParagraphFont"/>
    <w:rsid w:val="00A00E2F"/>
  </w:style>
  <w:style w:type="paragraph" w:styleId="Header">
    <w:name w:val="header"/>
    <w:basedOn w:val="Normal"/>
    <w:link w:val="HeaderChar"/>
    <w:uiPriority w:val="99"/>
    <w:unhideWhenUsed/>
    <w:rsid w:val="00A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F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0E2F"/>
  </w:style>
  <w:style w:type="character" w:customStyle="1" w:styleId="CommentTextChar">
    <w:name w:val="Comment Text Char"/>
    <w:basedOn w:val="DefaultParagraphFont"/>
    <w:link w:val="CommentText"/>
    <w:semiHidden/>
    <w:rsid w:val="00A00E2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0E2F"/>
    <w:pPr>
      <w:keepNext/>
      <w:autoSpaceDE w:val="0"/>
      <w:autoSpaceDN w:val="0"/>
      <w:adjustRightInd w:val="0"/>
      <w:spacing w:line="276" w:lineRule="auto"/>
      <w:outlineLvl w:val="0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E2F"/>
    <w:rPr>
      <w:rFonts w:ascii="Cambria" w:eastAsia="Times New Roman" w:hAnsi="Cambria" w:cs="Times New Roman"/>
      <w:b/>
      <w:bCs/>
    </w:rPr>
  </w:style>
  <w:style w:type="character" w:styleId="PageNumber">
    <w:name w:val="page number"/>
    <w:basedOn w:val="DefaultParagraphFont"/>
    <w:rsid w:val="00A00E2F"/>
  </w:style>
  <w:style w:type="paragraph" w:styleId="Header">
    <w:name w:val="header"/>
    <w:basedOn w:val="Normal"/>
    <w:link w:val="HeaderChar"/>
    <w:uiPriority w:val="99"/>
    <w:unhideWhenUsed/>
    <w:rsid w:val="00A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F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0E2F"/>
  </w:style>
  <w:style w:type="character" w:customStyle="1" w:styleId="CommentTextChar">
    <w:name w:val="Comment Text Char"/>
    <w:basedOn w:val="DefaultParagraphFont"/>
    <w:link w:val="CommentText"/>
    <w:semiHidden/>
    <w:rsid w:val="00A00E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2014-03-28T03:15:00Z</cp:lastPrinted>
  <dcterms:created xsi:type="dcterms:W3CDTF">2015-04-07T10:12:00Z</dcterms:created>
  <dcterms:modified xsi:type="dcterms:W3CDTF">2015-04-07T10:12:00Z</dcterms:modified>
</cp:coreProperties>
</file>