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12" w:rsidRPr="008C2D88" w:rsidRDefault="00F55112" w:rsidP="002272D5">
      <w:pPr>
        <w:spacing w:line="220" w:lineRule="atLeast"/>
        <w:ind w:left="-567" w:right="-1231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      </w:t>
      </w:r>
      <w:r w:rsidRPr="008C2D88">
        <w:rPr>
          <w:rFonts w:ascii="Cambria" w:hAnsi="Cambria"/>
        </w:rPr>
        <w:t xml:space="preserve">Sr. No. in Scope                                                                                                       </w:t>
      </w:r>
      <w:r w:rsidRPr="008C2D88">
        <w:rPr>
          <w:rFonts w:ascii="Cambria" w:hAnsi="Cambria"/>
          <w:sz w:val="22"/>
          <w:szCs w:val="22"/>
        </w:rPr>
        <w:tab/>
        <w:t xml:space="preserve">                   </w:t>
      </w:r>
      <w:r>
        <w:rPr>
          <w:rFonts w:ascii="Cambria" w:hAnsi="Cambria"/>
          <w:sz w:val="22"/>
          <w:szCs w:val="22"/>
        </w:rPr>
        <w:t xml:space="preserve">                              </w:t>
      </w:r>
      <w:r w:rsidRPr="008C2D88">
        <w:rPr>
          <w:rFonts w:ascii="Cambria" w:hAnsi="Cambria"/>
          <w:sz w:val="22"/>
          <w:szCs w:val="22"/>
        </w:rPr>
        <w:t xml:space="preserve">    </w:t>
      </w:r>
      <w:r w:rsidRPr="008C2D88">
        <w:rPr>
          <w:rStyle w:val="PageNumber"/>
          <w:rFonts w:ascii="Cambria" w:hAnsi="Cambria"/>
          <w:bdr w:val="single" w:sz="4" w:space="0" w:color="auto"/>
        </w:rPr>
        <w:t>NABL / NON NABL</w:t>
      </w:r>
    </w:p>
    <w:p w:rsidR="00F55112" w:rsidRDefault="00F55112" w:rsidP="00F55112">
      <w:pPr>
        <w:spacing w:line="220" w:lineRule="atLeast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8C2D88">
        <w:rPr>
          <w:rFonts w:ascii="Cambria" w:hAnsi="Cambria"/>
          <w:b/>
          <w:sz w:val="26"/>
          <w:szCs w:val="26"/>
          <w:u w:val="single"/>
        </w:rPr>
        <w:t xml:space="preserve">Flow </w:t>
      </w:r>
      <w:r w:rsidR="006C14BA" w:rsidRPr="008C2D88">
        <w:rPr>
          <w:rFonts w:ascii="Cambria" w:hAnsi="Cambria"/>
          <w:b/>
          <w:sz w:val="26"/>
          <w:szCs w:val="26"/>
          <w:u w:val="single"/>
        </w:rPr>
        <w:t xml:space="preserve">Chart </w:t>
      </w:r>
      <w:r w:rsidRPr="008C2D88">
        <w:rPr>
          <w:rFonts w:ascii="Cambria" w:hAnsi="Cambria"/>
          <w:b/>
          <w:sz w:val="26"/>
          <w:szCs w:val="26"/>
          <w:u w:val="single"/>
        </w:rPr>
        <w:t xml:space="preserve">for </w:t>
      </w:r>
      <w:r w:rsidR="002272D5" w:rsidRPr="008C2D88">
        <w:rPr>
          <w:rFonts w:ascii="Cambria" w:hAnsi="Cambria"/>
          <w:b/>
          <w:sz w:val="26"/>
          <w:szCs w:val="26"/>
          <w:u w:val="single"/>
        </w:rPr>
        <w:t xml:space="preserve">Analysis </w:t>
      </w:r>
      <w:r w:rsidRPr="008C2D88">
        <w:rPr>
          <w:rFonts w:ascii="Cambria" w:hAnsi="Cambria"/>
          <w:b/>
          <w:sz w:val="26"/>
          <w:szCs w:val="26"/>
          <w:u w:val="single"/>
        </w:rPr>
        <w:t xml:space="preserve">of </w:t>
      </w:r>
      <w:r>
        <w:rPr>
          <w:rFonts w:ascii="Cambria" w:hAnsi="Cambria"/>
          <w:b/>
          <w:sz w:val="26"/>
          <w:szCs w:val="26"/>
          <w:u w:val="single"/>
        </w:rPr>
        <w:t>Thiophanate methyl</w:t>
      </w:r>
      <w:r w:rsidRPr="008C2D88">
        <w:rPr>
          <w:rFonts w:ascii="Cambria" w:hAnsi="Cambria"/>
          <w:b/>
          <w:sz w:val="26"/>
          <w:szCs w:val="26"/>
          <w:u w:val="single"/>
        </w:rPr>
        <w:t xml:space="preserve"> content in formulation sample</w:t>
      </w:r>
      <w:bookmarkStart w:id="0" w:name="_GoBack"/>
      <w:bookmarkEnd w:id="0"/>
    </w:p>
    <w:p w:rsidR="0087272D" w:rsidRPr="0087272D" w:rsidRDefault="0087272D" w:rsidP="00F55112">
      <w:pPr>
        <w:spacing w:line="220" w:lineRule="atLeast"/>
        <w:ind w:left="-720" w:right="-540"/>
        <w:jc w:val="center"/>
        <w:rPr>
          <w:rFonts w:ascii="Cambria" w:hAnsi="Cambria"/>
          <w:b/>
          <w:sz w:val="6"/>
          <w:szCs w:val="26"/>
          <w:u w:val="single"/>
        </w:rPr>
      </w:pPr>
    </w:p>
    <w:tbl>
      <w:tblPr>
        <w:tblW w:w="3946" w:type="dxa"/>
        <w:tblInd w:w="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981"/>
      </w:tblGrid>
      <w:tr w:rsidR="00F55112" w:rsidRPr="008C2D88" w:rsidTr="0087272D">
        <w:tc>
          <w:tcPr>
            <w:tcW w:w="1965" w:type="dxa"/>
          </w:tcPr>
          <w:p w:rsidR="00F55112" w:rsidRPr="008C2D88" w:rsidRDefault="00F55112" w:rsidP="00B459CE">
            <w:pPr>
              <w:spacing w:line="22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981" w:type="dxa"/>
          </w:tcPr>
          <w:p w:rsidR="00F55112" w:rsidRPr="008C2D88" w:rsidRDefault="00F55112" w:rsidP="00B459CE">
            <w:pPr>
              <w:spacing w:line="220" w:lineRule="atLeast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87272D" w:rsidRPr="0087272D" w:rsidRDefault="0087272D">
      <w:pPr>
        <w:rPr>
          <w:sz w:val="10"/>
        </w:rPr>
      </w:pPr>
    </w:p>
    <w:tbl>
      <w:tblPr>
        <w:tblW w:w="106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5607"/>
        <w:gridCol w:w="1397"/>
        <w:gridCol w:w="1418"/>
        <w:gridCol w:w="1272"/>
      </w:tblGrid>
      <w:tr w:rsidR="00C15BC8" w:rsidRPr="008C2D88" w:rsidTr="003E68DD">
        <w:tc>
          <w:tcPr>
            <w:tcW w:w="934" w:type="dxa"/>
            <w:vAlign w:val="center"/>
          </w:tcPr>
          <w:p w:rsidR="00C15BC8" w:rsidRPr="008C2D88" w:rsidRDefault="00C15BC8" w:rsidP="00491BC4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S. No.</w:t>
            </w:r>
          </w:p>
        </w:tc>
        <w:tc>
          <w:tcPr>
            <w:tcW w:w="5607" w:type="dxa"/>
            <w:vAlign w:val="center"/>
          </w:tcPr>
          <w:p w:rsidR="00C15BC8" w:rsidRPr="008C2D88" w:rsidRDefault="00C15BC8" w:rsidP="00491BC4">
            <w:pPr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Step</w:t>
            </w:r>
          </w:p>
        </w:tc>
        <w:tc>
          <w:tcPr>
            <w:tcW w:w="2815" w:type="dxa"/>
            <w:gridSpan w:val="2"/>
            <w:vAlign w:val="center"/>
          </w:tcPr>
          <w:p w:rsidR="00C15BC8" w:rsidRPr="008C2D88" w:rsidRDefault="00C15BC8" w:rsidP="00491BC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72" w:type="dxa"/>
            <w:vAlign w:val="center"/>
          </w:tcPr>
          <w:p w:rsidR="00C15BC8" w:rsidRPr="008C2D88" w:rsidRDefault="00C15BC8" w:rsidP="00491BC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Executed by</w:t>
            </w:r>
          </w:p>
        </w:tc>
      </w:tr>
      <w:tr w:rsidR="00F55112" w:rsidRPr="008C2D88" w:rsidTr="003E68DD">
        <w:trPr>
          <w:trHeight w:val="287"/>
        </w:trPr>
        <w:tc>
          <w:tcPr>
            <w:tcW w:w="934" w:type="dxa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607" w:type="dxa"/>
            <w:vAlign w:val="center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397" w:type="dxa"/>
            <w:vAlign w:val="center"/>
          </w:tcPr>
          <w:p w:rsidR="00F55112" w:rsidRPr="008C2D88" w:rsidRDefault="00F55112" w:rsidP="00450EFE">
            <w:pPr>
              <w:spacing w:line="276" w:lineRule="auto"/>
              <w:ind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9F2974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F55112" w:rsidRPr="008C2D88" w:rsidRDefault="00F55112" w:rsidP="00450EFE">
            <w:pPr>
              <w:spacing w:line="276" w:lineRule="auto"/>
              <w:ind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9F2974"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rPr>
          <w:trHeight w:val="332"/>
        </w:trPr>
        <w:tc>
          <w:tcPr>
            <w:tcW w:w="934" w:type="dxa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607" w:type="dxa"/>
            <w:vAlign w:val="center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rPr>
          <w:trHeight w:val="323"/>
        </w:trPr>
        <w:tc>
          <w:tcPr>
            <w:tcW w:w="934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607" w:type="dxa"/>
            <w:vAlign w:val="center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55112" w:rsidRPr="008C2D88" w:rsidRDefault="00F55112" w:rsidP="00B459CE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3.1.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 xml:space="preserve">Preparation of Mobile Phase 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3.1.1.</w:t>
            </w:r>
          </w:p>
        </w:tc>
        <w:tc>
          <w:tcPr>
            <w:tcW w:w="5607" w:type="dxa"/>
          </w:tcPr>
          <w:p w:rsidR="00F55112" w:rsidRPr="008C2D88" w:rsidRDefault="00F55112" w:rsidP="001F287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Filter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acetonitrile , methanol and water through 0.45 µ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 membrane filter under vac</w:t>
            </w:r>
            <w:r w:rsidR="001F287F">
              <w:rPr>
                <w:rFonts w:ascii="Cambria" w:hAnsi="Cambria" w:cs="Calibri"/>
                <w:sz w:val="22"/>
                <w:szCs w:val="22"/>
              </w:rPr>
              <w:t>u</w:t>
            </w:r>
            <w:r w:rsidRPr="008C2D88">
              <w:rPr>
                <w:rFonts w:ascii="Cambria" w:hAnsi="Cambria" w:cs="Calibri"/>
                <w:sz w:val="22"/>
                <w:szCs w:val="22"/>
              </w:rPr>
              <w:t>um.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3.1.2.</w:t>
            </w:r>
          </w:p>
        </w:tc>
        <w:tc>
          <w:tcPr>
            <w:tcW w:w="5607" w:type="dxa"/>
          </w:tcPr>
          <w:p w:rsidR="00F55112" w:rsidRPr="008C2D88" w:rsidRDefault="00F55112" w:rsidP="00F551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Mix acetonitrile methanol and water in the proportion of 1:1:2, </w:t>
            </w:r>
            <w:r w:rsidRPr="00F55112">
              <w:rPr>
                <w:rFonts w:ascii="Cambria" w:hAnsi="Cambria" w:cs="Calibri"/>
                <w:i/>
                <w:sz w:val="22"/>
                <w:szCs w:val="22"/>
              </w:rPr>
              <w:t>v/v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3.1.3.</w:t>
            </w:r>
          </w:p>
        </w:tc>
        <w:tc>
          <w:tcPr>
            <w:tcW w:w="5607" w:type="dxa"/>
          </w:tcPr>
          <w:p w:rsidR="00F55112" w:rsidRPr="008C2D88" w:rsidRDefault="00F55112" w:rsidP="00F551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Homogenize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the mixture using the ultrabath sonicator.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3.1.4.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Allow to attain room temperature.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 xml:space="preserve">       g</w:t>
            </w:r>
          </w:p>
        </w:tc>
        <w:tc>
          <w:tcPr>
            <w:tcW w:w="1418" w:type="dxa"/>
          </w:tcPr>
          <w:p w:rsidR="00F55112" w:rsidRPr="009F2974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9F2974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Internal Standard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Solution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9F2974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5607" w:type="dxa"/>
          </w:tcPr>
          <w:p w:rsidR="00F55112" w:rsidRPr="00F55112" w:rsidRDefault="00F55112" w:rsidP="00B459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55112">
              <w:rPr>
                <w:rFonts w:asciiTheme="majorHAnsi" w:hAnsiTheme="majorHAnsi"/>
                <w:bCs/>
                <w:sz w:val="22"/>
                <w:szCs w:val="22"/>
              </w:rPr>
              <w:t xml:space="preserve">Weigh 50 mg of </w:t>
            </w:r>
            <w:r w:rsidRPr="00F55112">
              <w:rPr>
                <w:rFonts w:asciiTheme="majorHAnsi" w:hAnsiTheme="majorHAnsi"/>
                <w:bCs/>
                <w:iCs/>
                <w:sz w:val="22"/>
                <w:szCs w:val="22"/>
              </w:rPr>
              <w:t>Propyl 4- Hydroxy benzoate</w:t>
            </w:r>
            <w:r w:rsidRPr="00F55112">
              <w:rPr>
                <w:rFonts w:asciiTheme="majorHAnsi" w:hAnsiTheme="majorHAnsi"/>
                <w:bCs/>
                <w:sz w:val="22"/>
                <w:szCs w:val="22"/>
              </w:rPr>
              <w:t xml:space="preserve"> in a 100 mL volumetric flask.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9F2974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9F2974" w:rsidRDefault="00F55112" w:rsidP="00B459CE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9F2974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9F2974" w:rsidRDefault="00F55112" w:rsidP="00B459CE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3.2.3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Dissolve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in about 30 mL of methanol 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and dilute up to the mark  with </w:t>
            </w:r>
            <w:r>
              <w:rPr>
                <w:rFonts w:ascii="Cambria" w:hAnsi="Cambria" w:cs="Calibri"/>
                <w:sz w:val="22"/>
                <w:szCs w:val="22"/>
              </w:rPr>
              <w:t>methanol.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9F2974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9F2974" w:rsidRDefault="00F55112" w:rsidP="00B459CE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3.3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9F2974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9F2974" w:rsidRDefault="00F55112" w:rsidP="00B459CE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3.3.1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Note the purity of the standard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F55112" w:rsidRPr="009F2974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9F2974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72" w:type="dxa"/>
          </w:tcPr>
          <w:p w:rsidR="00F55112" w:rsidRPr="009F2974" w:rsidRDefault="00F55112" w:rsidP="00B459CE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3.3.2</w:t>
            </w:r>
          </w:p>
        </w:tc>
        <w:tc>
          <w:tcPr>
            <w:tcW w:w="5607" w:type="dxa"/>
          </w:tcPr>
          <w:p w:rsidR="00F55112" w:rsidRPr="008C2D88" w:rsidRDefault="00F55112" w:rsidP="00F551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Weigh </w:t>
            </w:r>
            <w:r w:rsidRPr="008C2D88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0 mg a.i. of Standard in a 100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 ml volumetric flask </w:t>
            </w:r>
          </w:p>
        </w:tc>
        <w:tc>
          <w:tcPr>
            <w:tcW w:w="1397" w:type="dxa"/>
          </w:tcPr>
          <w:p w:rsidR="00F55112" w:rsidRPr="008C2D88" w:rsidRDefault="003E68DD" w:rsidP="003E68DD">
            <w:pPr>
              <w:tabs>
                <w:tab w:val="center" w:pos="614"/>
                <w:tab w:val="right" w:pos="1229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  <w:r w:rsidR="00F55112">
              <w:rPr>
                <w:rFonts w:ascii="Cambria" w:hAnsi="Cambria"/>
                <w:sz w:val="22"/>
                <w:szCs w:val="22"/>
              </w:rPr>
              <w:t>m</w:t>
            </w:r>
            <w:r w:rsidR="00F55112"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418" w:type="dxa"/>
          </w:tcPr>
          <w:p w:rsidR="00F55112" w:rsidRPr="009F2974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9F2974">
              <w:rPr>
                <w:rFonts w:ascii="Cambria" w:hAnsi="Cambria"/>
                <w:sz w:val="22"/>
                <w:szCs w:val="22"/>
              </w:rPr>
              <w:t xml:space="preserve"> g</w:t>
            </w:r>
          </w:p>
        </w:tc>
        <w:tc>
          <w:tcPr>
            <w:tcW w:w="1272" w:type="dxa"/>
          </w:tcPr>
          <w:p w:rsidR="00F55112" w:rsidRPr="009F2974" w:rsidRDefault="00F55112" w:rsidP="00B459CE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3.3.3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9F2974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9F2974" w:rsidRDefault="00F55112" w:rsidP="00B459CE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3.3.4</w:t>
            </w:r>
          </w:p>
        </w:tc>
        <w:tc>
          <w:tcPr>
            <w:tcW w:w="5607" w:type="dxa"/>
          </w:tcPr>
          <w:p w:rsidR="00F55112" w:rsidRPr="008C2D88" w:rsidRDefault="00F55112" w:rsidP="00F55112">
            <w:pPr>
              <w:spacing w:line="276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Dissolve in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5</w:t>
            </w:r>
            <w:r>
              <w:rPr>
                <w:rFonts w:ascii="Cambria" w:hAnsi="Cambria" w:cs="CenturySchoolbook"/>
                <w:sz w:val="22"/>
                <w:szCs w:val="22"/>
              </w:rPr>
              <w:t>0 mL of methanol .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418" w:type="dxa"/>
          </w:tcPr>
          <w:p w:rsidR="00F55112" w:rsidRPr="009F2974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9F2974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72" w:type="dxa"/>
          </w:tcPr>
          <w:p w:rsidR="00F55112" w:rsidRPr="009F2974" w:rsidRDefault="00F55112" w:rsidP="00B459CE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8C2D88" w:rsidTr="003E68D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3.3.5</w:t>
            </w:r>
          </w:p>
        </w:tc>
        <w:tc>
          <w:tcPr>
            <w:tcW w:w="5607" w:type="dxa"/>
          </w:tcPr>
          <w:p w:rsidR="00F55112" w:rsidRPr="008C2D88" w:rsidRDefault="00F55112" w:rsidP="00F551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up to the mark with </w:t>
            </w:r>
            <w:r>
              <w:rPr>
                <w:rFonts w:ascii="Cambria" w:hAnsi="Cambria" w:cs="CenturySchoolbook"/>
                <w:sz w:val="22"/>
                <w:szCs w:val="22"/>
              </w:rPr>
              <w:t>methanol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(Stock A)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3.3.6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Pipette out 5 mL of Stock A (3.3.5) into a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5</w:t>
            </w:r>
            <w:r>
              <w:rPr>
                <w:rFonts w:ascii="Cambria" w:hAnsi="Cambria" w:cs="CenturySchoolbook"/>
                <w:sz w:val="22"/>
                <w:szCs w:val="22"/>
              </w:rPr>
              <w:t>0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mL volumetric flask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3.3.7.</w:t>
            </w:r>
          </w:p>
        </w:tc>
        <w:tc>
          <w:tcPr>
            <w:tcW w:w="5607" w:type="dxa"/>
          </w:tcPr>
          <w:p w:rsidR="00F55112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 5 mL of internal standard solution(3.2.3)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3.3.8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up to the mark with </w:t>
            </w:r>
            <w:r w:rsidR="00001CDC">
              <w:rPr>
                <w:rFonts w:ascii="Cambria" w:hAnsi="Cambria" w:cs="CenturySchoolbook"/>
                <w:sz w:val="22"/>
                <w:szCs w:val="22"/>
              </w:rPr>
              <w:t>mobile phase (3.1.4)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3.4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sample solution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3.4.1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Note the percent active ingredient content declared on  sample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3E68DD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  <w:p w:rsidR="00F55112" w:rsidRPr="003E68DD" w:rsidRDefault="00F55112" w:rsidP="003E68DD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3.4.2</w:t>
            </w:r>
          </w:p>
        </w:tc>
        <w:tc>
          <w:tcPr>
            <w:tcW w:w="5607" w:type="dxa"/>
          </w:tcPr>
          <w:p w:rsidR="00F55112" w:rsidRPr="008C2D88" w:rsidRDefault="00F55112" w:rsidP="00001CD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Weigh </w:t>
            </w:r>
            <w:r w:rsidRPr="008C2D88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0 m</w:t>
            </w:r>
            <w:r w:rsidR="00001CDC">
              <w:rPr>
                <w:rFonts w:ascii="Cambria" w:hAnsi="Cambria"/>
                <w:sz w:val="22"/>
                <w:szCs w:val="22"/>
              </w:rPr>
              <w:t>g a.</w:t>
            </w:r>
            <w:r w:rsidR="00D67DE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01CDC">
              <w:rPr>
                <w:rFonts w:ascii="Cambria" w:hAnsi="Cambria"/>
                <w:sz w:val="22"/>
                <w:szCs w:val="22"/>
              </w:rPr>
              <w:t>i. of Sample</w:t>
            </w:r>
            <w:r>
              <w:rPr>
                <w:rFonts w:ascii="Cambria" w:hAnsi="Cambria"/>
                <w:sz w:val="22"/>
                <w:szCs w:val="22"/>
              </w:rPr>
              <w:t xml:space="preserve"> in a 100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 ml volumetric flask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418" w:type="dxa"/>
          </w:tcPr>
          <w:p w:rsidR="00F55112" w:rsidRPr="008C2D88" w:rsidRDefault="003E68DD" w:rsidP="003E68DD">
            <w:pPr>
              <w:tabs>
                <w:tab w:val="center" w:pos="614"/>
                <w:tab w:val="right" w:pos="1229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  <w:r w:rsidR="00F55112">
              <w:rPr>
                <w:rFonts w:ascii="Cambria" w:hAnsi="Cambria"/>
                <w:sz w:val="22"/>
                <w:szCs w:val="22"/>
              </w:rPr>
              <w:t>m</w:t>
            </w:r>
            <w:r w:rsidR="00F55112"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3.4.3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397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3E68D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3.4.4</w:t>
            </w:r>
          </w:p>
        </w:tc>
        <w:tc>
          <w:tcPr>
            <w:tcW w:w="5607" w:type="dxa"/>
          </w:tcPr>
          <w:p w:rsidR="00F55112" w:rsidRPr="008C2D88" w:rsidRDefault="00F55112" w:rsidP="00532390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Dissolve </w:t>
            </w:r>
            <w:r w:rsidR="00001CDC">
              <w:rPr>
                <w:rFonts w:ascii="Cambria" w:hAnsi="Cambria" w:cs="CenturySchoolbook"/>
                <w:sz w:val="22"/>
                <w:szCs w:val="22"/>
              </w:rPr>
              <w:t xml:space="preserve">the sample in about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5</w:t>
            </w:r>
            <w:r>
              <w:rPr>
                <w:rFonts w:ascii="Cambria" w:hAnsi="Cambria" w:cs="CenturySchoolbook"/>
                <w:sz w:val="22"/>
                <w:szCs w:val="22"/>
              </w:rPr>
              <w:t>0 mL of methanol.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</w:t>
            </w: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3.4.5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</w:t>
            </w:r>
            <w:r>
              <w:rPr>
                <w:rFonts w:ascii="Cambria" w:hAnsi="Cambria" w:cs="CenturySchoolbook"/>
                <w:sz w:val="22"/>
                <w:szCs w:val="22"/>
              </w:rPr>
              <w:t>up to the mark with methanol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(Stock B)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72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lastRenderedPageBreak/>
              <w:t>3.4.6</w:t>
            </w:r>
          </w:p>
        </w:tc>
        <w:tc>
          <w:tcPr>
            <w:tcW w:w="5607" w:type="dxa"/>
          </w:tcPr>
          <w:p w:rsidR="00F55112" w:rsidRPr="008C2D88" w:rsidRDefault="00F55112" w:rsidP="00F551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Pipette out </w:t>
            </w:r>
            <w:r>
              <w:rPr>
                <w:rFonts w:ascii="Cambria" w:hAnsi="Cambria" w:cs="CenturySchoolbook"/>
                <w:sz w:val="22"/>
                <w:szCs w:val="22"/>
              </w:rPr>
              <w:t>5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ml of Stock B (3.</w:t>
            </w:r>
            <w:r>
              <w:rPr>
                <w:rFonts w:ascii="Cambria" w:hAnsi="Cambria" w:cs="CenturySchoolbook"/>
                <w:sz w:val="22"/>
                <w:szCs w:val="22"/>
              </w:rPr>
              <w:t>4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.</w:t>
            </w:r>
            <w:r>
              <w:rPr>
                <w:rFonts w:ascii="Cambria" w:hAnsi="Cambria" w:cs="CenturySchoolbook"/>
                <w:sz w:val="22"/>
                <w:szCs w:val="22"/>
              </w:rPr>
              <w:t>5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) into a 5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0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ml volumetric flask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418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2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3.4.7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through pipette 5 mL of internal standard solution(3.2.3)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3.4.8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up to the mark with </w:t>
            </w:r>
            <w:r w:rsidR="00001CDC">
              <w:rPr>
                <w:rFonts w:ascii="Cambria" w:hAnsi="Cambria" w:cs="CenturySchoolbook"/>
                <w:sz w:val="22"/>
                <w:szCs w:val="22"/>
              </w:rPr>
              <w:t>mobile phase (3.1.4)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4.1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C</w:t>
            </w:r>
            <w:r w:rsidRPr="008C2D88">
              <w:rPr>
                <w:rFonts w:ascii="Cambria" w:hAnsi="Cambria" w:cs="CenturySchoolbook"/>
                <w:sz w:val="22"/>
                <w:szCs w:val="22"/>
                <w:vertAlign w:val="subscript"/>
              </w:rPr>
              <w:t>8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, Particle Size:      10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µ 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Length:                    250 mm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rPr>
          <w:trHeight w:val="350"/>
        </w:trPr>
        <w:tc>
          <w:tcPr>
            <w:tcW w:w="934" w:type="dxa"/>
            <w:shd w:val="clear" w:color="auto" w:fill="auto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I.D.:                        4.6 mm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4.2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Mobile Phase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5607" w:type="dxa"/>
          </w:tcPr>
          <w:p w:rsidR="00F55112" w:rsidRPr="008C2D88" w:rsidRDefault="00F55112" w:rsidP="00F551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Acetonitrile : methanol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: </w:t>
            </w:r>
            <w:r>
              <w:rPr>
                <w:rFonts w:ascii="Cambria" w:hAnsi="Cambria" w:cs="CenturySchoolbook"/>
                <w:sz w:val="22"/>
                <w:szCs w:val="22"/>
              </w:rPr>
              <w:t>water (1:1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:2)</w:t>
            </w:r>
            <w:r>
              <w:rPr>
                <w:rFonts w:ascii="Cambria" w:hAnsi="Cambria" w:cs="CenturySchoolbook"/>
                <w:sz w:val="22"/>
                <w:szCs w:val="22"/>
              </w:rPr>
              <w:t>, v/v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Flow Rate               : 1 ml/min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D6296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4.3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Detector:                     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UV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D6296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4.4</w:t>
            </w:r>
          </w:p>
        </w:tc>
        <w:tc>
          <w:tcPr>
            <w:tcW w:w="5607" w:type="dxa"/>
          </w:tcPr>
          <w:p w:rsidR="00F55112" w:rsidRPr="008C2D88" w:rsidRDefault="00F55112" w:rsidP="00F551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 </w:t>
            </w: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Wave Length</w:t>
            </w:r>
            <w:r>
              <w:rPr>
                <w:rFonts w:ascii="Cambria" w:hAnsi="Cambria" w:cs="CenturySchoolbook"/>
                <w:sz w:val="22"/>
                <w:szCs w:val="22"/>
              </w:rPr>
              <w:t>:             269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nm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shd w:val="clear" w:color="auto" w:fill="auto"/>
            <w:vAlign w:val="center"/>
          </w:tcPr>
          <w:p w:rsidR="00F55112" w:rsidRPr="008D6296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4.5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Injection Volume:       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20</w:t>
            </w: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/>
                <w:sz w:val="22"/>
                <w:szCs w:val="22"/>
              </w:rPr>
              <w:t>µl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vMerge w:val="restart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607" w:type="dxa"/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1397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vMerge/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55112" w:rsidRPr="008C2D88" w:rsidRDefault="00F55112" w:rsidP="00B459CE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5112" w:rsidRPr="008C2D88" w:rsidRDefault="00F55112" w:rsidP="00B459CE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8C2D88" w:rsidTr="003E68DD"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F55112" w:rsidRPr="008C2D88" w:rsidRDefault="00F55112" w:rsidP="00B459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F55112" w:rsidRPr="008C2D88" w:rsidRDefault="00F55112" w:rsidP="00B459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F55112" w:rsidRPr="008C2D88" w:rsidRDefault="00F55112" w:rsidP="00B459CE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55112" w:rsidRPr="008C2D88" w:rsidRDefault="00F55112" w:rsidP="00F55112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F55112" w:rsidRPr="008C2D88" w:rsidRDefault="00F55112" w:rsidP="00F55112">
      <w:pPr>
        <w:spacing w:line="276" w:lineRule="auto"/>
        <w:rPr>
          <w:rFonts w:ascii="Cambria" w:hAnsi="Cambria"/>
          <w:b/>
          <w:sz w:val="22"/>
          <w:szCs w:val="22"/>
        </w:rPr>
      </w:pPr>
      <w:r w:rsidRPr="008C2D88">
        <w:rPr>
          <w:rFonts w:ascii="Cambria" w:hAnsi="Cambria"/>
          <w:b/>
          <w:sz w:val="22"/>
          <w:szCs w:val="22"/>
        </w:rPr>
        <w:t xml:space="preserve">6. Calculation: </w:t>
      </w:r>
    </w:p>
    <w:p w:rsidR="00F55112" w:rsidRPr="008C2D88" w:rsidRDefault="00F55112" w:rsidP="00F55112">
      <w:pPr>
        <w:spacing w:line="276" w:lineRule="auto"/>
        <w:ind w:left="1200" w:right="-686"/>
        <w:jc w:val="both"/>
        <w:rPr>
          <w:rFonts w:ascii="Cambria" w:hAnsi="Cambria"/>
          <w:bCs/>
          <w:sz w:val="22"/>
          <w:szCs w:val="22"/>
        </w:rPr>
      </w:pPr>
      <w:r w:rsidRPr="008C2D88">
        <w:rPr>
          <w:rFonts w:ascii="Cambria" w:hAnsi="Cambria"/>
          <w:bCs/>
          <w:sz w:val="22"/>
          <w:szCs w:val="22"/>
        </w:rPr>
        <w:t xml:space="preserve">                                       </w:t>
      </w:r>
      <w:r>
        <w:rPr>
          <w:rFonts w:ascii="Cambria" w:hAnsi="Cambria"/>
          <w:bCs/>
          <w:sz w:val="22"/>
          <w:szCs w:val="22"/>
        </w:rPr>
        <w:t xml:space="preserve">          </w:t>
      </w:r>
      <w:r w:rsidR="00001CDC">
        <w:rPr>
          <w:rFonts w:ascii="Cambria" w:hAnsi="Cambria"/>
          <w:bCs/>
          <w:sz w:val="22"/>
          <w:szCs w:val="22"/>
        </w:rPr>
        <w:t xml:space="preserve">               </w:t>
      </w:r>
      <w:r w:rsidRPr="008C2D88">
        <w:rPr>
          <w:rFonts w:ascii="Cambria" w:hAnsi="Cambria"/>
          <w:bCs/>
          <w:sz w:val="22"/>
          <w:szCs w:val="22"/>
        </w:rPr>
        <w:t>A</w:t>
      </w:r>
      <w:r w:rsidRPr="008C2D88">
        <w:rPr>
          <w:rFonts w:ascii="Cambria" w:hAnsi="Cambria"/>
          <w:bCs/>
          <w:sz w:val="22"/>
          <w:szCs w:val="22"/>
          <w:vertAlign w:val="subscript"/>
        </w:rPr>
        <w:t>2</w:t>
      </w:r>
      <w:r w:rsidRPr="008C2D88">
        <w:rPr>
          <w:rFonts w:ascii="Cambria" w:hAnsi="Cambria"/>
          <w:bCs/>
          <w:sz w:val="22"/>
          <w:szCs w:val="22"/>
        </w:rPr>
        <w:t xml:space="preserve"> x A</w:t>
      </w:r>
      <w:r w:rsidRPr="008C2D88">
        <w:rPr>
          <w:rFonts w:ascii="Cambria" w:hAnsi="Cambria"/>
          <w:bCs/>
          <w:sz w:val="22"/>
          <w:szCs w:val="22"/>
          <w:vertAlign w:val="subscript"/>
        </w:rPr>
        <w:t>3</w:t>
      </w:r>
      <w:r w:rsidRPr="008C2D88">
        <w:rPr>
          <w:rFonts w:ascii="Cambria" w:hAnsi="Cambria"/>
          <w:bCs/>
          <w:sz w:val="22"/>
          <w:szCs w:val="22"/>
        </w:rPr>
        <w:t xml:space="preserve"> x M</w:t>
      </w:r>
      <w:r w:rsidRPr="008C2D88">
        <w:rPr>
          <w:rFonts w:ascii="Cambria" w:hAnsi="Cambria"/>
          <w:bCs/>
          <w:sz w:val="22"/>
          <w:szCs w:val="22"/>
          <w:vertAlign w:val="subscript"/>
        </w:rPr>
        <w:t>1</w:t>
      </w:r>
      <w:r w:rsidRPr="008C2D88">
        <w:rPr>
          <w:rFonts w:ascii="Cambria" w:hAnsi="Cambria"/>
          <w:bCs/>
          <w:sz w:val="22"/>
          <w:szCs w:val="22"/>
        </w:rPr>
        <w:t xml:space="preserve">                     </w:t>
      </w:r>
    </w:p>
    <w:p w:rsidR="00F55112" w:rsidRPr="008C2D88" w:rsidRDefault="00F55112" w:rsidP="00F55112">
      <w:pPr>
        <w:spacing w:line="276" w:lineRule="auto"/>
        <w:ind w:right="-68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Thiophanate methyl</w:t>
      </w:r>
      <w:r w:rsidRPr="008C2D88">
        <w:rPr>
          <w:rFonts w:ascii="Cambria" w:hAnsi="Cambria"/>
          <w:sz w:val="22"/>
          <w:szCs w:val="22"/>
        </w:rPr>
        <w:t xml:space="preserve"> content, % by mass =   -------------------  x P</w:t>
      </w:r>
    </w:p>
    <w:p w:rsidR="00F55112" w:rsidRPr="008C2D88" w:rsidRDefault="00F55112" w:rsidP="00F55112">
      <w:pPr>
        <w:spacing w:line="276" w:lineRule="auto"/>
        <w:ind w:left="1200" w:right="-686"/>
        <w:jc w:val="both"/>
        <w:rPr>
          <w:rFonts w:ascii="Cambria" w:hAnsi="Cambria"/>
          <w:sz w:val="22"/>
          <w:szCs w:val="22"/>
        </w:rPr>
      </w:pPr>
      <w:r w:rsidRPr="008C2D88">
        <w:rPr>
          <w:rFonts w:ascii="Cambria" w:hAnsi="Cambria"/>
          <w:sz w:val="22"/>
          <w:szCs w:val="22"/>
        </w:rPr>
        <w:t xml:space="preserve">                                      </w:t>
      </w:r>
      <w:r>
        <w:rPr>
          <w:rFonts w:ascii="Cambria" w:hAnsi="Cambria"/>
          <w:sz w:val="22"/>
          <w:szCs w:val="22"/>
        </w:rPr>
        <w:t xml:space="preserve">         </w:t>
      </w:r>
      <w:r w:rsidRPr="008C2D88">
        <w:rPr>
          <w:rFonts w:ascii="Cambria" w:hAnsi="Cambria"/>
          <w:sz w:val="22"/>
          <w:szCs w:val="22"/>
        </w:rPr>
        <w:t xml:space="preserve"> </w:t>
      </w:r>
      <w:r w:rsidR="00001CDC">
        <w:rPr>
          <w:rFonts w:ascii="Cambria" w:hAnsi="Cambria"/>
          <w:sz w:val="22"/>
          <w:szCs w:val="22"/>
        </w:rPr>
        <w:t xml:space="preserve">                 </w:t>
      </w:r>
      <w:r w:rsidRPr="008C2D88">
        <w:rPr>
          <w:rFonts w:ascii="Cambria" w:hAnsi="Cambria"/>
          <w:sz w:val="22"/>
          <w:szCs w:val="22"/>
        </w:rPr>
        <w:t xml:space="preserve"> A</w:t>
      </w:r>
      <w:r w:rsidRPr="008C2D88">
        <w:rPr>
          <w:rFonts w:ascii="Cambria" w:hAnsi="Cambria"/>
          <w:sz w:val="22"/>
          <w:szCs w:val="22"/>
          <w:vertAlign w:val="subscript"/>
        </w:rPr>
        <w:t>1</w:t>
      </w:r>
      <w:r w:rsidRPr="008C2D88">
        <w:rPr>
          <w:rFonts w:ascii="Cambria" w:hAnsi="Cambria"/>
          <w:sz w:val="22"/>
          <w:szCs w:val="22"/>
        </w:rPr>
        <w:t xml:space="preserve"> x A</w:t>
      </w:r>
      <w:r w:rsidRPr="008C2D88">
        <w:rPr>
          <w:rFonts w:ascii="Cambria" w:hAnsi="Cambria"/>
          <w:sz w:val="22"/>
          <w:szCs w:val="22"/>
          <w:vertAlign w:val="subscript"/>
        </w:rPr>
        <w:t>4</w:t>
      </w:r>
      <w:r w:rsidRPr="008C2D88">
        <w:rPr>
          <w:rFonts w:ascii="Cambria" w:hAnsi="Cambria"/>
          <w:sz w:val="22"/>
          <w:szCs w:val="22"/>
        </w:rPr>
        <w:t xml:space="preserve"> x M</w:t>
      </w:r>
      <w:r w:rsidRPr="008C2D88">
        <w:rPr>
          <w:rFonts w:ascii="Cambria" w:hAnsi="Cambria"/>
          <w:sz w:val="22"/>
          <w:szCs w:val="22"/>
          <w:vertAlign w:val="subscript"/>
        </w:rPr>
        <w:t>2</w:t>
      </w:r>
    </w:p>
    <w:p w:rsidR="00F55112" w:rsidRPr="008C2D88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Pr="008C2D88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</w:t>
      </w:r>
      <w:r w:rsidRPr="009F2974">
        <w:rPr>
          <w:rFonts w:ascii="Cambria" w:hAnsi="Cambria"/>
          <w:b/>
          <w:sz w:val="22"/>
          <w:szCs w:val="22"/>
          <w:vertAlign w:val="subscript"/>
        </w:rPr>
        <w:t>1</w:t>
      </w:r>
    </w:p>
    <w:p w:rsidR="00F55112" w:rsidRPr="008C2D88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F55112" w:rsidRPr="008C2D88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472782" w:rsidRDefault="00472782">
      <w:pPr>
        <w:spacing w:after="200"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  <w:vertAlign w:val="subscript"/>
        </w:rPr>
      </w:pPr>
      <w:r>
        <w:rPr>
          <w:rFonts w:ascii="Cambria" w:hAnsi="Cambria"/>
          <w:b/>
          <w:sz w:val="22"/>
          <w:szCs w:val="22"/>
        </w:rPr>
        <w:t>R</w:t>
      </w:r>
      <w:r w:rsidRPr="009F2974">
        <w:rPr>
          <w:rFonts w:ascii="Cambria" w:hAnsi="Cambria"/>
          <w:b/>
          <w:sz w:val="22"/>
          <w:szCs w:val="22"/>
          <w:vertAlign w:val="subscript"/>
        </w:rPr>
        <w:t>2</w:t>
      </w: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  <w:vertAlign w:val="subscript"/>
        </w:rPr>
      </w:pPr>
    </w:p>
    <w:p w:rsidR="00F55112" w:rsidRPr="008C2D88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F55112" w:rsidRPr="008C2D88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  <w:r w:rsidRPr="008C2D88">
        <w:rPr>
          <w:rFonts w:ascii="Cambria" w:hAnsi="Cambria"/>
          <w:b/>
          <w:sz w:val="22"/>
          <w:szCs w:val="22"/>
        </w:rPr>
        <w:t>Where,</w:t>
      </w:r>
    </w:p>
    <w:p w:rsidR="00F55112" w:rsidRPr="008C2D88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sz w:val="22"/>
          <w:szCs w:val="22"/>
        </w:rPr>
      </w:pPr>
      <w:r w:rsidRPr="008C2D88">
        <w:rPr>
          <w:rFonts w:ascii="Cambria" w:hAnsi="Cambria"/>
          <w:b/>
          <w:sz w:val="22"/>
          <w:szCs w:val="22"/>
        </w:rPr>
        <w:t xml:space="preserve">            </w:t>
      </w:r>
      <w:r w:rsidRPr="008C2D88">
        <w:rPr>
          <w:rFonts w:ascii="Cambria" w:hAnsi="Cambria"/>
          <w:sz w:val="22"/>
          <w:szCs w:val="22"/>
        </w:rPr>
        <w:t>M</w:t>
      </w:r>
      <w:r w:rsidRPr="008C2D88">
        <w:rPr>
          <w:rFonts w:ascii="Cambria" w:hAnsi="Cambria"/>
          <w:sz w:val="22"/>
          <w:szCs w:val="22"/>
          <w:vertAlign w:val="subscript"/>
        </w:rPr>
        <w:t>1</w:t>
      </w:r>
      <w:r w:rsidRPr="008C2D88">
        <w:rPr>
          <w:rFonts w:ascii="Cambria" w:hAnsi="Cambria"/>
          <w:sz w:val="22"/>
          <w:szCs w:val="22"/>
        </w:rPr>
        <w:t xml:space="preserve"> =Mass in ‘g’ of </w:t>
      </w:r>
      <w:r>
        <w:rPr>
          <w:rFonts w:ascii="Cambria" w:hAnsi="Cambria"/>
          <w:sz w:val="22"/>
          <w:szCs w:val="22"/>
        </w:rPr>
        <w:t>Thiophanate methyl</w:t>
      </w:r>
      <w:r w:rsidRPr="008C2D88">
        <w:rPr>
          <w:rFonts w:ascii="Cambria" w:hAnsi="Cambria"/>
          <w:sz w:val="22"/>
          <w:szCs w:val="22"/>
        </w:rPr>
        <w:t xml:space="preserve"> standard</w:t>
      </w:r>
    </w:p>
    <w:p w:rsidR="00F55112" w:rsidRPr="008C2D88" w:rsidRDefault="00F55112" w:rsidP="00F55112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sz w:val="22"/>
          <w:szCs w:val="22"/>
        </w:rPr>
      </w:pPr>
      <w:r w:rsidRPr="008C2D88"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sz w:val="22"/>
          <w:szCs w:val="22"/>
        </w:rPr>
        <w:t xml:space="preserve"> </w:t>
      </w:r>
      <w:r w:rsidRPr="008C2D88">
        <w:rPr>
          <w:rFonts w:ascii="Cambria" w:hAnsi="Cambria"/>
          <w:sz w:val="22"/>
          <w:szCs w:val="22"/>
        </w:rPr>
        <w:t>M</w:t>
      </w:r>
      <w:r w:rsidRPr="008C2D88">
        <w:rPr>
          <w:rFonts w:ascii="Cambria" w:hAnsi="Cambria"/>
          <w:sz w:val="22"/>
          <w:szCs w:val="22"/>
          <w:vertAlign w:val="subscript"/>
        </w:rPr>
        <w:t xml:space="preserve">2 </w:t>
      </w:r>
      <w:r w:rsidRPr="008C2D88">
        <w:rPr>
          <w:rFonts w:ascii="Cambria" w:hAnsi="Cambria"/>
          <w:sz w:val="22"/>
          <w:szCs w:val="22"/>
        </w:rPr>
        <w:t>=</w:t>
      </w:r>
      <w:r w:rsidRPr="008C2D88">
        <w:rPr>
          <w:rFonts w:ascii="Cambria" w:hAnsi="Cambria"/>
          <w:sz w:val="22"/>
          <w:szCs w:val="22"/>
          <w:vertAlign w:val="subscript"/>
        </w:rPr>
        <w:t xml:space="preserve"> </w:t>
      </w:r>
      <w:r w:rsidRPr="008C2D88">
        <w:rPr>
          <w:rFonts w:ascii="Cambria" w:hAnsi="Cambria"/>
          <w:sz w:val="22"/>
          <w:szCs w:val="22"/>
        </w:rPr>
        <w:t xml:space="preserve">Mass in ‘g’ of sample taken for test           </w:t>
      </w:r>
      <w:r w:rsidRPr="008C2D88">
        <w:rPr>
          <w:rFonts w:ascii="Cambria" w:hAnsi="Cambria"/>
          <w:sz w:val="22"/>
          <w:szCs w:val="22"/>
        </w:rPr>
        <w:tab/>
      </w:r>
      <w:r w:rsidRPr="008C2D88">
        <w:rPr>
          <w:rFonts w:ascii="Cambria" w:hAnsi="Cambria"/>
          <w:sz w:val="22"/>
          <w:szCs w:val="22"/>
        </w:rPr>
        <w:tab/>
      </w:r>
    </w:p>
    <w:p w:rsidR="00F55112" w:rsidRPr="008C2D88" w:rsidRDefault="00F55112" w:rsidP="00F55112">
      <w:pPr>
        <w:tabs>
          <w:tab w:val="left" w:pos="630"/>
        </w:tabs>
        <w:spacing w:line="276" w:lineRule="auto"/>
        <w:ind w:left="540" w:right="-686"/>
        <w:jc w:val="both"/>
        <w:rPr>
          <w:rFonts w:ascii="Cambria" w:hAnsi="Cambria"/>
          <w:b/>
          <w:sz w:val="22"/>
          <w:szCs w:val="22"/>
        </w:rPr>
      </w:pPr>
      <w:r w:rsidRPr="008C2D88">
        <w:rPr>
          <w:rFonts w:ascii="Cambria" w:hAnsi="Cambria"/>
          <w:sz w:val="22"/>
          <w:szCs w:val="22"/>
        </w:rPr>
        <w:t xml:space="preserve"> A</w:t>
      </w:r>
      <w:r w:rsidRPr="008C2D88">
        <w:rPr>
          <w:rFonts w:ascii="Cambria" w:hAnsi="Cambria"/>
          <w:sz w:val="22"/>
          <w:szCs w:val="22"/>
          <w:vertAlign w:val="subscript"/>
        </w:rPr>
        <w:t>1</w:t>
      </w:r>
      <w:r w:rsidRPr="008C2D88">
        <w:rPr>
          <w:rFonts w:ascii="Cambria" w:hAnsi="Cambria"/>
          <w:sz w:val="22"/>
          <w:szCs w:val="22"/>
        </w:rPr>
        <w:t xml:space="preserve"> = Peak area of </w:t>
      </w:r>
      <w:r>
        <w:rPr>
          <w:rFonts w:ascii="Cambria" w:hAnsi="Cambria"/>
          <w:sz w:val="22"/>
          <w:szCs w:val="22"/>
        </w:rPr>
        <w:t>Thiophanate methyl</w:t>
      </w:r>
      <w:r w:rsidRPr="008C2D88">
        <w:rPr>
          <w:rFonts w:ascii="Cambria" w:hAnsi="Cambria"/>
          <w:sz w:val="22"/>
          <w:szCs w:val="22"/>
        </w:rPr>
        <w:t xml:space="preserve"> in the standard </w:t>
      </w:r>
      <w:r w:rsidR="00272340">
        <w:rPr>
          <w:rFonts w:ascii="Cambria" w:hAnsi="Cambria"/>
          <w:sz w:val="22"/>
          <w:szCs w:val="22"/>
        </w:rPr>
        <w:t>s</w:t>
      </w:r>
      <w:r w:rsidRPr="008C2D88">
        <w:rPr>
          <w:rFonts w:ascii="Cambria" w:hAnsi="Cambria"/>
          <w:sz w:val="22"/>
          <w:szCs w:val="22"/>
        </w:rPr>
        <w:t>olution</w:t>
      </w:r>
    </w:p>
    <w:p w:rsidR="00F55112" w:rsidRPr="008C2D88" w:rsidRDefault="00F55112" w:rsidP="00F55112">
      <w:pPr>
        <w:tabs>
          <w:tab w:val="left" w:pos="630"/>
        </w:tabs>
        <w:spacing w:line="276" w:lineRule="auto"/>
        <w:ind w:left="540" w:right="-686"/>
        <w:jc w:val="both"/>
        <w:rPr>
          <w:rFonts w:ascii="Cambria" w:hAnsi="Cambria"/>
          <w:b/>
          <w:sz w:val="22"/>
          <w:szCs w:val="22"/>
        </w:rPr>
      </w:pPr>
      <w:r w:rsidRPr="008C2D88">
        <w:rPr>
          <w:rFonts w:ascii="Cambria" w:hAnsi="Cambria"/>
          <w:sz w:val="22"/>
          <w:szCs w:val="22"/>
        </w:rPr>
        <w:t xml:space="preserve"> A</w:t>
      </w:r>
      <w:r w:rsidRPr="008C2D88">
        <w:rPr>
          <w:rFonts w:ascii="Cambria" w:hAnsi="Cambria"/>
          <w:sz w:val="22"/>
          <w:szCs w:val="22"/>
          <w:vertAlign w:val="subscript"/>
        </w:rPr>
        <w:t>2</w:t>
      </w:r>
      <w:r w:rsidRPr="008C2D88">
        <w:rPr>
          <w:rFonts w:ascii="Cambria" w:hAnsi="Cambria"/>
          <w:sz w:val="22"/>
          <w:szCs w:val="22"/>
        </w:rPr>
        <w:t xml:space="preserve"> = Peak area of </w:t>
      </w:r>
      <w:r>
        <w:rPr>
          <w:rFonts w:ascii="Cambria" w:hAnsi="Cambria"/>
          <w:sz w:val="22"/>
          <w:szCs w:val="22"/>
        </w:rPr>
        <w:t>Thiophanate methyl</w:t>
      </w:r>
      <w:r w:rsidRPr="008C2D88">
        <w:rPr>
          <w:rFonts w:ascii="Cambria" w:hAnsi="Cambria"/>
          <w:sz w:val="22"/>
          <w:szCs w:val="22"/>
        </w:rPr>
        <w:t xml:space="preserve"> in the sample solution</w:t>
      </w:r>
    </w:p>
    <w:p w:rsidR="00F55112" w:rsidRPr="008C2D88" w:rsidRDefault="00F55112" w:rsidP="00F55112">
      <w:pPr>
        <w:tabs>
          <w:tab w:val="left" w:pos="630"/>
        </w:tabs>
        <w:spacing w:line="276" w:lineRule="auto"/>
        <w:ind w:left="540" w:right="-686"/>
        <w:jc w:val="both"/>
        <w:rPr>
          <w:rFonts w:ascii="Cambria" w:hAnsi="Cambria"/>
          <w:sz w:val="22"/>
          <w:szCs w:val="22"/>
        </w:rPr>
      </w:pPr>
      <w:r w:rsidRPr="008C2D88">
        <w:rPr>
          <w:rFonts w:ascii="Cambria" w:hAnsi="Cambria"/>
          <w:sz w:val="22"/>
          <w:szCs w:val="22"/>
        </w:rPr>
        <w:t xml:space="preserve"> A</w:t>
      </w:r>
      <w:r w:rsidRPr="008C2D88">
        <w:rPr>
          <w:rFonts w:ascii="Cambria" w:hAnsi="Cambria"/>
          <w:sz w:val="22"/>
          <w:szCs w:val="22"/>
          <w:vertAlign w:val="subscript"/>
        </w:rPr>
        <w:t>3</w:t>
      </w:r>
      <w:r w:rsidRPr="008C2D88">
        <w:rPr>
          <w:rFonts w:ascii="Cambria" w:hAnsi="Cambria"/>
          <w:sz w:val="22"/>
          <w:szCs w:val="22"/>
        </w:rPr>
        <w:t xml:space="preserve"> = Peak area of internal standard in the standard solution </w:t>
      </w:r>
    </w:p>
    <w:p w:rsidR="00F55112" w:rsidRPr="008C2D88" w:rsidRDefault="00F55112" w:rsidP="00F55112">
      <w:pPr>
        <w:tabs>
          <w:tab w:val="left" w:pos="630"/>
        </w:tabs>
        <w:spacing w:line="276" w:lineRule="auto"/>
        <w:ind w:left="540" w:right="-686"/>
        <w:jc w:val="both"/>
        <w:rPr>
          <w:rFonts w:ascii="Cambria" w:hAnsi="Cambria"/>
          <w:b/>
          <w:sz w:val="22"/>
          <w:szCs w:val="22"/>
        </w:rPr>
      </w:pPr>
      <w:r w:rsidRPr="008C2D88">
        <w:rPr>
          <w:rFonts w:ascii="Cambria" w:hAnsi="Cambria"/>
          <w:sz w:val="22"/>
          <w:szCs w:val="22"/>
        </w:rPr>
        <w:t xml:space="preserve"> A</w:t>
      </w:r>
      <w:r w:rsidRPr="008C2D88">
        <w:rPr>
          <w:rFonts w:ascii="Cambria" w:hAnsi="Cambria"/>
          <w:sz w:val="22"/>
          <w:szCs w:val="22"/>
          <w:vertAlign w:val="subscript"/>
        </w:rPr>
        <w:t>4</w:t>
      </w:r>
      <w:r w:rsidRPr="008C2D88">
        <w:rPr>
          <w:rFonts w:ascii="Cambria" w:hAnsi="Cambria"/>
          <w:sz w:val="22"/>
          <w:szCs w:val="22"/>
        </w:rPr>
        <w:t xml:space="preserve"> = Peak area of internal standard in the sample solution  </w:t>
      </w:r>
    </w:p>
    <w:p w:rsidR="00F55112" w:rsidRPr="008C2D88" w:rsidRDefault="00F55112" w:rsidP="00F55112">
      <w:pPr>
        <w:tabs>
          <w:tab w:val="left" w:pos="630"/>
        </w:tabs>
        <w:spacing w:line="276" w:lineRule="auto"/>
        <w:ind w:left="540"/>
        <w:rPr>
          <w:rFonts w:ascii="Cambria" w:hAnsi="Cambria"/>
          <w:sz w:val="22"/>
          <w:szCs w:val="22"/>
        </w:rPr>
      </w:pPr>
      <w:r w:rsidRPr="008C2D88">
        <w:rPr>
          <w:rFonts w:ascii="Cambria" w:hAnsi="Cambria"/>
          <w:sz w:val="22"/>
          <w:szCs w:val="22"/>
        </w:rPr>
        <w:t xml:space="preserve"> P   = Percent purity of </w:t>
      </w:r>
      <w:r>
        <w:rPr>
          <w:rFonts w:ascii="Cambria" w:hAnsi="Cambria"/>
          <w:sz w:val="22"/>
          <w:szCs w:val="22"/>
        </w:rPr>
        <w:t>Thiophanate methyl</w:t>
      </w:r>
      <w:r w:rsidRPr="008C2D88">
        <w:rPr>
          <w:rFonts w:ascii="Cambria" w:hAnsi="Cambria"/>
          <w:sz w:val="22"/>
          <w:szCs w:val="22"/>
        </w:rPr>
        <w:t xml:space="preserve"> standard</w:t>
      </w:r>
    </w:p>
    <w:p w:rsidR="00F55112" w:rsidRPr="00984531" w:rsidRDefault="00F55112" w:rsidP="00F55112">
      <w:pPr>
        <w:spacing w:line="240" w:lineRule="atLeast"/>
        <w:rPr>
          <w:rFonts w:ascii="Cambria" w:hAnsi="Cambria"/>
          <w:b/>
          <w:color w:val="FF0000"/>
          <w:sz w:val="22"/>
          <w:szCs w:val="22"/>
        </w:rPr>
      </w:pPr>
    </w:p>
    <w:p w:rsidR="00F55112" w:rsidRDefault="00F55112" w:rsidP="00F55112">
      <w:pPr>
        <w:spacing w:line="276" w:lineRule="auto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683"/>
        <w:gridCol w:w="2108"/>
        <w:gridCol w:w="1766"/>
        <w:gridCol w:w="958"/>
        <w:gridCol w:w="4055"/>
      </w:tblGrid>
      <w:tr w:rsidR="00F55112" w:rsidRPr="00984531" w:rsidTr="00272340">
        <w:trPr>
          <w:trHeight w:val="368"/>
        </w:trPr>
        <w:tc>
          <w:tcPr>
            <w:tcW w:w="1062" w:type="dxa"/>
          </w:tcPr>
          <w:p w:rsidR="00F55112" w:rsidRPr="00984531" w:rsidRDefault="00F55112" w:rsidP="00472782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2791" w:type="dxa"/>
            <w:gridSpan w:val="2"/>
          </w:tcPr>
          <w:p w:rsidR="00F55112" w:rsidRPr="00984531" w:rsidRDefault="00F55112" w:rsidP="00B459CE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766" w:type="dxa"/>
          </w:tcPr>
          <w:p w:rsidR="00F55112" w:rsidRPr="00984531" w:rsidRDefault="00F55112" w:rsidP="00B459CE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958" w:type="dxa"/>
          </w:tcPr>
          <w:p w:rsidR="00F55112" w:rsidRPr="00984531" w:rsidRDefault="00F55112" w:rsidP="00B459CE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4055" w:type="dxa"/>
          </w:tcPr>
          <w:p w:rsidR="00F55112" w:rsidRPr="00984531" w:rsidRDefault="00F55112" w:rsidP="00B459CE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F55112" w:rsidRPr="00984531" w:rsidTr="00272340">
        <w:trPr>
          <w:trHeight w:val="368"/>
        </w:trPr>
        <w:tc>
          <w:tcPr>
            <w:tcW w:w="1062" w:type="dxa"/>
          </w:tcPr>
          <w:p w:rsidR="00F55112" w:rsidRPr="00984531" w:rsidRDefault="00F55112" w:rsidP="00B459CE">
            <w:pPr>
              <w:spacing w:line="240" w:lineRule="atLeast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1.</w:t>
            </w:r>
          </w:p>
        </w:tc>
        <w:tc>
          <w:tcPr>
            <w:tcW w:w="2791" w:type="dxa"/>
            <w:gridSpan w:val="2"/>
          </w:tcPr>
          <w:p w:rsidR="00F55112" w:rsidRDefault="00F55112" w:rsidP="00B459CE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Active ingredient</w:t>
            </w:r>
          </w:p>
        </w:tc>
        <w:tc>
          <w:tcPr>
            <w:tcW w:w="1766" w:type="dxa"/>
          </w:tcPr>
          <w:p w:rsidR="00F55112" w:rsidRDefault="00F55112" w:rsidP="00B459CE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F55112" w:rsidRDefault="00F55112" w:rsidP="00B459CE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%</w:t>
            </w:r>
          </w:p>
        </w:tc>
        <w:tc>
          <w:tcPr>
            <w:tcW w:w="4055" w:type="dxa"/>
          </w:tcPr>
          <w:p w:rsidR="00F55112" w:rsidRDefault="00D76025" w:rsidP="00D76025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IS 14551-1998 (Reaffirmed 2009)</w:t>
            </w:r>
          </w:p>
        </w:tc>
      </w:tr>
      <w:tr w:rsidR="00F55112" w:rsidRPr="00984531" w:rsidTr="00272340">
        <w:trPr>
          <w:trHeight w:val="326"/>
        </w:trPr>
        <w:tc>
          <w:tcPr>
            <w:tcW w:w="10632" w:type="dxa"/>
            <w:gridSpan w:val="6"/>
          </w:tcPr>
          <w:p w:rsidR="00F55112" w:rsidRDefault="00D76025" w:rsidP="00B459CE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Remark / Reference </w:t>
            </w:r>
          </w:p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F55112" w:rsidRPr="00984531" w:rsidTr="00272340">
        <w:trPr>
          <w:trHeight w:val="217"/>
        </w:trPr>
        <w:tc>
          <w:tcPr>
            <w:tcW w:w="1745" w:type="dxa"/>
            <w:gridSpan w:val="2"/>
            <w:vMerge w:val="restart"/>
          </w:tcPr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08" w:type="dxa"/>
          </w:tcPr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779" w:type="dxa"/>
            <w:gridSpan w:val="3"/>
          </w:tcPr>
          <w:p w:rsidR="00F55112" w:rsidRDefault="00F55112" w:rsidP="00B459CE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984531" w:rsidTr="00272340">
        <w:trPr>
          <w:trHeight w:val="108"/>
        </w:trPr>
        <w:tc>
          <w:tcPr>
            <w:tcW w:w="1745" w:type="dxa"/>
            <w:gridSpan w:val="2"/>
            <w:vMerge/>
          </w:tcPr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08" w:type="dxa"/>
          </w:tcPr>
          <w:p w:rsidR="00F55112" w:rsidRDefault="00F55112" w:rsidP="00B459CE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Dated signature</w:t>
            </w:r>
          </w:p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79" w:type="dxa"/>
            <w:gridSpan w:val="3"/>
          </w:tcPr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984531" w:rsidTr="00272340">
        <w:trPr>
          <w:trHeight w:val="281"/>
        </w:trPr>
        <w:tc>
          <w:tcPr>
            <w:tcW w:w="1745" w:type="dxa"/>
            <w:gridSpan w:val="2"/>
            <w:vMerge w:val="restart"/>
          </w:tcPr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08" w:type="dxa"/>
          </w:tcPr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779" w:type="dxa"/>
            <w:gridSpan w:val="3"/>
          </w:tcPr>
          <w:p w:rsidR="00F55112" w:rsidRDefault="00F55112" w:rsidP="00B459CE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55112" w:rsidRPr="00984531" w:rsidTr="00272340">
        <w:trPr>
          <w:trHeight w:val="271"/>
        </w:trPr>
        <w:tc>
          <w:tcPr>
            <w:tcW w:w="1745" w:type="dxa"/>
            <w:gridSpan w:val="2"/>
            <w:vMerge/>
          </w:tcPr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08" w:type="dxa"/>
          </w:tcPr>
          <w:p w:rsidR="00F55112" w:rsidRDefault="00F55112" w:rsidP="00B459CE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Dated signature</w:t>
            </w:r>
          </w:p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779" w:type="dxa"/>
            <w:gridSpan w:val="3"/>
          </w:tcPr>
          <w:p w:rsidR="00F55112" w:rsidRPr="00984531" w:rsidRDefault="00F55112" w:rsidP="00B459CE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55112" w:rsidRDefault="00F55112" w:rsidP="00F55112"/>
    <w:p w:rsidR="00F11651" w:rsidRDefault="00F11651"/>
    <w:sectPr w:rsidR="00F11651" w:rsidSect="000C5941">
      <w:headerReference w:type="default" r:id="rId7"/>
      <w:footerReference w:type="default" r:id="rId8"/>
      <w:pgSz w:w="11909" w:h="16834" w:code="9"/>
      <w:pgMar w:top="1440" w:right="1077" w:bottom="1440" w:left="130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E2" w:rsidRDefault="00F13DE2" w:rsidP="00C56523">
      <w:r>
        <w:separator/>
      </w:r>
    </w:p>
  </w:endnote>
  <w:endnote w:type="continuationSeparator" w:id="0">
    <w:p w:rsidR="00F13DE2" w:rsidRDefault="00F13DE2" w:rsidP="00C5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4" w:type="dxa"/>
      <w:tblInd w:w="-5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6"/>
      <w:gridCol w:w="291"/>
      <w:gridCol w:w="680"/>
      <w:gridCol w:w="1362"/>
      <w:gridCol w:w="2041"/>
      <w:gridCol w:w="195"/>
      <w:gridCol w:w="97"/>
      <w:gridCol w:w="3392"/>
    </w:tblGrid>
    <w:tr w:rsidR="009E610D" w:rsidRPr="00E14D05" w:rsidTr="003E68DD">
      <w:trPr>
        <w:cantSplit/>
        <w:trHeight w:val="154"/>
      </w:trPr>
      <w:tc>
        <w:tcPr>
          <w:tcW w:w="10684" w:type="dxa"/>
          <w:gridSpan w:val="8"/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 xml:space="preserve">Name of the Laboratory :           </w:t>
          </w:r>
          <w:r w:rsidRPr="00E14D05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9E610D" w:rsidRPr="00E14D05" w:rsidTr="003E68DD">
      <w:trPr>
        <w:cantSplit/>
        <w:trHeight w:val="154"/>
      </w:trPr>
      <w:tc>
        <w:tcPr>
          <w:tcW w:w="26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Document No.</w:t>
          </w:r>
        </w:p>
      </w:tc>
      <w:tc>
        <w:tcPr>
          <w:tcW w:w="29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:</w:t>
          </w:r>
        </w:p>
      </w:tc>
      <w:tc>
        <w:tcPr>
          <w:tcW w:w="204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FC-PF</w:t>
          </w:r>
          <w:r w:rsidR="00707063" w:rsidRPr="00E14D05">
            <w:rPr>
              <w:rFonts w:ascii="Arial Narrow" w:hAnsi="Arial Narrow"/>
            </w:rPr>
            <w:t>-26</w:t>
          </w:r>
          <w:r w:rsidRPr="00E14D05">
            <w:rPr>
              <w:rFonts w:ascii="Arial Narrow" w:hAnsi="Arial Narrow"/>
            </w:rPr>
            <w:t>6</w:t>
          </w:r>
        </w:p>
      </w:tc>
      <w:tc>
        <w:tcPr>
          <w:tcW w:w="204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Document Name</w:t>
          </w:r>
        </w:p>
      </w:tc>
      <w:tc>
        <w:tcPr>
          <w:tcW w:w="292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:</w:t>
          </w:r>
        </w:p>
      </w:tc>
      <w:tc>
        <w:tcPr>
          <w:tcW w:w="339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E14D05" w:rsidRDefault="0014703A" w:rsidP="00C56523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 xml:space="preserve">Flow chart  for analysis  of  </w:t>
          </w:r>
          <w:r w:rsidR="00C56523" w:rsidRPr="00E14D05">
            <w:rPr>
              <w:rFonts w:ascii="Arial Narrow" w:hAnsi="Arial Narrow"/>
            </w:rPr>
            <w:t>Thiophanate methyl</w:t>
          </w:r>
          <w:r w:rsidRPr="00E14D05">
            <w:rPr>
              <w:rFonts w:ascii="Arial Narrow" w:hAnsi="Arial Narrow"/>
            </w:rPr>
            <w:t xml:space="preserve"> content, % by mass</w:t>
          </w:r>
        </w:p>
      </w:tc>
    </w:tr>
    <w:tr w:rsidR="009E610D" w:rsidRPr="00E14D05" w:rsidTr="003E68DD">
      <w:trPr>
        <w:cantSplit/>
        <w:trHeight w:val="154"/>
      </w:trPr>
      <w:tc>
        <w:tcPr>
          <w:tcW w:w="26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Revision No.</w:t>
          </w:r>
        </w:p>
      </w:tc>
      <w:tc>
        <w:tcPr>
          <w:tcW w:w="29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:</w:t>
          </w:r>
        </w:p>
      </w:tc>
      <w:tc>
        <w:tcPr>
          <w:tcW w:w="204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E14D05" w:rsidRDefault="00C56523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00</w:t>
          </w:r>
        </w:p>
      </w:tc>
      <w:tc>
        <w:tcPr>
          <w:tcW w:w="204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Issue Date</w:t>
          </w:r>
        </w:p>
      </w:tc>
      <w:tc>
        <w:tcPr>
          <w:tcW w:w="292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:</w:t>
          </w:r>
        </w:p>
      </w:tc>
      <w:tc>
        <w:tcPr>
          <w:tcW w:w="339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E14D05" w:rsidRDefault="0014703A" w:rsidP="00C56523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0</w:t>
          </w:r>
          <w:r w:rsidR="00C56523" w:rsidRPr="00E14D05">
            <w:rPr>
              <w:rFonts w:ascii="Arial Narrow" w:hAnsi="Arial Narrow"/>
            </w:rPr>
            <w:t>2</w:t>
          </w:r>
          <w:r w:rsidRPr="00E14D05">
            <w:rPr>
              <w:rFonts w:ascii="Arial Narrow" w:hAnsi="Arial Narrow"/>
            </w:rPr>
            <w:t>/0</w:t>
          </w:r>
          <w:r w:rsidR="00C56523" w:rsidRPr="00E14D05">
            <w:rPr>
              <w:rFonts w:ascii="Arial Narrow" w:hAnsi="Arial Narrow"/>
            </w:rPr>
            <w:t>1</w:t>
          </w:r>
          <w:r w:rsidRPr="00E14D05">
            <w:rPr>
              <w:rFonts w:ascii="Arial Narrow" w:hAnsi="Arial Narrow"/>
            </w:rPr>
            <w:t>/201</w:t>
          </w:r>
          <w:r w:rsidR="00C56523" w:rsidRPr="00E14D05">
            <w:rPr>
              <w:rFonts w:ascii="Arial Narrow" w:hAnsi="Arial Narrow"/>
            </w:rPr>
            <w:t>4</w:t>
          </w:r>
        </w:p>
      </w:tc>
    </w:tr>
    <w:tr w:rsidR="009E610D" w:rsidRPr="00E14D05" w:rsidTr="003E68DD">
      <w:trPr>
        <w:cantSplit/>
        <w:trHeight w:val="154"/>
      </w:trPr>
      <w:tc>
        <w:tcPr>
          <w:tcW w:w="26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Revision Date</w:t>
          </w:r>
        </w:p>
      </w:tc>
      <w:tc>
        <w:tcPr>
          <w:tcW w:w="29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:</w:t>
          </w:r>
        </w:p>
      </w:tc>
      <w:tc>
        <w:tcPr>
          <w:tcW w:w="204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E14D05" w:rsidRDefault="00C56523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--</w:t>
          </w:r>
        </w:p>
      </w:tc>
      <w:tc>
        <w:tcPr>
          <w:tcW w:w="204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Next Revision Date</w:t>
          </w:r>
        </w:p>
      </w:tc>
      <w:tc>
        <w:tcPr>
          <w:tcW w:w="292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E14D05" w:rsidRDefault="0014703A" w:rsidP="009E610D">
          <w:pPr>
            <w:pStyle w:val="CommentText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:</w:t>
          </w:r>
        </w:p>
      </w:tc>
      <w:tc>
        <w:tcPr>
          <w:tcW w:w="339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E14D05" w:rsidRDefault="00C56523" w:rsidP="00C56523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02</w:t>
          </w:r>
          <w:r w:rsidR="0014703A" w:rsidRPr="00E14D05">
            <w:rPr>
              <w:rFonts w:ascii="Arial Narrow" w:hAnsi="Arial Narrow"/>
            </w:rPr>
            <w:t>/0</w:t>
          </w:r>
          <w:r w:rsidRPr="00E14D05">
            <w:rPr>
              <w:rFonts w:ascii="Arial Narrow" w:hAnsi="Arial Narrow"/>
            </w:rPr>
            <w:t>1</w:t>
          </w:r>
          <w:r w:rsidR="0014703A" w:rsidRPr="00E14D05">
            <w:rPr>
              <w:rFonts w:ascii="Arial Narrow" w:hAnsi="Arial Narrow"/>
            </w:rPr>
            <w:t>/201</w:t>
          </w:r>
          <w:r w:rsidRPr="00E14D05">
            <w:rPr>
              <w:rFonts w:ascii="Arial Narrow" w:hAnsi="Arial Narrow"/>
            </w:rPr>
            <w:t>6</w:t>
          </w:r>
        </w:p>
      </w:tc>
    </w:tr>
    <w:tr w:rsidR="009E610D" w:rsidRPr="00E14D05" w:rsidTr="003E68DD">
      <w:trPr>
        <w:cantSplit/>
        <w:trHeight w:val="69"/>
      </w:trPr>
      <w:tc>
        <w:tcPr>
          <w:tcW w:w="3597" w:type="dxa"/>
          <w:gridSpan w:val="3"/>
          <w:vAlign w:val="center"/>
        </w:tcPr>
        <w:p w:rsidR="009E610D" w:rsidRPr="00E14D05" w:rsidRDefault="0014703A" w:rsidP="009E610D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 xml:space="preserve">Prepared  By </w:t>
          </w:r>
        </w:p>
      </w:tc>
      <w:tc>
        <w:tcPr>
          <w:tcW w:w="3598" w:type="dxa"/>
          <w:gridSpan w:val="3"/>
          <w:vAlign w:val="center"/>
        </w:tcPr>
        <w:p w:rsidR="009E610D" w:rsidRPr="00E14D05" w:rsidRDefault="0014703A" w:rsidP="009E610D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Checked By</w:t>
          </w:r>
        </w:p>
      </w:tc>
      <w:tc>
        <w:tcPr>
          <w:tcW w:w="3489" w:type="dxa"/>
          <w:gridSpan w:val="2"/>
          <w:vAlign w:val="center"/>
        </w:tcPr>
        <w:p w:rsidR="009E610D" w:rsidRPr="00E14D05" w:rsidRDefault="0014703A" w:rsidP="009E610D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Approved &amp; Issued By</w:t>
          </w:r>
        </w:p>
      </w:tc>
    </w:tr>
    <w:tr w:rsidR="009E610D" w:rsidRPr="00E14D05" w:rsidTr="003E68DD">
      <w:trPr>
        <w:cantSplit/>
        <w:trHeight w:val="989"/>
      </w:trPr>
      <w:tc>
        <w:tcPr>
          <w:tcW w:w="3597" w:type="dxa"/>
          <w:gridSpan w:val="3"/>
          <w:vAlign w:val="center"/>
        </w:tcPr>
        <w:p w:rsidR="00E14D05" w:rsidRPr="00E14D05" w:rsidRDefault="00E14D05" w:rsidP="00E14D05">
          <w:pPr>
            <w:pStyle w:val="CommentText"/>
            <w:jc w:val="center"/>
            <w:rPr>
              <w:rFonts w:ascii="Arial Narrow" w:hAnsi="Arial Narrow"/>
            </w:rPr>
          </w:pPr>
        </w:p>
        <w:p w:rsidR="00E14D05" w:rsidRPr="00E14D05" w:rsidRDefault="00E14D05" w:rsidP="00E14D05">
          <w:pPr>
            <w:pStyle w:val="CommentText"/>
            <w:jc w:val="center"/>
            <w:rPr>
              <w:rFonts w:ascii="Arial Narrow" w:hAnsi="Arial Narrow"/>
            </w:rPr>
          </w:pPr>
        </w:p>
        <w:p w:rsidR="009E610D" w:rsidRPr="00E14D05" w:rsidRDefault="0014703A" w:rsidP="00E14D05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Ms. T. Sridevi</w:t>
          </w:r>
        </w:p>
        <w:p w:rsidR="009E610D" w:rsidRPr="00E14D05" w:rsidRDefault="0014703A" w:rsidP="00E14D05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(Deputy Technical Manager)</w:t>
          </w:r>
        </w:p>
      </w:tc>
      <w:tc>
        <w:tcPr>
          <w:tcW w:w="3598" w:type="dxa"/>
          <w:gridSpan w:val="3"/>
          <w:vAlign w:val="center"/>
        </w:tcPr>
        <w:p w:rsidR="00E14D05" w:rsidRPr="00E14D05" w:rsidRDefault="00E14D05" w:rsidP="00E14D05">
          <w:pPr>
            <w:pStyle w:val="CommentText"/>
            <w:jc w:val="center"/>
            <w:rPr>
              <w:rFonts w:ascii="Arial Narrow" w:hAnsi="Arial Narrow"/>
            </w:rPr>
          </w:pPr>
        </w:p>
        <w:p w:rsidR="00E14D05" w:rsidRPr="00E14D05" w:rsidRDefault="00E14D05" w:rsidP="00E14D05">
          <w:pPr>
            <w:pStyle w:val="CommentText"/>
            <w:jc w:val="center"/>
            <w:rPr>
              <w:rFonts w:ascii="Arial Narrow" w:hAnsi="Arial Narrow"/>
            </w:rPr>
          </w:pPr>
        </w:p>
        <w:p w:rsidR="009E610D" w:rsidRPr="00E14D05" w:rsidRDefault="0014703A" w:rsidP="00E14D05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Mr. C.V. Rao</w:t>
          </w:r>
        </w:p>
        <w:p w:rsidR="009E610D" w:rsidRPr="00E14D05" w:rsidRDefault="0014703A" w:rsidP="00E14D05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(Technical Manager)</w:t>
          </w:r>
        </w:p>
      </w:tc>
      <w:tc>
        <w:tcPr>
          <w:tcW w:w="3489" w:type="dxa"/>
          <w:gridSpan w:val="2"/>
          <w:vAlign w:val="center"/>
        </w:tcPr>
        <w:p w:rsidR="009E610D" w:rsidRPr="00E14D05" w:rsidRDefault="00F13DE2" w:rsidP="00E14D05">
          <w:pPr>
            <w:pStyle w:val="CommentText"/>
            <w:jc w:val="center"/>
            <w:rPr>
              <w:rFonts w:ascii="Arial Narrow" w:hAnsi="Arial Narrow"/>
            </w:rPr>
          </w:pPr>
        </w:p>
        <w:p w:rsidR="009E610D" w:rsidRPr="00E14D05" w:rsidRDefault="00F13DE2" w:rsidP="00E14D05">
          <w:pPr>
            <w:pStyle w:val="CommentText"/>
            <w:jc w:val="center"/>
            <w:rPr>
              <w:rFonts w:ascii="Arial Narrow" w:hAnsi="Arial Narrow"/>
            </w:rPr>
          </w:pPr>
        </w:p>
        <w:p w:rsidR="009E610D" w:rsidRPr="00E14D05" w:rsidRDefault="0014703A" w:rsidP="00E14D05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Dr. Abhay Ekbote</w:t>
          </w:r>
        </w:p>
        <w:p w:rsidR="009E610D" w:rsidRPr="00E14D05" w:rsidRDefault="0014703A" w:rsidP="00E14D05">
          <w:pPr>
            <w:pStyle w:val="CommentText"/>
            <w:jc w:val="center"/>
            <w:rPr>
              <w:rFonts w:ascii="Arial Narrow" w:hAnsi="Arial Narrow"/>
            </w:rPr>
          </w:pPr>
          <w:r w:rsidRPr="00E14D05">
            <w:rPr>
              <w:rFonts w:ascii="Arial Narrow" w:hAnsi="Arial Narrow"/>
            </w:rPr>
            <w:t>(Director PM &amp; Quality Manager)</w:t>
          </w:r>
        </w:p>
      </w:tc>
    </w:tr>
  </w:tbl>
  <w:p w:rsidR="009E610D" w:rsidRPr="008C0BF0" w:rsidRDefault="00F13DE2" w:rsidP="009E6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E2" w:rsidRDefault="00F13DE2" w:rsidP="00C56523">
      <w:r>
        <w:separator/>
      </w:r>
    </w:p>
  </w:footnote>
  <w:footnote w:type="continuationSeparator" w:id="0">
    <w:p w:rsidR="00F13DE2" w:rsidRDefault="00F13DE2" w:rsidP="00C5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0D" w:rsidRPr="002272D5" w:rsidRDefault="0014703A" w:rsidP="002272D5">
    <w:pPr>
      <w:ind w:left="-567" w:right="-1080" w:hanging="90"/>
      <w:rPr>
        <w:rFonts w:asciiTheme="majorHAnsi" w:hAnsiTheme="majorHAnsi"/>
        <w:b/>
        <w:sz w:val="24"/>
        <w:szCs w:val="24"/>
      </w:rPr>
    </w:pPr>
    <w:r w:rsidRPr="002272D5">
      <w:rPr>
        <w:rFonts w:asciiTheme="majorHAnsi" w:hAnsiTheme="majorHAnsi"/>
        <w:sz w:val="22"/>
        <w:szCs w:val="22"/>
      </w:rPr>
      <w:t xml:space="preserve">   Page No. </w:t>
    </w:r>
    <w:r w:rsidRPr="002272D5">
      <w:rPr>
        <w:rStyle w:val="PageNumber"/>
        <w:rFonts w:asciiTheme="majorHAnsi" w:hAnsiTheme="majorHAnsi"/>
      </w:rPr>
      <w:fldChar w:fldCharType="begin"/>
    </w:r>
    <w:r w:rsidRPr="002272D5">
      <w:rPr>
        <w:rStyle w:val="PageNumber"/>
        <w:rFonts w:asciiTheme="majorHAnsi" w:hAnsiTheme="majorHAnsi"/>
      </w:rPr>
      <w:instrText xml:space="preserve"> PAGE </w:instrText>
    </w:r>
    <w:r w:rsidRPr="002272D5">
      <w:rPr>
        <w:rStyle w:val="PageNumber"/>
        <w:rFonts w:asciiTheme="majorHAnsi" w:hAnsiTheme="majorHAnsi"/>
      </w:rPr>
      <w:fldChar w:fldCharType="separate"/>
    </w:r>
    <w:r w:rsidR="00F13DE2">
      <w:rPr>
        <w:rStyle w:val="PageNumber"/>
        <w:rFonts w:asciiTheme="majorHAnsi" w:hAnsiTheme="majorHAnsi"/>
        <w:noProof/>
      </w:rPr>
      <w:t>1</w:t>
    </w:r>
    <w:r w:rsidRPr="002272D5">
      <w:rPr>
        <w:rStyle w:val="PageNumber"/>
        <w:rFonts w:asciiTheme="majorHAnsi" w:hAnsiTheme="majorHAnsi"/>
      </w:rPr>
      <w:fldChar w:fldCharType="end"/>
    </w:r>
    <w:r w:rsidRPr="002272D5">
      <w:rPr>
        <w:rStyle w:val="PageNumber"/>
        <w:rFonts w:asciiTheme="majorHAnsi" w:hAnsiTheme="majorHAnsi"/>
      </w:rPr>
      <w:t>/</w:t>
    </w:r>
    <w:r w:rsidRPr="002272D5">
      <w:rPr>
        <w:rStyle w:val="PageNumber"/>
        <w:rFonts w:asciiTheme="majorHAnsi" w:hAnsiTheme="majorHAnsi"/>
      </w:rPr>
      <w:fldChar w:fldCharType="begin"/>
    </w:r>
    <w:r w:rsidRPr="002272D5">
      <w:rPr>
        <w:rStyle w:val="PageNumber"/>
        <w:rFonts w:asciiTheme="majorHAnsi" w:hAnsiTheme="majorHAnsi"/>
      </w:rPr>
      <w:instrText xml:space="preserve"> NUMPAGES </w:instrText>
    </w:r>
    <w:r w:rsidRPr="002272D5">
      <w:rPr>
        <w:rStyle w:val="PageNumber"/>
        <w:rFonts w:asciiTheme="majorHAnsi" w:hAnsiTheme="majorHAnsi"/>
      </w:rPr>
      <w:fldChar w:fldCharType="separate"/>
    </w:r>
    <w:r w:rsidR="00F13DE2">
      <w:rPr>
        <w:rStyle w:val="PageNumber"/>
        <w:rFonts w:asciiTheme="majorHAnsi" w:hAnsiTheme="majorHAnsi"/>
        <w:noProof/>
      </w:rPr>
      <w:t>1</w:t>
    </w:r>
    <w:r w:rsidRPr="002272D5">
      <w:rPr>
        <w:rStyle w:val="PageNumber"/>
        <w:rFonts w:asciiTheme="majorHAnsi" w:hAnsiTheme="majorHAnsi"/>
      </w:rPr>
      <w:fldChar w:fldCharType="end"/>
    </w:r>
    <w:r w:rsidRPr="002272D5">
      <w:rPr>
        <w:rFonts w:asciiTheme="majorHAnsi" w:hAnsiTheme="majorHAnsi"/>
        <w:b/>
        <w:sz w:val="24"/>
        <w:szCs w:val="24"/>
      </w:rPr>
      <w:t xml:space="preserve">    </w:t>
    </w:r>
    <w:r w:rsidRPr="002272D5">
      <w:rPr>
        <w:rFonts w:asciiTheme="majorHAnsi" w:hAnsiTheme="majorHAnsi"/>
        <w:b/>
        <w:sz w:val="24"/>
        <w:szCs w:val="24"/>
      </w:rPr>
      <w:tab/>
    </w:r>
    <w:r w:rsidRPr="002272D5">
      <w:rPr>
        <w:rFonts w:asciiTheme="majorHAnsi" w:hAnsiTheme="majorHAnsi"/>
        <w:b/>
        <w:sz w:val="24"/>
        <w:szCs w:val="24"/>
      </w:rPr>
      <w:tab/>
    </w:r>
    <w:r w:rsidRPr="002272D5">
      <w:rPr>
        <w:rFonts w:asciiTheme="majorHAnsi" w:hAnsiTheme="majorHAnsi"/>
        <w:b/>
        <w:sz w:val="24"/>
        <w:szCs w:val="24"/>
      </w:rPr>
      <w:tab/>
    </w:r>
    <w:r w:rsidRPr="002272D5">
      <w:rPr>
        <w:rFonts w:asciiTheme="majorHAnsi" w:hAnsiTheme="majorHAnsi"/>
        <w:b/>
        <w:sz w:val="24"/>
        <w:szCs w:val="24"/>
      </w:rPr>
      <w:tab/>
    </w:r>
    <w:r w:rsidRPr="002272D5">
      <w:rPr>
        <w:rFonts w:asciiTheme="majorHAnsi" w:hAnsiTheme="majorHAnsi"/>
        <w:b/>
        <w:sz w:val="24"/>
        <w:szCs w:val="24"/>
      </w:rPr>
      <w:tab/>
    </w:r>
    <w:r w:rsidRPr="002272D5">
      <w:rPr>
        <w:rFonts w:asciiTheme="majorHAnsi" w:hAnsiTheme="majorHAnsi"/>
        <w:b/>
        <w:sz w:val="24"/>
        <w:szCs w:val="24"/>
      </w:rPr>
      <w:tab/>
    </w:r>
    <w:r w:rsidRPr="002272D5">
      <w:rPr>
        <w:rFonts w:asciiTheme="majorHAnsi" w:hAnsiTheme="majorHAnsi"/>
        <w:b/>
        <w:sz w:val="24"/>
        <w:szCs w:val="24"/>
      </w:rPr>
      <w:tab/>
    </w:r>
    <w:r w:rsidRPr="002272D5">
      <w:rPr>
        <w:rFonts w:asciiTheme="majorHAnsi" w:hAnsiTheme="majorHAnsi"/>
        <w:b/>
        <w:sz w:val="24"/>
        <w:szCs w:val="24"/>
      </w:rPr>
      <w:tab/>
    </w:r>
    <w:r w:rsidRPr="002272D5">
      <w:rPr>
        <w:rFonts w:asciiTheme="majorHAnsi" w:hAnsiTheme="majorHAnsi"/>
        <w:b/>
        <w:sz w:val="24"/>
        <w:szCs w:val="24"/>
      </w:rPr>
      <w:tab/>
    </w:r>
    <w:r w:rsidRPr="002272D5">
      <w:rPr>
        <w:rFonts w:asciiTheme="majorHAnsi" w:hAnsiTheme="majorHAnsi"/>
        <w:b/>
        <w:sz w:val="24"/>
        <w:szCs w:val="24"/>
      </w:rPr>
      <w:tab/>
      <w:t xml:space="preserve">      </w:t>
    </w:r>
    <w:r w:rsidRPr="002272D5">
      <w:rPr>
        <w:rFonts w:asciiTheme="majorHAnsi" w:hAnsiTheme="majorHAnsi"/>
        <w:b/>
        <w:sz w:val="24"/>
        <w:szCs w:val="24"/>
      </w:rPr>
      <w:tab/>
      <w:t xml:space="preserve">    </w:t>
    </w:r>
    <w:r w:rsidRPr="002272D5">
      <w:rPr>
        <w:rFonts w:asciiTheme="majorHAnsi" w:hAnsiTheme="majorHAnsi"/>
        <w:b/>
        <w:sz w:val="22"/>
        <w:szCs w:val="22"/>
        <w:bdr w:val="single" w:sz="4" w:space="0" w:color="auto"/>
      </w:rPr>
      <w:t>FC-</w:t>
    </w:r>
    <w:r w:rsidR="00001CDC" w:rsidRPr="002272D5">
      <w:rPr>
        <w:rFonts w:asciiTheme="majorHAnsi" w:hAnsiTheme="majorHAnsi"/>
        <w:b/>
        <w:sz w:val="22"/>
        <w:szCs w:val="22"/>
        <w:bdr w:val="single" w:sz="4" w:space="0" w:color="auto"/>
      </w:rPr>
      <w:t>PF-</w:t>
    </w:r>
    <w:r w:rsidR="0087272D" w:rsidRPr="002272D5">
      <w:rPr>
        <w:rFonts w:asciiTheme="majorHAnsi" w:hAnsiTheme="majorHAnsi"/>
        <w:b/>
        <w:sz w:val="22"/>
        <w:szCs w:val="22"/>
        <w:bdr w:val="single" w:sz="4" w:space="0" w:color="auto"/>
      </w:rPr>
      <w:t>266</w:t>
    </w:r>
  </w:p>
  <w:p w:rsidR="009E610D" w:rsidRPr="002272D5" w:rsidRDefault="00F13DE2" w:rsidP="009E610D">
    <w:pPr>
      <w:ind w:left="-1620" w:right="-1080"/>
      <w:jc w:val="center"/>
      <w:rPr>
        <w:rFonts w:asciiTheme="majorHAnsi" w:hAnsiTheme="majorHAnsi"/>
        <w:b/>
        <w:sz w:val="24"/>
        <w:szCs w:val="24"/>
      </w:rPr>
    </w:pPr>
  </w:p>
  <w:p w:rsidR="009E610D" w:rsidRPr="002272D5" w:rsidRDefault="0014703A" w:rsidP="002272D5">
    <w:pPr>
      <w:ind w:left="-567" w:right="-537"/>
      <w:jc w:val="center"/>
      <w:rPr>
        <w:rFonts w:asciiTheme="majorHAnsi" w:hAnsiTheme="majorHAnsi"/>
        <w:b/>
        <w:sz w:val="24"/>
        <w:szCs w:val="22"/>
      </w:rPr>
    </w:pPr>
    <w:r w:rsidRPr="002272D5">
      <w:rPr>
        <w:rFonts w:asciiTheme="majorHAnsi" w:hAnsiTheme="majorHAnsi"/>
        <w:b/>
        <w:sz w:val="24"/>
        <w:szCs w:val="22"/>
      </w:rPr>
      <w:t>PESTICIDE FORMULATION &amp; RESIDUE ANALYTICAL CENTRE, PMD, NIPHM, HYDERABAD</w:t>
    </w:r>
  </w:p>
  <w:p w:rsidR="009E610D" w:rsidRPr="002272D5" w:rsidRDefault="00F13DE2" w:rsidP="009E610D">
    <w:pPr>
      <w:ind w:left="-1620" w:right="-1080"/>
      <w:jc w:val="center"/>
      <w:rPr>
        <w:rFonts w:asciiTheme="majorHAnsi" w:hAnsiTheme="majorHAnsi"/>
        <w:sz w:val="24"/>
        <w:szCs w:val="24"/>
      </w:rPr>
    </w:pPr>
  </w:p>
  <w:p w:rsidR="009E610D" w:rsidRPr="00EA09C0" w:rsidRDefault="0014703A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6"/>
    <w:rsid w:val="00001CDC"/>
    <w:rsid w:val="0014703A"/>
    <w:rsid w:val="001F287F"/>
    <w:rsid w:val="002272D5"/>
    <w:rsid w:val="00272340"/>
    <w:rsid w:val="003930E6"/>
    <w:rsid w:val="003E68DD"/>
    <w:rsid w:val="00450EFE"/>
    <w:rsid w:val="00472782"/>
    <w:rsid w:val="00491BC4"/>
    <w:rsid w:val="00532390"/>
    <w:rsid w:val="006C14BA"/>
    <w:rsid w:val="00707063"/>
    <w:rsid w:val="008575E2"/>
    <w:rsid w:val="0087272D"/>
    <w:rsid w:val="00A16AD0"/>
    <w:rsid w:val="00AF32DD"/>
    <w:rsid w:val="00C15BC8"/>
    <w:rsid w:val="00C56523"/>
    <w:rsid w:val="00D5644C"/>
    <w:rsid w:val="00D67DEB"/>
    <w:rsid w:val="00D76025"/>
    <w:rsid w:val="00E14D05"/>
    <w:rsid w:val="00F11651"/>
    <w:rsid w:val="00F13DE2"/>
    <w:rsid w:val="00F55112"/>
    <w:rsid w:val="00F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5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51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55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51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F55112"/>
  </w:style>
  <w:style w:type="character" w:customStyle="1" w:styleId="CommentTextChar">
    <w:name w:val="Comment Text Char"/>
    <w:basedOn w:val="DefaultParagraphFont"/>
    <w:link w:val="CommentText"/>
    <w:semiHidden/>
    <w:rsid w:val="00F551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55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5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51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55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51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F55112"/>
  </w:style>
  <w:style w:type="character" w:customStyle="1" w:styleId="CommentTextChar">
    <w:name w:val="Comment Text Char"/>
    <w:basedOn w:val="DefaultParagraphFont"/>
    <w:link w:val="CommentText"/>
    <w:semiHidden/>
    <w:rsid w:val="00F551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5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2014-04-21T06:31:00Z</cp:lastPrinted>
  <dcterms:created xsi:type="dcterms:W3CDTF">2015-04-08T06:44:00Z</dcterms:created>
  <dcterms:modified xsi:type="dcterms:W3CDTF">2015-04-08T06:44:00Z</dcterms:modified>
</cp:coreProperties>
</file>