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10" w:rsidRPr="00296AB3" w:rsidRDefault="00617010" w:rsidP="00536273">
      <w:pPr>
        <w:ind w:right="-446"/>
        <w:jc w:val="center"/>
        <w:rPr>
          <w:b/>
          <w:bCs/>
          <w:sz w:val="16"/>
          <w:szCs w:val="16"/>
          <w:u w:val="single"/>
        </w:rPr>
      </w:pPr>
      <w:bookmarkStart w:id="0" w:name="_GoBack"/>
      <w:bookmarkEnd w:id="0"/>
    </w:p>
    <w:p w:rsidR="00536273" w:rsidRPr="004016CE" w:rsidRDefault="00536273" w:rsidP="00296AB3">
      <w:pPr>
        <w:ind w:right="-446"/>
        <w:jc w:val="center"/>
        <w:rPr>
          <w:b/>
          <w:bCs/>
          <w:u w:val="single"/>
        </w:rPr>
      </w:pPr>
      <w:r w:rsidRPr="004016CE">
        <w:rPr>
          <w:b/>
          <w:bCs/>
          <w:u w:val="single"/>
        </w:rPr>
        <w:t>National Institute of Plant Health Management, Hyderabad</w:t>
      </w:r>
    </w:p>
    <w:p w:rsidR="00536273" w:rsidRPr="004016CE" w:rsidRDefault="00536273" w:rsidP="00296AB3">
      <w:pPr>
        <w:tabs>
          <w:tab w:val="left" w:pos="-450"/>
        </w:tabs>
        <w:ind w:left="-450" w:right="-446"/>
        <w:jc w:val="center"/>
        <w:rPr>
          <w:bCs/>
          <w:i/>
        </w:rPr>
      </w:pPr>
      <w:r w:rsidRPr="004016CE">
        <w:rPr>
          <w:bCs/>
          <w:i/>
        </w:rPr>
        <w:t>(An autonomous organization un</w:t>
      </w:r>
      <w:r w:rsidR="00304489" w:rsidRPr="004016CE">
        <w:rPr>
          <w:bCs/>
          <w:i/>
        </w:rPr>
        <w:t>der the Ministry of Agriculture &amp; Farmers Welfare</w:t>
      </w:r>
      <w:r w:rsidRPr="004016CE">
        <w:rPr>
          <w:bCs/>
          <w:i/>
        </w:rPr>
        <w:t xml:space="preserve"> Government of India)</w:t>
      </w:r>
    </w:p>
    <w:p w:rsidR="00617010" w:rsidRPr="00296AB3" w:rsidRDefault="00617010" w:rsidP="00296AB3">
      <w:pPr>
        <w:tabs>
          <w:tab w:val="left" w:pos="-450"/>
        </w:tabs>
        <w:ind w:left="-450" w:right="-446"/>
        <w:jc w:val="center"/>
        <w:rPr>
          <w:bCs/>
          <w:i/>
          <w:sz w:val="10"/>
          <w:szCs w:val="10"/>
        </w:rPr>
      </w:pPr>
    </w:p>
    <w:p w:rsidR="00536273" w:rsidRPr="004016CE" w:rsidRDefault="00856AD6" w:rsidP="00296AB3">
      <w:pPr>
        <w:ind w:right="-446"/>
        <w:jc w:val="center"/>
        <w:rPr>
          <w:b/>
          <w:bCs/>
          <w:i/>
          <w:u w:val="single"/>
        </w:rPr>
      </w:pPr>
      <w:r w:rsidRPr="004016CE">
        <w:rPr>
          <w:b/>
          <w:bCs/>
          <w:i/>
          <w:u w:val="single"/>
        </w:rPr>
        <w:t xml:space="preserve">Advertisement Notification No. </w:t>
      </w:r>
      <w:r w:rsidR="00296AB3">
        <w:rPr>
          <w:b/>
          <w:bCs/>
          <w:i/>
          <w:u w:val="single"/>
        </w:rPr>
        <w:t>7</w:t>
      </w:r>
      <w:r w:rsidRPr="004016CE">
        <w:rPr>
          <w:b/>
          <w:bCs/>
          <w:i/>
          <w:u w:val="single"/>
        </w:rPr>
        <w:t>/201</w:t>
      </w:r>
      <w:r w:rsidR="00617010" w:rsidRPr="004016CE">
        <w:rPr>
          <w:b/>
          <w:bCs/>
          <w:i/>
          <w:u w:val="single"/>
        </w:rPr>
        <w:t>6</w:t>
      </w:r>
    </w:p>
    <w:p w:rsidR="00536273" w:rsidRPr="004016CE" w:rsidRDefault="00536273" w:rsidP="00296AB3">
      <w:pPr>
        <w:pStyle w:val="ListParagraph"/>
        <w:spacing w:after="0" w:line="240" w:lineRule="auto"/>
        <w:ind w:left="0"/>
        <w:jc w:val="both"/>
        <w:rPr>
          <w:rFonts w:ascii="Times New Roman" w:hAnsi="Times New Roman" w:cs="Times New Roman"/>
          <w:sz w:val="24"/>
          <w:szCs w:val="24"/>
        </w:rPr>
      </w:pPr>
      <w:r w:rsidRPr="004016CE">
        <w:rPr>
          <w:rFonts w:ascii="Times New Roman" w:hAnsi="Times New Roman" w:cs="Times New Roman"/>
          <w:sz w:val="24"/>
          <w:szCs w:val="24"/>
        </w:rPr>
        <w:t>National Institute of Plant Health Management invites appl</w:t>
      </w:r>
      <w:r w:rsidR="00617010" w:rsidRPr="004016CE">
        <w:rPr>
          <w:rFonts w:ascii="Times New Roman" w:hAnsi="Times New Roman" w:cs="Times New Roman"/>
          <w:sz w:val="24"/>
          <w:szCs w:val="24"/>
        </w:rPr>
        <w:t xml:space="preserve">ications for the following Post.  </w:t>
      </w:r>
      <w:r w:rsidRPr="004016CE">
        <w:rPr>
          <w:rFonts w:ascii="Times New Roman" w:hAnsi="Times New Roman" w:cs="Times New Roman"/>
          <w:sz w:val="24"/>
          <w:szCs w:val="24"/>
          <w:lang w:val="en-GB"/>
        </w:rPr>
        <w:t>The gist of pay and number of post</w:t>
      </w:r>
      <w:r w:rsidR="00923897" w:rsidRPr="004016CE">
        <w:rPr>
          <w:rFonts w:ascii="Times New Roman" w:hAnsi="Times New Roman" w:cs="Times New Roman"/>
          <w:sz w:val="24"/>
          <w:szCs w:val="24"/>
          <w:lang w:val="en-GB"/>
        </w:rPr>
        <w:t>s</w:t>
      </w:r>
      <w:r w:rsidRPr="004016CE">
        <w:rPr>
          <w:rFonts w:ascii="Times New Roman" w:hAnsi="Times New Roman" w:cs="Times New Roman"/>
          <w:sz w:val="24"/>
          <w:szCs w:val="24"/>
          <w:lang w:val="en-GB"/>
        </w:rPr>
        <w:t xml:space="preserve"> are given below</w:t>
      </w:r>
      <w:r w:rsidRPr="004016CE">
        <w:rPr>
          <w:rFonts w:ascii="Times New Roman" w:hAnsi="Times New Roman" w:cs="Times New Roman"/>
          <w:sz w:val="24"/>
          <w:szCs w:val="24"/>
        </w:rPr>
        <w:t>:</w:t>
      </w:r>
    </w:p>
    <w:p w:rsidR="00960E71" w:rsidRPr="00296AB3" w:rsidRDefault="00960E71" w:rsidP="00296AB3">
      <w:pPr>
        <w:pStyle w:val="ListParagraph"/>
        <w:spacing w:after="0" w:line="240" w:lineRule="auto"/>
        <w:ind w:left="0"/>
        <w:jc w:val="both"/>
        <w:rPr>
          <w:rFonts w:ascii="Times New Roman" w:hAnsi="Times New Roman" w:cs="Times New Roman"/>
          <w:sz w:val="16"/>
          <w:szCs w:val="16"/>
        </w:rPr>
      </w:pPr>
    </w:p>
    <w:tbl>
      <w:tblPr>
        <w:tblW w:w="112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520"/>
        <w:gridCol w:w="1890"/>
        <w:gridCol w:w="924"/>
        <w:gridCol w:w="1596"/>
        <w:gridCol w:w="1530"/>
        <w:gridCol w:w="2340"/>
      </w:tblGrid>
      <w:tr w:rsidR="00720009" w:rsidRPr="004016CE" w:rsidTr="006C6653">
        <w:tc>
          <w:tcPr>
            <w:tcW w:w="450" w:type="dxa"/>
            <w:shd w:val="clear" w:color="auto" w:fill="auto"/>
          </w:tcPr>
          <w:p w:rsidR="00960E71" w:rsidRPr="004016CE" w:rsidRDefault="00960E71" w:rsidP="00296AB3">
            <w:pPr>
              <w:jc w:val="center"/>
              <w:rPr>
                <w:b/>
              </w:rPr>
            </w:pPr>
            <w:r w:rsidRPr="004016CE">
              <w:rPr>
                <w:b/>
              </w:rPr>
              <w:t>Sl.No.</w:t>
            </w:r>
          </w:p>
        </w:tc>
        <w:tc>
          <w:tcPr>
            <w:tcW w:w="2520" w:type="dxa"/>
            <w:shd w:val="clear" w:color="auto" w:fill="auto"/>
          </w:tcPr>
          <w:p w:rsidR="00960E71" w:rsidRPr="004016CE" w:rsidRDefault="00960E71" w:rsidP="00296AB3">
            <w:pPr>
              <w:jc w:val="center"/>
              <w:rPr>
                <w:b/>
              </w:rPr>
            </w:pPr>
            <w:r w:rsidRPr="004016CE">
              <w:rPr>
                <w:b/>
              </w:rPr>
              <w:t>Name of the Post</w:t>
            </w:r>
          </w:p>
        </w:tc>
        <w:tc>
          <w:tcPr>
            <w:tcW w:w="1890" w:type="dxa"/>
            <w:shd w:val="clear" w:color="auto" w:fill="auto"/>
          </w:tcPr>
          <w:p w:rsidR="00960E71" w:rsidRPr="004016CE" w:rsidRDefault="00960E71" w:rsidP="00296AB3">
            <w:pPr>
              <w:jc w:val="center"/>
              <w:rPr>
                <w:b/>
                <w:bCs/>
              </w:rPr>
            </w:pPr>
            <w:r w:rsidRPr="004016CE">
              <w:rPr>
                <w:b/>
                <w:bCs/>
              </w:rPr>
              <w:t>Direct/</w:t>
            </w:r>
            <w:r w:rsidR="006C6653">
              <w:rPr>
                <w:b/>
                <w:bCs/>
              </w:rPr>
              <w:t xml:space="preserve"> </w:t>
            </w:r>
            <w:r w:rsidRPr="004016CE">
              <w:rPr>
                <w:b/>
                <w:bCs/>
              </w:rPr>
              <w:t>Deputation</w:t>
            </w:r>
            <w:r w:rsidR="00720009" w:rsidRPr="004016CE">
              <w:rPr>
                <w:b/>
                <w:bCs/>
              </w:rPr>
              <w:t>*</w:t>
            </w:r>
          </w:p>
        </w:tc>
        <w:tc>
          <w:tcPr>
            <w:tcW w:w="924" w:type="dxa"/>
            <w:shd w:val="clear" w:color="auto" w:fill="auto"/>
          </w:tcPr>
          <w:p w:rsidR="00960E71" w:rsidRPr="004016CE" w:rsidRDefault="00960E71" w:rsidP="00296AB3">
            <w:pPr>
              <w:jc w:val="center"/>
              <w:rPr>
                <w:b/>
              </w:rPr>
            </w:pPr>
            <w:r w:rsidRPr="004016CE">
              <w:rPr>
                <w:b/>
              </w:rPr>
              <w:t xml:space="preserve">No. of Posts </w:t>
            </w:r>
          </w:p>
        </w:tc>
        <w:tc>
          <w:tcPr>
            <w:tcW w:w="1596" w:type="dxa"/>
          </w:tcPr>
          <w:p w:rsidR="00960E71" w:rsidRPr="004016CE" w:rsidRDefault="00960E71" w:rsidP="00296AB3">
            <w:pPr>
              <w:jc w:val="center"/>
              <w:rPr>
                <w:b/>
              </w:rPr>
            </w:pPr>
            <w:r w:rsidRPr="004016CE">
              <w:rPr>
                <w:b/>
              </w:rPr>
              <w:t xml:space="preserve">Reservation for Direct Recruitment  </w:t>
            </w:r>
          </w:p>
        </w:tc>
        <w:tc>
          <w:tcPr>
            <w:tcW w:w="1530" w:type="dxa"/>
            <w:shd w:val="clear" w:color="auto" w:fill="auto"/>
          </w:tcPr>
          <w:p w:rsidR="00960E71" w:rsidRPr="004016CE" w:rsidRDefault="00960E71" w:rsidP="00296AB3">
            <w:pPr>
              <w:jc w:val="center"/>
              <w:rPr>
                <w:b/>
              </w:rPr>
            </w:pPr>
            <w:r w:rsidRPr="004016CE">
              <w:rPr>
                <w:b/>
              </w:rPr>
              <w:t>Pay Band &amp; Grade Pay</w:t>
            </w:r>
          </w:p>
        </w:tc>
        <w:tc>
          <w:tcPr>
            <w:tcW w:w="2340" w:type="dxa"/>
            <w:shd w:val="clear" w:color="auto" w:fill="auto"/>
          </w:tcPr>
          <w:p w:rsidR="00960E71" w:rsidRPr="004016CE" w:rsidRDefault="00960E71" w:rsidP="00296AB3">
            <w:pPr>
              <w:jc w:val="center"/>
              <w:rPr>
                <w:b/>
              </w:rPr>
            </w:pPr>
            <w:r w:rsidRPr="004016CE">
              <w:rPr>
                <w:b/>
              </w:rPr>
              <w:t>Last Date</w:t>
            </w:r>
          </w:p>
        </w:tc>
      </w:tr>
      <w:tr w:rsidR="00296AB3" w:rsidRPr="004016CE" w:rsidTr="005D5C48">
        <w:trPr>
          <w:trHeight w:val="971"/>
        </w:trPr>
        <w:tc>
          <w:tcPr>
            <w:tcW w:w="450" w:type="dxa"/>
            <w:shd w:val="clear" w:color="auto" w:fill="auto"/>
          </w:tcPr>
          <w:p w:rsidR="00296AB3" w:rsidRPr="004016CE" w:rsidRDefault="00296AB3" w:rsidP="00296AB3">
            <w:pPr>
              <w:pStyle w:val="ListParagraph"/>
              <w:numPr>
                <w:ilvl w:val="0"/>
                <w:numId w:val="4"/>
              </w:numPr>
              <w:spacing w:after="0" w:line="240" w:lineRule="auto"/>
              <w:rPr>
                <w:rFonts w:ascii="Times New Roman" w:hAnsi="Times New Roman" w:cs="Times New Roman"/>
                <w:bCs/>
                <w:sz w:val="24"/>
                <w:szCs w:val="24"/>
              </w:rPr>
            </w:pPr>
          </w:p>
        </w:tc>
        <w:tc>
          <w:tcPr>
            <w:tcW w:w="2520" w:type="dxa"/>
            <w:shd w:val="clear" w:color="auto" w:fill="auto"/>
          </w:tcPr>
          <w:p w:rsidR="00296AB3" w:rsidRPr="004016CE" w:rsidRDefault="00296AB3" w:rsidP="00296AB3">
            <w:r w:rsidRPr="004016CE">
              <w:t>Assistant Scientific Officer (</w:t>
            </w:r>
            <w:r>
              <w:t>Microbiology</w:t>
            </w:r>
            <w:r w:rsidRPr="004016CE">
              <w:t xml:space="preserve">) </w:t>
            </w:r>
          </w:p>
        </w:tc>
        <w:tc>
          <w:tcPr>
            <w:tcW w:w="1890" w:type="dxa"/>
            <w:shd w:val="clear" w:color="auto" w:fill="auto"/>
          </w:tcPr>
          <w:p w:rsidR="00296AB3" w:rsidRPr="006D47BF" w:rsidRDefault="00296AB3" w:rsidP="00296AB3">
            <w:r w:rsidRPr="006D47BF">
              <w:rPr>
                <w:i/>
                <w:iCs/>
              </w:rPr>
              <w:t>Direct Recruitment or Deputation basis</w:t>
            </w:r>
          </w:p>
        </w:tc>
        <w:tc>
          <w:tcPr>
            <w:tcW w:w="924" w:type="dxa"/>
            <w:shd w:val="clear" w:color="auto" w:fill="auto"/>
          </w:tcPr>
          <w:p w:rsidR="00296AB3" w:rsidRPr="004016CE" w:rsidRDefault="00296AB3" w:rsidP="00296AB3">
            <w:pPr>
              <w:rPr>
                <w:bCs/>
              </w:rPr>
            </w:pPr>
            <w:r w:rsidRPr="004016CE">
              <w:rPr>
                <w:bCs/>
              </w:rPr>
              <w:t>1</w:t>
            </w:r>
          </w:p>
        </w:tc>
        <w:tc>
          <w:tcPr>
            <w:tcW w:w="1596" w:type="dxa"/>
          </w:tcPr>
          <w:p w:rsidR="00296AB3" w:rsidRPr="004016CE" w:rsidRDefault="00296AB3" w:rsidP="00296AB3">
            <w:r>
              <w:t>1(OBC</w:t>
            </w:r>
            <w:r w:rsidRPr="004016CE">
              <w:t>)</w:t>
            </w:r>
          </w:p>
        </w:tc>
        <w:tc>
          <w:tcPr>
            <w:tcW w:w="1530" w:type="dxa"/>
            <w:shd w:val="clear" w:color="auto" w:fill="auto"/>
          </w:tcPr>
          <w:p w:rsidR="00296AB3" w:rsidRPr="004016CE" w:rsidRDefault="00296AB3" w:rsidP="00296AB3">
            <w:r w:rsidRPr="004016CE">
              <w:t>Rs.9,300-34,800 &amp; GP  Rs.4,200</w:t>
            </w:r>
          </w:p>
        </w:tc>
        <w:tc>
          <w:tcPr>
            <w:tcW w:w="2340" w:type="dxa"/>
            <w:shd w:val="clear" w:color="auto" w:fill="auto"/>
          </w:tcPr>
          <w:p w:rsidR="00296AB3" w:rsidRPr="006C6653" w:rsidRDefault="006C6653" w:rsidP="005D5C48">
            <w:r w:rsidRPr="006C6653">
              <w:t xml:space="preserve">30 days from date of </w:t>
            </w:r>
            <w:r w:rsidR="005D5C48">
              <w:t xml:space="preserve">publication </w:t>
            </w:r>
            <w:r w:rsidRPr="006C6653">
              <w:t>in Employment Newspaper</w:t>
            </w:r>
          </w:p>
        </w:tc>
      </w:tr>
    </w:tbl>
    <w:p w:rsidR="00617010" w:rsidRPr="004016CE" w:rsidRDefault="00326074" w:rsidP="00296AB3">
      <w:pPr>
        <w:pStyle w:val="ListParagraph"/>
        <w:spacing w:after="0" w:line="240" w:lineRule="auto"/>
        <w:jc w:val="both"/>
        <w:rPr>
          <w:rFonts w:ascii="Times New Roman" w:hAnsi="Times New Roman" w:cs="Times New Roman"/>
          <w:b/>
          <w:bCs/>
          <w:sz w:val="24"/>
          <w:szCs w:val="24"/>
        </w:rPr>
      </w:pPr>
      <w:r w:rsidRPr="004016CE">
        <w:rPr>
          <w:rFonts w:ascii="Times New Roman" w:hAnsi="Times New Roman" w:cs="Times New Roman"/>
          <w:b/>
          <w:bCs/>
          <w:sz w:val="24"/>
          <w:szCs w:val="24"/>
        </w:rPr>
        <w:t xml:space="preserve">*Rule of Reservation does not applicable for candidates applying on deputation basis.  </w:t>
      </w:r>
    </w:p>
    <w:p w:rsidR="00923897" w:rsidRPr="00296AB3" w:rsidRDefault="00923897" w:rsidP="00296AB3">
      <w:pPr>
        <w:jc w:val="both"/>
        <w:rPr>
          <w:sz w:val="10"/>
          <w:szCs w:val="10"/>
        </w:rPr>
      </w:pPr>
    </w:p>
    <w:p w:rsidR="00536273" w:rsidRDefault="00536273" w:rsidP="00296AB3">
      <w:pPr>
        <w:jc w:val="both"/>
      </w:pPr>
      <w:r w:rsidRPr="004016CE">
        <w:t>The details of educational qualifications, experience, age and other eligibility criteria, duties</w:t>
      </w:r>
      <w:r w:rsidR="00C46EEE" w:rsidRPr="004016CE">
        <w:t xml:space="preserve"> </w:t>
      </w:r>
      <w:r w:rsidR="00531B23" w:rsidRPr="004016CE">
        <w:t xml:space="preserve">for </w:t>
      </w:r>
      <w:r w:rsidRPr="004016CE">
        <w:t xml:space="preserve">appointment on Direct Recruitment / Deputation basis (including relaxations, if any) for the posts along with </w:t>
      </w:r>
      <w:r w:rsidRPr="004016CE">
        <w:rPr>
          <w:bCs/>
        </w:rPr>
        <w:t>application proforma</w:t>
      </w:r>
      <w:r w:rsidR="00032751" w:rsidRPr="004016CE">
        <w:rPr>
          <w:bCs/>
        </w:rPr>
        <w:t xml:space="preserve"> </w:t>
      </w:r>
      <w:r w:rsidR="00296AB3">
        <w:rPr>
          <w:bCs/>
          <w:iCs/>
        </w:rPr>
        <w:t>are available below</w:t>
      </w:r>
      <w:r w:rsidRPr="004016CE">
        <w:t xml:space="preserve">.  </w:t>
      </w:r>
    </w:p>
    <w:p w:rsidR="00564353" w:rsidRPr="006C6653" w:rsidRDefault="00564353" w:rsidP="00296AB3">
      <w:pPr>
        <w:jc w:val="both"/>
        <w:rPr>
          <w:sz w:val="14"/>
          <w:szCs w:val="14"/>
        </w:rPr>
      </w:pPr>
    </w:p>
    <w:p w:rsidR="00536273" w:rsidRPr="004016CE" w:rsidRDefault="00A22070" w:rsidP="00296AB3">
      <w:pPr>
        <w:jc w:val="right"/>
        <w:rPr>
          <w:b/>
          <w:bCs/>
        </w:rPr>
      </w:pPr>
      <w:r w:rsidRPr="004016CE">
        <w:rPr>
          <w:b/>
          <w:bCs/>
        </w:rPr>
        <w:t xml:space="preserve">Director General </w:t>
      </w:r>
    </w:p>
    <w:p w:rsidR="00960E71" w:rsidRPr="004016CE" w:rsidRDefault="00960E71" w:rsidP="00296AB3">
      <w:pPr>
        <w:pStyle w:val="ListParagraph"/>
        <w:numPr>
          <w:ilvl w:val="0"/>
          <w:numId w:val="11"/>
        </w:numPr>
        <w:spacing w:after="0" w:line="240" w:lineRule="auto"/>
        <w:rPr>
          <w:rFonts w:ascii="Times New Roman" w:hAnsi="Times New Roman" w:cs="Times New Roman"/>
          <w:b/>
          <w:bCs/>
          <w:sz w:val="24"/>
          <w:szCs w:val="24"/>
        </w:rPr>
      </w:pPr>
      <w:r w:rsidRPr="004016CE">
        <w:rPr>
          <w:rFonts w:ascii="Times New Roman" w:hAnsi="Times New Roman" w:cs="Times New Roman"/>
          <w:b/>
          <w:bCs/>
          <w:sz w:val="24"/>
          <w:szCs w:val="24"/>
          <w:lang w:bidi="hi-IN"/>
        </w:rPr>
        <w:t xml:space="preserve">QUALIFICATIONS &amp; EXPERIENCE FOR </w:t>
      </w:r>
      <w:r w:rsidRPr="004016CE">
        <w:rPr>
          <w:rFonts w:ascii="Times New Roman" w:hAnsi="Times New Roman" w:cs="Times New Roman"/>
          <w:b/>
          <w:bCs/>
          <w:iCs/>
          <w:sz w:val="24"/>
          <w:szCs w:val="24"/>
          <w:lang w:val="en-GB" w:bidi="hi-IN"/>
        </w:rPr>
        <w:t>DIRECT RECRUITMENT, OR TRANSFER ON DEPUTATION</w:t>
      </w:r>
      <w:r w:rsidRPr="004016CE">
        <w:rPr>
          <w:rFonts w:ascii="Times New Roman" w:hAnsi="Times New Roman" w:cs="Times New Roman"/>
          <w:b/>
          <w:bCs/>
          <w:sz w:val="24"/>
          <w:szCs w:val="24"/>
          <w:lang w:bidi="hi-IN"/>
        </w:rPr>
        <w:t>:</w:t>
      </w:r>
    </w:p>
    <w:tbl>
      <w:tblPr>
        <w:tblStyle w:val="TableGrid"/>
        <w:tblW w:w="11070" w:type="dxa"/>
        <w:tblInd w:w="-792" w:type="dxa"/>
        <w:tblLook w:val="04A0" w:firstRow="1" w:lastRow="0" w:firstColumn="1" w:lastColumn="0" w:noHBand="0" w:noVBand="1"/>
      </w:tblPr>
      <w:tblGrid>
        <w:gridCol w:w="540"/>
        <w:gridCol w:w="3870"/>
        <w:gridCol w:w="6660"/>
      </w:tblGrid>
      <w:tr w:rsidR="00593183" w:rsidRPr="00850640" w:rsidTr="006C6653">
        <w:trPr>
          <w:trHeight w:val="404"/>
        </w:trPr>
        <w:tc>
          <w:tcPr>
            <w:tcW w:w="540" w:type="dxa"/>
          </w:tcPr>
          <w:p w:rsidR="00593183" w:rsidRPr="00850640" w:rsidRDefault="00296AB3" w:rsidP="00296AB3">
            <w:pPr>
              <w:rPr>
                <w:rFonts w:cs="Times New Roman"/>
                <w:b/>
              </w:rPr>
            </w:pPr>
            <w:r w:rsidRPr="00850640">
              <w:rPr>
                <w:rFonts w:cs="Times New Roman"/>
                <w:b/>
              </w:rPr>
              <w:t>1</w:t>
            </w:r>
          </w:p>
        </w:tc>
        <w:tc>
          <w:tcPr>
            <w:tcW w:w="3870" w:type="dxa"/>
          </w:tcPr>
          <w:p w:rsidR="00593183" w:rsidRPr="00850640" w:rsidRDefault="00593183" w:rsidP="00296AB3">
            <w:pPr>
              <w:rPr>
                <w:rFonts w:cs="Times New Roman"/>
                <w:b/>
                <w:bCs/>
              </w:rPr>
            </w:pPr>
            <w:r w:rsidRPr="00850640">
              <w:rPr>
                <w:rFonts w:cs="Times New Roman"/>
                <w:b/>
                <w:bCs/>
              </w:rPr>
              <w:t xml:space="preserve">Assistant Scientific Officer </w:t>
            </w:r>
          </w:p>
          <w:p w:rsidR="00593183" w:rsidRPr="00850640" w:rsidRDefault="00593183" w:rsidP="00850640">
            <w:pPr>
              <w:ind w:right="-288"/>
              <w:rPr>
                <w:rFonts w:cs="Times New Roman"/>
                <w:b/>
              </w:rPr>
            </w:pPr>
            <w:r w:rsidRPr="00850640">
              <w:rPr>
                <w:rFonts w:cs="Times New Roman"/>
                <w:b/>
                <w:bCs/>
              </w:rPr>
              <w:t>(</w:t>
            </w:r>
            <w:r w:rsidR="00850640" w:rsidRPr="00850640">
              <w:rPr>
                <w:rFonts w:cs="Times New Roman"/>
                <w:b/>
                <w:bCs/>
              </w:rPr>
              <w:t>Microbiology</w:t>
            </w:r>
            <w:r w:rsidRPr="00850640">
              <w:rPr>
                <w:rFonts w:cs="Times New Roman"/>
                <w:b/>
                <w:bCs/>
              </w:rPr>
              <w:t>)  - 1(</w:t>
            </w:r>
            <w:r w:rsidR="00DA73ED" w:rsidRPr="00850640">
              <w:rPr>
                <w:rFonts w:cs="Times New Roman"/>
                <w:b/>
                <w:bCs/>
              </w:rPr>
              <w:t>OBC</w:t>
            </w:r>
            <w:r w:rsidRPr="00850640">
              <w:rPr>
                <w:rFonts w:cs="Times New Roman"/>
                <w:b/>
                <w:bCs/>
              </w:rPr>
              <w:t>)</w:t>
            </w:r>
          </w:p>
        </w:tc>
        <w:tc>
          <w:tcPr>
            <w:tcW w:w="6660" w:type="dxa"/>
          </w:tcPr>
          <w:p w:rsidR="00593183" w:rsidRPr="00850640" w:rsidRDefault="00593183" w:rsidP="00296AB3">
            <w:pPr>
              <w:rPr>
                <w:rFonts w:cs="Times New Roman"/>
                <w:b/>
              </w:rPr>
            </w:pPr>
            <w:r w:rsidRPr="00850640">
              <w:rPr>
                <w:rFonts w:cs="Times New Roman"/>
              </w:rPr>
              <w:t>- Direct Recruitment or Deputation basis</w:t>
            </w:r>
          </w:p>
        </w:tc>
      </w:tr>
      <w:tr w:rsidR="00593183" w:rsidRPr="00850640" w:rsidTr="006C6653">
        <w:trPr>
          <w:trHeight w:val="251"/>
        </w:trPr>
        <w:tc>
          <w:tcPr>
            <w:tcW w:w="540" w:type="dxa"/>
          </w:tcPr>
          <w:p w:rsidR="00593183" w:rsidRPr="00850640" w:rsidRDefault="00593183" w:rsidP="00296AB3">
            <w:pPr>
              <w:rPr>
                <w:rFonts w:cs="Times New Roman"/>
                <w:b/>
              </w:rPr>
            </w:pPr>
          </w:p>
        </w:tc>
        <w:tc>
          <w:tcPr>
            <w:tcW w:w="3870" w:type="dxa"/>
          </w:tcPr>
          <w:p w:rsidR="00593183" w:rsidRPr="00850640" w:rsidRDefault="00593183" w:rsidP="00296AB3">
            <w:pPr>
              <w:rPr>
                <w:rFonts w:cs="Times New Roman"/>
                <w:b/>
              </w:rPr>
            </w:pPr>
            <w:r w:rsidRPr="00850640">
              <w:rPr>
                <w:rFonts w:cs="Times New Roman"/>
                <w:lang w:val="en-GB"/>
              </w:rPr>
              <w:t xml:space="preserve">Age limit for direct recruits </w:t>
            </w:r>
          </w:p>
        </w:tc>
        <w:tc>
          <w:tcPr>
            <w:tcW w:w="6660" w:type="dxa"/>
          </w:tcPr>
          <w:p w:rsidR="00593183" w:rsidRPr="00850640" w:rsidRDefault="00593183" w:rsidP="00296AB3">
            <w:pPr>
              <w:ind w:right="72"/>
              <w:jc w:val="both"/>
              <w:rPr>
                <w:rFonts w:cs="Times New Roman"/>
                <w:lang w:val="en-GB"/>
              </w:rPr>
            </w:pPr>
            <w:proofErr w:type="spellStart"/>
            <w:proofErr w:type="gramStart"/>
            <w:r w:rsidRPr="00850640">
              <w:rPr>
                <w:rFonts w:cs="Times New Roman"/>
                <w:lang w:val="en-GB"/>
              </w:rPr>
              <w:t>upto</w:t>
            </w:r>
            <w:proofErr w:type="spellEnd"/>
            <w:proofErr w:type="gramEnd"/>
            <w:r w:rsidRPr="00850640">
              <w:rPr>
                <w:rFonts w:cs="Times New Roman"/>
                <w:lang w:val="en-GB"/>
              </w:rPr>
              <w:t xml:space="preserve"> 35 years (age </w:t>
            </w:r>
            <w:proofErr w:type="spellStart"/>
            <w:r w:rsidRPr="00850640">
              <w:rPr>
                <w:rFonts w:cs="Times New Roman"/>
                <w:lang w:val="en-GB"/>
              </w:rPr>
              <w:t>relaxable</w:t>
            </w:r>
            <w:proofErr w:type="spellEnd"/>
            <w:r w:rsidRPr="00850640">
              <w:rPr>
                <w:rFonts w:cs="Times New Roman"/>
              </w:rPr>
              <w:t xml:space="preserve"> in case of </w:t>
            </w:r>
            <w:proofErr w:type="spellStart"/>
            <w:r w:rsidRPr="00850640">
              <w:rPr>
                <w:rFonts w:cs="Times New Roman"/>
              </w:rPr>
              <w:t>deputationists</w:t>
            </w:r>
            <w:proofErr w:type="spellEnd"/>
            <w:r w:rsidRPr="00850640">
              <w:rPr>
                <w:rFonts w:cs="Times New Roman"/>
                <w:lang w:val="en-GB"/>
              </w:rPr>
              <w:t xml:space="preserve">). </w:t>
            </w:r>
          </w:p>
        </w:tc>
      </w:tr>
      <w:tr w:rsidR="00593183" w:rsidRPr="00850640" w:rsidTr="006C6653">
        <w:tc>
          <w:tcPr>
            <w:tcW w:w="540" w:type="dxa"/>
          </w:tcPr>
          <w:p w:rsidR="00593183" w:rsidRPr="00850640" w:rsidRDefault="00593183" w:rsidP="00296AB3">
            <w:pPr>
              <w:rPr>
                <w:rFonts w:cs="Times New Roman"/>
                <w:b/>
              </w:rPr>
            </w:pPr>
          </w:p>
        </w:tc>
        <w:tc>
          <w:tcPr>
            <w:tcW w:w="10530" w:type="dxa"/>
            <w:gridSpan w:val="2"/>
          </w:tcPr>
          <w:p w:rsidR="00593183" w:rsidRPr="00850640" w:rsidRDefault="00593183" w:rsidP="00296AB3">
            <w:pPr>
              <w:rPr>
                <w:rFonts w:cs="Times New Roman"/>
                <w:b/>
              </w:rPr>
            </w:pPr>
            <w:r w:rsidRPr="00850640">
              <w:rPr>
                <w:rFonts w:cs="Times New Roman"/>
              </w:rPr>
              <w:t>QUALIFICATIONS &amp; EXPERIENCE:</w:t>
            </w:r>
          </w:p>
        </w:tc>
      </w:tr>
      <w:tr w:rsidR="00593183" w:rsidRPr="00850640" w:rsidTr="006C6653">
        <w:tc>
          <w:tcPr>
            <w:tcW w:w="540" w:type="dxa"/>
          </w:tcPr>
          <w:p w:rsidR="00593183" w:rsidRPr="00850640" w:rsidRDefault="00593183" w:rsidP="00296AB3">
            <w:pPr>
              <w:rPr>
                <w:rFonts w:cs="Times New Roman"/>
                <w:b/>
              </w:rPr>
            </w:pPr>
          </w:p>
        </w:tc>
        <w:tc>
          <w:tcPr>
            <w:tcW w:w="10530" w:type="dxa"/>
            <w:gridSpan w:val="2"/>
          </w:tcPr>
          <w:p w:rsidR="00593183" w:rsidRPr="00850640" w:rsidRDefault="00593183" w:rsidP="00296AB3">
            <w:pPr>
              <w:ind w:left="990" w:hanging="990"/>
              <w:jc w:val="both"/>
              <w:rPr>
                <w:rFonts w:cs="Times New Roman"/>
                <w:i/>
                <w:u w:val="single"/>
                <w:lang w:val="en-GB"/>
              </w:rPr>
            </w:pPr>
            <w:r w:rsidRPr="00850640">
              <w:rPr>
                <w:rFonts w:cs="Times New Roman"/>
                <w:b/>
                <w:bCs/>
                <w:i/>
                <w:iCs/>
                <w:lang w:val="en-GB"/>
              </w:rPr>
              <w:t xml:space="preserve">One Assistant </w:t>
            </w:r>
            <w:r w:rsidRPr="00850640">
              <w:rPr>
                <w:rFonts w:cs="Times New Roman"/>
                <w:b/>
                <w:bCs/>
                <w:i/>
                <w:iCs/>
              </w:rPr>
              <w:t>Scientific Officer (</w:t>
            </w:r>
            <w:r w:rsidR="00850640" w:rsidRPr="00850640">
              <w:rPr>
                <w:rFonts w:cs="Times New Roman"/>
                <w:b/>
                <w:bCs/>
                <w:i/>
                <w:iCs/>
              </w:rPr>
              <w:t>Microbiology</w:t>
            </w:r>
            <w:r w:rsidRPr="00850640">
              <w:rPr>
                <w:rFonts w:cs="Times New Roman"/>
                <w:b/>
                <w:bCs/>
                <w:i/>
                <w:iCs/>
              </w:rPr>
              <w:t>)</w:t>
            </w:r>
          </w:p>
          <w:p w:rsidR="00296AB3" w:rsidRPr="00850640" w:rsidRDefault="00296AB3" w:rsidP="00296AB3">
            <w:pPr>
              <w:tabs>
                <w:tab w:val="num" w:pos="720"/>
              </w:tabs>
              <w:ind w:left="990" w:hanging="990"/>
              <w:jc w:val="both"/>
              <w:rPr>
                <w:rFonts w:cs="Times New Roman"/>
                <w:lang w:val="en-GB"/>
              </w:rPr>
            </w:pPr>
            <w:r w:rsidRPr="00850640">
              <w:rPr>
                <w:rFonts w:cs="Times New Roman"/>
                <w:b/>
                <w:lang w:val="en-GB"/>
              </w:rPr>
              <w:t>ESSENTIAL</w:t>
            </w:r>
            <w:r w:rsidRPr="00850640">
              <w:rPr>
                <w:rFonts w:cs="Times New Roman"/>
                <w:lang w:val="en-GB"/>
              </w:rPr>
              <w:t xml:space="preserve"> :  </w:t>
            </w:r>
          </w:p>
          <w:p w:rsidR="00296AB3" w:rsidRPr="00850640" w:rsidRDefault="00296AB3" w:rsidP="00296AB3">
            <w:pPr>
              <w:pStyle w:val="ListParagraph"/>
              <w:numPr>
                <w:ilvl w:val="0"/>
                <w:numId w:val="31"/>
              </w:numPr>
              <w:tabs>
                <w:tab w:val="num" w:pos="522"/>
              </w:tabs>
              <w:spacing w:after="0" w:line="240" w:lineRule="auto"/>
              <w:ind w:hanging="738"/>
              <w:jc w:val="both"/>
              <w:rPr>
                <w:rFonts w:ascii="Times New Roman" w:hAnsi="Times New Roman" w:cs="Times New Roman"/>
                <w:sz w:val="24"/>
                <w:szCs w:val="24"/>
                <w:lang w:val="en-GB"/>
              </w:rPr>
            </w:pPr>
            <w:r w:rsidRPr="00850640">
              <w:rPr>
                <w:rFonts w:ascii="Times New Roman" w:hAnsi="Times New Roman" w:cs="Times New Roman"/>
                <w:b/>
                <w:bCs/>
                <w:sz w:val="24"/>
                <w:szCs w:val="24"/>
                <w:lang w:val="en-GB"/>
              </w:rPr>
              <w:t>EDUCATIONAL</w:t>
            </w:r>
            <w:r w:rsidRPr="00850640">
              <w:rPr>
                <w:rFonts w:ascii="Times New Roman" w:hAnsi="Times New Roman" w:cs="Times New Roman"/>
                <w:sz w:val="24"/>
                <w:szCs w:val="24"/>
                <w:lang w:val="en-GB"/>
              </w:rPr>
              <w:t xml:space="preserve">: </w:t>
            </w:r>
          </w:p>
          <w:p w:rsidR="00296AB3" w:rsidRPr="00850640" w:rsidRDefault="00296AB3" w:rsidP="00296AB3">
            <w:pPr>
              <w:tabs>
                <w:tab w:val="num" w:pos="720"/>
              </w:tabs>
              <w:jc w:val="both"/>
              <w:rPr>
                <w:rFonts w:cs="Times New Roman"/>
              </w:rPr>
            </w:pPr>
            <w:r w:rsidRPr="00850640">
              <w:rPr>
                <w:rFonts w:cs="Times New Roman"/>
              </w:rPr>
              <w:t xml:space="preserve">A First or high second class (above 57%) Master’s Degree in </w:t>
            </w:r>
          </w:p>
          <w:p w:rsidR="00296AB3" w:rsidRPr="00850640" w:rsidRDefault="00296AB3" w:rsidP="00296AB3">
            <w:pPr>
              <w:pStyle w:val="ListParagraph"/>
              <w:numPr>
                <w:ilvl w:val="0"/>
                <w:numId w:val="32"/>
              </w:numPr>
              <w:tabs>
                <w:tab w:val="num" w:pos="792"/>
              </w:tabs>
              <w:spacing w:after="0" w:line="240" w:lineRule="auto"/>
              <w:jc w:val="both"/>
              <w:rPr>
                <w:rFonts w:ascii="Times New Roman" w:hAnsi="Times New Roman" w:cs="Times New Roman"/>
                <w:sz w:val="24"/>
                <w:szCs w:val="24"/>
              </w:rPr>
            </w:pPr>
            <w:r w:rsidRPr="00850640">
              <w:rPr>
                <w:rFonts w:ascii="Times New Roman" w:hAnsi="Times New Roman" w:cs="Times New Roman"/>
                <w:sz w:val="24"/>
                <w:szCs w:val="24"/>
              </w:rPr>
              <w:t>Agriculture with specialization in Microbiology OR</w:t>
            </w:r>
          </w:p>
          <w:p w:rsidR="00296AB3" w:rsidRPr="00850640" w:rsidRDefault="00296AB3" w:rsidP="00296AB3">
            <w:pPr>
              <w:pStyle w:val="ListParagraph"/>
              <w:numPr>
                <w:ilvl w:val="0"/>
                <w:numId w:val="32"/>
              </w:numPr>
              <w:tabs>
                <w:tab w:val="num" w:pos="792"/>
              </w:tabs>
              <w:spacing w:after="0" w:line="240" w:lineRule="auto"/>
              <w:jc w:val="both"/>
              <w:rPr>
                <w:rFonts w:ascii="Times New Roman" w:hAnsi="Times New Roman" w:cs="Times New Roman"/>
                <w:sz w:val="24"/>
                <w:szCs w:val="24"/>
              </w:rPr>
            </w:pPr>
            <w:r w:rsidRPr="00850640">
              <w:rPr>
                <w:rFonts w:ascii="Times New Roman" w:hAnsi="Times New Roman" w:cs="Times New Roman"/>
                <w:sz w:val="24"/>
                <w:szCs w:val="24"/>
              </w:rPr>
              <w:t xml:space="preserve">Microbiology  OR </w:t>
            </w:r>
          </w:p>
          <w:p w:rsidR="00296AB3" w:rsidRPr="00850640" w:rsidRDefault="008255C8" w:rsidP="00296AB3">
            <w:pPr>
              <w:pStyle w:val="ListParagraph"/>
              <w:numPr>
                <w:ilvl w:val="0"/>
                <w:numId w:val="32"/>
              </w:numPr>
              <w:tabs>
                <w:tab w:val="num" w:pos="432"/>
                <w:tab w:val="num" w:pos="7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AB3" w:rsidRPr="00850640">
              <w:rPr>
                <w:rFonts w:ascii="Times New Roman" w:hAnsi="Times New Roman" w:cs="Times New Roman"/>
                <w:sz w:val="24"/>
                <w:szCs w:val="24"/>
              </w:rPr>
              <w:t xml:space="preserve">Botany with specialization in Microbiology.  </w:t>
            </w:r>
          </w:p>
          <w:p w:rsidR="00296AB3" w:rsidRPr="00850640" w:rsidRDefault="00296AB3" w:rsidP="00296AB3">
            <w:pPr>
              <w:tabs>
                <w:tab w:val="num" w:pos="720"/>
              </w:tabs>
              <w:ind w:left="342" w:hanging="342"/>
              <w:jc w:val="both"/>
              <w:rPr>
                <w:rFonts w:cs="Times New Roman"/>
              </w:rPr>
            </w:pPr>
            <w:r w:rsidRPr="00850640">
              <w:rPr>
                <w:rFonts w:cs="Times New Roman"/>
                <w:b/>
                <w:lang w:val="en-GB"/>
              </w:rPr>
              <w:t xml:space="preserve">B. </w:t>
            </w:r>
            <w:proofErr w:type="gramStart"/>
            <w:r w:rsidRPr="00850640">
              <w:rPr>
                <w:rFonts w:cs="Times New Roman"/>
                <w:b/>
                <w:lang w:val="en-GB"/>
              </w:rPr>
              <w:t>EXPERIENCE</w:t>
            </w:r>
            <w:r w:rsidRPr="00850640">
              <w:rPr>
                <w:rFonts w:cs="Times New Roman"/>
                <w:lang w:val="en-GB"/>
              </w:rPr>
              <w:t xml:space="preserve"> :</w:t>
            </w:r>
            <w:proofErr w:type="gramEnd"/>
            <w:r w:rsidRPr="00850640">
              <w:rPr>
                <w:rFonts w:cs="Times New Roman"/>
                <w:lang w:val="en-GB"/>
              </w:rPr>
              <w:t xml:space="preserve">  Two (2) </w:t>
            </w:r>
            <w:proofErr w:type="spellStart"/>
            <w:r w:rsidRPr="00850640">
              <w:rPr>
                <w:rFonts w:cs="Times New Roman"/>
                <w:lang w:val="en-GB"/>
              </w:rPr>
              <w:t>Years experience</w:t>
            </w:r>
            <w:proofErr w:type="spellEnd"/>
            <w:r w:rsidRPr="00850640">
              <w:rPr>
                <w:rFonts w:cs="Times New Roman"/>
                <w:lang w:val="en-GB"/>
              </w:rPr>
              <w:t xml:space="preserve"> in relevant field  for M.Sc. OR </w:t>
            </w:r>
            <w:proofErr w:type="spellStart"/>
            <w:r w:rsidRPr="00850640">
              <w:rPr>
                <w:rFonts w:cs="Times New Roman"/>
                <w:lang w:val="en-GB"/>
              </w:rPr>
              <w:t>Ph.D</w:t>
            </w:r>
            <w:proofErr w:type="spellEnd"/>
            <w:r w:rsidRPr="00850640">
              <w:rPr>
                <w:rFonts w:cs="Times New Roman"/>
                <w:lang w:val="en-GB"/>
              </w:rPr>
              <w:t xml:space="preserve"> candidates without experience will also be considered.  </w:t>
            </w:r>
            <w:r w:rsidRPr="00850640">
              <w:rPr>
                <w:rFonts w:cs="Times New Roman"/>
              </w:rPr>
              <w:t xml:space="preserve"> </w:t>
            </w:r>
          </w:p>
          <w:p w:rsidR="00296AB3" w:rsidRPr="00850640" w:rsidRDefault="00296AB3" w:rsidP="00296AB3">
            <w:pPr>
              <w:jc w:val="both"/>
              <w:rPr>
                <w:rFonts w:cs="Times New Roman"/>
              </w:rPr>
            </w:pPr>
            <w:r w:rsidRPr="00850640">
              <w:rPr>
                <w:rFonts w:cs="Times New Roman"/>
                <w:b/>
              </w:rPr>
              <w:t>DESIRABLE</w:t>
            </w:r>
            <w:r w:rsidRPr="00850640">
              <w:rPr>
                <w:rFonts w:cs="Times New Roman"/>
              </w:rPr>
              <w:t>: Ph.D. in the relevant subject.</w:t>
            </w:r>
          </w:p>
          <w:p w:rsidR="00296AB3" w:rsidRPr="00850640" w:rsidRDefault="00296AB3" w:rsidP="00296AB3">
            <w:pPr>
              <w:tabs>
                <w:tab w:val="num" w:pos="720"/>
              </w:tabs>
              <w:ind w:left="990" w:hanging="990"/>
              <w:jc w:val="both"/>
              <w:rPr>
                <w:rFonts w:cs="Times New Roman"/>
                <w:u w:val="single"/>
              </w:rPr>
            </w:pPr>
            <w:r w:rsidRPr="00850640">
              <w:rPr>
                <w:rFonts w:cs="Times New Roman"/>
                <w:b/>
                <w:bCs/>
                <w:u w:val="single"/>
              </w:rPr>
              <w:t>Note:</w:t>
            </w:r>
            <w:r w:rsidR="00850640" w:rsidRPr="00850640">
              <w:rPr>
                <w:rFonts w:cs="Times New Roman"/>
                <w:b/>
                <w:bCs/>
                <w:u w:val="single"/>
              </w:rPr>
              <w:t xml:space="preserve"> </w:t>
            </w:r>
            <w:r w:rsidRPr="00850640">
              <w:rPr>
                <w:rFonts w:cs="Times New Roman"/>
                <w:u w:val="single"/>
              </w:rPr>
              <w:t xml:space="preserve">Only post qualification experience will be considered </w:t>
            </w:r>
          </w:p>
          <w:p w:rsidR="003B5464" w:rsidRPr="00850640" w:rsidRDefault="003B5464" w:rsidP="00296AB3">
            <w:pPr>
              <w:ind w:right="36"/>
              <w:jc w:val="both"/>
              <w:rPr>
                <w:rFonts w:cs="Times New Roman"/>
                <w:b/>
                <w:bCs/>
              </w:rPr>
            </w:pPr>
            <w:r w:rsidRPr="00850640">
              <w:rPr>
                <w:rFonts w:cs="Times New Roman"/>
                <w:b/>
                <w:bCs/>
              </w:rPr>
              <w:t xml:space="preserve">Transfer on </w:t>
            </w:r>
            <w:r w:rsidRPr="00850640">
              <w:rPr>
                <w:rFonts w:cs="Times New Roman"/>
                <w:b/>
                <w:bCs/>
                <w:i/>
                <w:iCs/>
              </w:rPr>
              <w:t>Deputation basis</w:t>
            </w:r>
          </w:p>
          <w:p w:rsidR="003B5464" w:rsidRPr="00850640" w:rsidRDefault="003B5464" w:rsidP="00296AB3">
            <w:pPr>
              <w:pStyle w:val="ListParagraph"/>
              <w:numPr>
                <w:ilvl w:val="0"/>
                <w:numId w:val="25"/>
              </w:numPr>
              <w:spacing w:after="0" w:line="240" w:lineRule="auto"/>
              <w:ind w:left="612" w:right="36" w:hanging="450"/>
              <w:jc w:val="both"/>
              <w:rPr>
                <w:rFonts w:ascii="Times New Roman" w:hAnsi="Times New Roman" w:cs="Times New Roman"/>
                <w:sz w:val="24"/>
                <w:szCs w:val="24"/>
              </w:rPr>
            </w:pPr>
            <w:r w:rsidRPr="00850640">
              <w:rPr>
                <w:rFonts w:ascii="Times New Roman" w:hAnsi="Times New Roman" w:cs="Times New Roman"/>
                <w:sz w:val="24"/>
                <w:szCs w:val="24"/>
              </w:rPr>
              <w:t>Persons under Central / State Governments / Universities / Recognized Research Institutions / PSUs / Statutory Boards or Autonomous organizations of Central and State Governments.</w:t>
            </w:r>
          </w:p>
          <w:p w:rsidR="003B5464" w:rsidRPr="00850640" w:rsidRDefault="003B5464" w:rsidP="00296AB3">
            <w:pPr>
              <w:pStyle w:val="ListParagraph"/>
              <w:numPr>
                <w:ilvl w:val="0"/>
                <w:numId w:val="26"/>
              </w:numPr>
              <w:spacing w:after="0" w:line="240" w:lineRule="auto"/>
              <w:ind w:right="36"/>
              <w:jc w:val="both"/>
              <w:rPr>
                <w:rFonts w:ascii="Times New Roman" w:hAnsi="Times New Roman" w:cs="Times New Roman"/>
                <w:sz w:val="24"/>
                <w:szCs w:val="24"/>
              </w:rPr>
            </w:pPr>
            <w:r w:rsidRPr="00850640">
              <w:rPr>
                <w:rFonts w:ascii="Times New Roman" w:hAnsi="Times New Roman" w:cs="Times New Roman"/>
                <w:sz w:val="24"/>
                <w:szCs w:val="24"/>
              </w:rPr>
              <w:t>Holding analogous posts on regular basis. OR</w:t>
            </w:r>
          </w:p>
          <w:p w:rsidR="003B5464" w:rsidRPr="00850640" w:rsidRDefault="003B5464" w:rsidP="00296AB3">
            <w:pPr>
              <w:pStyle w:val="ListParagraph"/>
              <w:numPr>
                <w:ilvl w:val="0"/>
                <w:numId w:val="26"/>
              </w:numPr>
              <w:spacing w:after="0" w:line="240" w:lineRule="auto"/>
              <w:ind w:right="36"/>
              <w:jc w:val="both"/>
              <w:rPr>
                <w:rFonts w:ascii="Times New Roman" w:hAnsi="Times New Roman" w:cs="Times New Roman"/>
                <w:sz w:val="24"/>
                <w:szCs w:val="24"/>
              </w:rPr>
            </w:pPr>
            <w:r w:rsidRPr="00850640">
              <w:rPr>
                <w:rFonts w:ascii="Times New Roman" w:hAnsi="Times New Roman" w:cs="Times New Roman"/>
                <w:sz w:val="24"/>
                <w:szCs w:val="24"/>
              </w:rPr>
              <w:t>With two years of service in the Post having Grade Pay of Rs.2,800/-  or above</w:t>
            </w:r>
          </w:p>
          <w:p w:rsidR="003B5464" w:rsidRPr="00850640" w:rsidRDefault="003B5464" w:rsidP="00296AB3">
            <w:pPr>
              <w:pStyle w:val="ListParagraph"/>
              <w:numPr>
                <w:ilvl w:val="0"/>
                <w:numId w:val="25"/>
              </w:numPr>
              <w:spacing w:after="0" w:line="240" w:lineRule="auto"/>
              <w:ind w:left="612" w:right="36" w:hanging="450"/>
              <w:jc w:val="both"/>
              <w:rPr>
                <w:rFonts w:ascii="Times New Roman" w:hAnsi="Times New Roman" w:cs="Times New Roman"/>
                <w:sz w:val="24"/>
                <w:szCs w:val="24"/>
              </w:rPr>
            </w:pPr>
            <w:r w:rsidRPr="00850640">
              <w:rPr>
                <w:rFonts w:ascii="Times New Roman" w:hAnsi="Times New Roman" w:cs="Times New Roman"/>
                <w:sz w:val="24"/>
                <w:szCs w:val="24"/>
              </w:rPr>
              <w:t xml:space="preserve">Possessing qualifications mentioned above. </w:t>
            </w:r>
          </w:p>
          <w:p w:rsidR="003B5464" w:rsidRPr="00850640" w:rsidRDefault="003B5464" w:rsidP="00296AB3">
            <w:pPr>
              <w:pStyle w:val="ListParagraph"/>
              <w:spacing w:after="0" w:line="240" w:lineRule="auto"/>
              <w:ind w:right="36"/>
              <w:jc w:val="both"/>
              <w:rPr>
                <w:rFonts w:ascii="Times New Roman" w:hAnsi="Times New Roman" w:cs="Times New Roman"/>
                <w:sz w:val="24"/>
                <w:szCs w:val="24"/>
              </w:rPr>
            </w:pPr>
            <w:r w:rsidRPr="00850640">
              <w:rPr>
                <w:rFonts w:ascii="Times New Roman" w:hAnsi="Times New Roman" w:cs="Times New Roman"/>
                <w:sz w:val="24"/>
                <w:szCs w:val="24"/>
              </w:rPr>
              <w:t xml:space="preserve">However, one year from total two years will be given in case of deputationists.  </w:t>
            </w:r>
          </w:p>
        </w:tc>
      </w:tr>
    </w:tbl>
    <w:p w:rsidR="00296AB3" w:rsidRPr="00DC3800" w:rsidRDefault="00296AB3" w:rsidP="00296AB3">
      <w:pPr>
        <w:rPr>
          <w:b/>
          <w:bCs/>
        </w:rPr>
      </w:pPr>
      <w:r w:rsidRPr="00DC3800">
        <w:rPr>
          <w:b/>
          <w:bCs/>
        </w:rPr>
        <w:t xml:space="preserve">The above vacancies are indicative and may vary as per actual requirement </w:t>
      </w:r>
    </w:p>
    <w:p w:rsidR="00296AB3" w:rsidRPr="006C6653" w:rsidRDefault="00296AB3" w:rsidP="00296AB3">
      <w:pPr>
        <w:ind w:right="-1170" w:hanging="990"/>
        <w:rPr>
          <w:b/>
          <w:sz w:val="12"/>
          <w:szCs w:val="12"/>
        </w:rPr>
      </w:pPr>
    </w:p>
    <w:p w:rsidR="00536273" w:rsidRPr="004016CE" w:rsidRDefault="00536273" w:rsidP="008A6F1B">
      <w:pPr>
        <w:ind w:right="-1170" w:hanging="990"/>
        <w:rPr>
          <w:b/>
        </w:rPr>
      </w:pPr>
      <w:r w:rsidRPr="004016CE">
        <w:rPr>
          <w:b/>
        </w:rPr>
        <w:t xml:space="preserve">GENERAL TERMS AND CONDITIONS </w:t>
      </w:r>
      <w:r w:rsidR="007C35D4" w:rsidRPr="004016CE">
        <w:rPr>
          <w:b/>
        </w:rPr>
        <w:t xml:space="preserve">for </w:t>
      </w:r>
      <w:r w:rsidR="007C35D4" w:rsidRPr="004016CE">
        <w:rPr>
          <w:b/>
          <w:bCs/>
          <w:iCs/>
          <w:lang w:val="en-GB"/>
        </w:rPr>
        <w:t>Direct Recruitment, or Transfer on Deputation</w:t>
      </w:r>
      <w:r w:rsidR="007C35D4" w:rsidRPr="004016CE">
        <w:rPr>
          <w:b/>
        </w:rPr>
        <w:t xml:space="preserve">:– </w:t>
      </w:r>
    </w:p>
    <w:p w:rsidR="00536273" w:rsidRPr="004016CE" w:rsidRDefault="00536273" w:rsidP="00E24630">
      <w:pPr>
        <w:numPr>
          <w:ilvl w:val="2"/>
          <w:numId w:val="2"/>
        </w:numPr>
        <w:ind w:left="360" w:right="-1080"/>
        <w:jc w:val="both"/>
      </w:pPr>
      <w:r w:rsidRPr="004016CE">
        <w:t>Age limit will be reckoned with reference to the closing date for receipt of the applications.</w:t>
      </w:r>
    </w:p>
    <w:p w:rsidR="004F3361" w:rsidRPr="004016CE" w:rsidRDefault="00FD215B" w:rsidP="00E24630">
      <w:pPr>
        <w:numPr>
          <w:ilvl w:val="2"/>
          <w:numId w:val="2"/>
        </w:numPr>
        <w:ind w:left="360" w:right="-720"/>
        <w:jc w:val="both"/>
      </w:pPr>
      <w:r w:rsidRPr="004016CE">
        <w:t xml:space="preserve">Upper </w:t>
      </w:r>
      <w:r w:rsidR="004F3361" w:rsidRPr="004016CE">
        <w:t xml:space="preserve">age limit for persons with disabilities shall be </w:t>
      </w:r>
      <w:proofErr w:type="spellStart"/>
      <w:r w:rsidR="004F3361" w:rsidRPr="004016CE">
        <w:t>relaxable</w:t>
      </w:r>
      <w:proofErr w:type="spellEnd"/>
      <w:r w:rsidR="004F3361" w:rsidRPr="004016CE">
        <w:t xml:space="preserve"> </w:t>
      </w:r>
    </w:p>
    <w:p w:rsidR="004F3361" w:rsidRPr="004016CE" w:rsidRDefault="004F3361" w:rsidP="00E24630">
      <w:pPr>
        <w:numPr>
          <w:ilvl w:val="3"/>
          <w:numId w:val="2"/>
        </w:numPr>
        <w:ind w:left="720" w:right="-720" w:hanging="270"/>
        <w:jc w:val="both"/>
      </w:pPr>
      <w:r w:rsidRPr="004016CE">
        <w:t xml:space="preserve"> by ten years  (15 years for </w:t>
      </w:r>
      <w:proofErr w:type="spellStart"/>
      <w:r w:rsidRPr="004016CE">
        <w:t>SCs,STs</w:t>
      </w:r>
      <w:proofErr w:type="spellEnd"/>
      <w:r w:rsidRPr="004016CE">
        <w:t>, and 13  years for OBCs ) in case of direct recruitment to Group ‘C’ and Group D posts;</w:t>
      </w:r>
    </w:p>
    <w:p w:rsidR="004F3361" w:rsidRPr="004016CE" w:rsidRDefault="004F3361" w:rsidP="00E24630">
      <w:pPr>
        <w:numPr>
          <w:ilvl w:val="3"/>
          <w:numId w:val="2"/>
        </w:numPr>
        <w:ind w:left="720" w:right="-720" w:hanging="270"/>
        <w:jc w:val="both"/>
      </w:pPr>
      <w:r w:rsidRPr="004016CE">
        <w:t xml:space="preserve">By 5 years (10 years for SCs/STs and 8 years for OBCs) in case of direct recruitment to Group A and Group B posts where recruitment is made otherwise than through open competitive examination; and </w:t>
      </w:r>
    </w:p>
    <w:p w:rsidR="004F3361" w:rsidRPr="004016CE" w:rsidRDefault="004F3361" w:rsidP="00E24630">
      <w:pPr>
        <w:numPr>
          <w:ilvl w:val="3"/>
          <w:numId w:val="2"/>
        </w:numPr>
        <w:ind w:left="720" w:right="-720" w:hanging="270"/>
        <w:jc w:val="both"/>
      </w:pPr>
      <w:r w:rsidRPr="004016CE">
        <w:lastRenderedPageBreak/>
        <w:t xml:space="preserve">By 5 years (10 years for SCs/STs and 8 years for OBCs) in case of direct recruitment to Group A and Group B posts through open competitive examination; </w:t>
      </w:r>
    </w:p>
    <w:p w:rsidR="00BB3C1B" w:rsidRPr="004016CE" w:rsidRDefault="00BB3C1B" w:rsidP="00E24630">
      <w:pPr>
        <w:numPr>
          <w:ilvl w:val="2"/>
          <w:numId w:val="2"/>
        </w:numPr>
        <w:ind w:left="360" w:right="-720"/>
        <w:jc w:val="both"/>
      </w:pPr>
      <w:r w:rsidRPr="004016CE">
        <w:t xml:space="preserve">Only such </w:t>
      </w:r>
      <w:r w:rsidR="00AB181B" w:rsidRPr="004016CE">
        <w:t>persons would</w:t>
      </w:r>
      <w:r w:rsidRPr="004016CE">
        <w:t xml:space="preserve"> be eligible for </w:t>
      </w:r>
      <w:r w:rsidR="00FD215B" w:rsidRPr="004016CE">
        <w:t xml:space="preserve">PwD </w:t>
      </w:r>
      <w:r w:rsidRPr="004016CE">
        <w:t xml:space="preserve">reservation in services/posts who suffer from not less that 40 percent </w:t>
      </w:r>
      <w:r w:rsidR="00AB181B" w:rsidRPr="004016CE">
        <w:t>o</w:t>
      </w:r>
      <w:r w:rsidRPr="004016CE">
        <w:t xml:space="preserve">f relevant disability.  A person who wants to avail of </w:t>
      </w:r>
      <w:r w:rsidR="00AB181B" w:rsidRPr="004016CE">
        <w:t>benefits</w:t>
      </w:r>
      <w:r w:rsidRPr="004016CE">
        <w:t xml:space="preserve"> of reservation would </w:t>
      </w:r>
      <w:r w:rsidR="00AB181B" w:rsidRPr="004016CE">
        <w:t xml:space="preserve">have to submit a Disability Certificate issued by a </w:t>
      </w:r>
      <w:r w:rsidR="007C35D4" w:rsidRPr="004016CE">
        <w:t>Competent Authority</w:t>
      </w:r>
      <w:r w:rsidR="00AB181B" w:rsidRPr="004016CE">
        <w:t xml:space="preserve">.  </w:t>
      </w:r>
    </w:p>
    <w:p w:rsidR="00B43CF1" w:rsidRPr="004016CE" w:rsidRDefault="00536273" w:rsidP="00B43CF1">
      <w:pPr>
        <w:numPr>
          <w:ilvl w:val="2"/>
          <w:numId w:val="2"/>
        </w:numPr>
        <w:ind w:left="360" w:right="-720"/>
        <w:jc w:val="both"/>
      </w:pPr>
      <w:r w:rsidRPr="004016CE">
        <w:t>“Relaxation of upper age limit in respect of reserved categories such as SC/ST/OBC/PHE/Ex-servicemen etc., as per GOI orders.  (</w:t>
      </w:r>
      <w:proofErr w:type="gramStart"/>
      <w:r w:rsidRPr="004016CE">
        <w:t>in</w:t>
      </w:r>
      <w:proofErr w:type="gramEnd"/>
      <w:r w:rsidRPr="004016CE">
        <w:t xml:space="preserve"> terms of G.I., Dept. of Per. &amp;</w:t>
      </w:r>
      <w:proofErr w:type="spellStart"/>
      <w:r w:rsidRPr="004016CE">
        <w:t>Trg</w:t>
      </w:r>
      <w:proofErr w:type="spellEnd"/>
      <w:r w:rsidRPr="004016CE">
        <w:t xml:space="preserve">., </w:t>
      </w:r>
      <w:proofErr w:type="spellStart"/>
      <w:r w:rsidRPr="004016CE">
        <w:t>Notfn</w:t>
      </w:r>
      <w:proofErr w:type="spellEnd"/>
      <w:r w:rsidRPr="004016CE">
        <w:t>. No. 15012/6/98- Estt. (D), dated 21</w:t>
      </w:r>
      <w:r w:rsidRPr="004016CE">
        <w:rPr>
          <w:vertAlign w:val="superscript"/>
        </w:rPr>
        <w:t>st</w:t>
      </w:r>
      <w:r w:rsidRPr="004016CE">
        <w:t xml:space="preserve"> December, 1998.</w:t>
      </w:r>
      <w:r w:rsidRPr="004016CE">
        <w:rPr>
          <w:b/>
          <w:bCs/>
        </w:rPr>
        <w:t>OBC candidates have to enclose latest caste certificate as per GOI norms for claiming age relaxation and for cons</w:t>
      </w:r>
      <w:r w:rsidR="00BF6FF9" w:rsidRPr="004016CE">
        <w:rPr>
          <w:b/>
          <w:bCs/>
        </w:rPr>
        <w:t>idering to the reserved OBC post</w:t>
      </w:r>
      <w:r w:rsidRPr="004016CE">
        <w:rPr>
          <w:b/>
          <w:bCs/>
        </w:rPr>
        <w:t>.</w:t>
      </w:r>
    </w:p>
    <w:p w:rsidR="00B43CF1" w:rsidRPr="004016CE" w:rsidRDefault="00B43CF1" w:rsidP="00B43CF1">
      <w:pPr>
        <w:numPr>
          <w:ilvl w:val="2"/>
          <w:numId w:val="2"/>
        </w:numPr>
        <w:ind w:left="360" w:right="-720"/>
        <w:jc w:val="both"/>
      </w:pPr>
      <w:r w:rsidRPr="004016CE">
        <w:rPr>
          <w:b/>
          <w:bCs/>
        </w:rPr>
        <w:t xml:space="preserve">Rule of Reservation does not applicable for candidates applying on deputation basis.  </w:t>
      </w:r>
    </w:p>
    <w:p w:rsidR="00536273" w:rsidRPr="004016CE" w:rsidRDefault="00536273" w:rsidP="00E24630">
      <w:pPr>
        <w:numPr>
          <w:ilvl w:val="2"/>
          <w:numId w:val="2"/>
        </w:numPr>
        <w:ind w:left="360" w:right="-720"/>
        <w:jc w:val="both"/>
      </w:pPr>
      <w:r w:rsidRPr="004016CE">
        <w:t>The Rule of Reservation is not applicable in the case of deputationists. However, subject to availability, eligible candidates belonging to reserved categories will be duly considered as per rules in force.</w:t>
      </w:r>
    </w:p>
    <w:p w:rsidR="00536273" w:rsidRPr="004016CE" w:rsidRDefault="00536273" w:rsidP="00E24630">
      <w:pPr>
        <w:numPr>
          <w:ilvl w:val="2"/>
          <w:numId w:val="2"/>
        </w:numPr>
        <w:ind w:left="360" w:right="-720"/>
        <w:jc w:val="both"/>
      </w:pPr>
      <w:r w:rsidRPr="004016CE">
        <w:t>The Medical facilities applicable to government employees will be extended to the deputationists.</w:t>
      </w:r>
    </w:p>
    <w:p w:rsidR="00536273" w:rsidRPr="004016CE" w:rsidRDefault="00536273" w:rsidP="00E24630">
      <w:pPr>
        <w:numPr>
          <w:ilvl w:val="2"/>
          <w:numId w:val="2"/>
        </w:numPr>
        <w:ind w:left="360" w:right="-720"/>
        <w:jc w:val="both"/>
      </w:pPr>
      <w:r w:rsidRPr="004016CE">
        <w:t>In the case of direct recruitment the selected candidates will be governed by the New Pension Scheme, 2004, Govt. of India.</w:t>
      </w:r>
    </w:p>
    <w:p w:rsidR="00536273" w:rsidRPr="004016CE" w:rsidRDefault="00536273" w:rsidP="00E24630">
      <w:pPr>
        <w:numPr>
          <w:ilvl w:val="2"/>
          <w:numId w:val="2"/>
        </w:numPr>
        <w:ind w:left="360" w:right="-720"/>
        <w:jc w:val="both"/>
      </w:pPr>
      <w:r w:rsidRPr="004016CE">
        <w:t>The Probation period for direct recruits will be Two years as per the rules in force.</w:t>
      </w:r>
    </w:p>
    <w:p w:rsidR="0026094F" w:rsidRPr="004016CE" w:rsidRDefault="00536273" w:rsidP="00E24630">
      <w:pPr>
        <w:numPr>
          <w:ilvl w:val="2"/>
          <w:numId w:val="2"/>
        </w:numPr>
        <w:ind w:left="360" w:right="-720"/>
        <w:jc w:val="both"/>
      </w:pPr>
      <w:r w:rsidRPr="004016CE">
        <w:t xml:space="preserve">The applications in prescribed proforma </w:t>
      </w:r>
      <w:r w:rsidR="007C35D4" w:rsidRPr="004016CE">
        <w:t>(</w:t>
      </w:r>
      <w:r w:rsidRPr="004016CE">
        <w:t xml:space="preserve">through proper channel in case of service </w:t>
      </w:r>
      <w:proofErr w:type="gramStart"/>
      <w:r w:rsidRPr="004016CE">
        <w:t xml:space="preserve">candidates </w:t>
      </w:r>
      <w:r w:rsidR="007C35D4" w:rsidRPr="004016CE">
        <w:t>)</w:t>
      </w:r>
      <w:r w:rsidRPr="004016CE">
        <w:t>should</w:t>
      </w:r>
      <w:proofErr w:type="gramEnd"/>
      <w:r w:rsidRPr="004016CE">
        <w:t xml:space="preserve"> reach the </w:t>
      </w:r>
      <w:r w:rsidR="00850640" w:rsidRPr="004016CE">
        <w:t>Registrar</w:t>
      </w:r>
      <w:r w:rsidR="00850640">
        <w:t xml:space="preserve"> i</w:t>
      </w:r>
      <w:r w:rsidRPr="004016CE">
        <w:t xml:space="preserve">/c, </w:t>
      </w:r>
      <w:r w:rsidRPr="004016CE">
        <w:rPr>
          <w:bCs/>
        </w:rPr>
        <w:t>National Institute of Plant Health Management</w:t>
      </w:r>
      <w:r w:rsidRPr="004016CE">
        <w:t xml:space="preserve">, Rajendranagar, Hyderabad 500 030, </w:t>
      </w:r>
      <w:r w:rsidR="00BF50C5" w:rsidRPr="004016CE">
        <w:t>Telangana</w:t>
      </w:r>
      <w:r w:rsidR="00883981" w:rsidRPr="004016CE">
        <w:t>,</w:t>
      </w:r>
      <w:r w:rsidRPr="004016CE">
        <w:t xml:space="preserve"> </w:t>
      </w:r>
      <w:r w:rsidR="005D5C48">
        <w:rPr>
          <w:b/>
          <w:bCs/>
          <w:u w:val="single"/>
        </w:rPr>
        <w:t xml:space="preserve">30 days from date of publication </w:t>
      </w:r>
      <w:r w:rsidR="006C6653">
        <w:rPr>
          <w:b/>
          <w:bCs/>
          <w:u w:val="single"/>
        </w:rPr>
        <w:t xml:space="preserve"> in employment Newspaper </w:t>
      </w:r>
      <w:r w:rsidR="00422107">
        <w:rPr>
          <w:b/>
          <w:bCs/>
        </w:rPr>
        <w:t xml:space="preserve">  </w:t>
      </w:r>
      <w:r w:rsidR="007F706D" w:rsidRPr="004016CE">
        <w:rPr>
          <w:b/>
          <w:bCs/>
        </w:rPr>
        <w:t>by 5.30 p.m.</w:t>
      </w:r>
      <w:r w:rsidRPr="004016CE">
        <w:rPr>
          <w:b/>
          <w:bCs/>
          <w:u w:val="single"/>
        </w:rPr>
        <w:t>.</w:t>
      </w:r>
      <w:r w:rsidRPr="004016CE">
        <w:t xml:space="preserve"> Persons working in Govt. service should apply through proper channel only. In case it takes time to obtain clearance from the Head of Department, an advance copy of the application can be sent on or before the closing </w:t>
      </w:r>
      <w:r w:rsidR="006B5DA0" w:rsidRPr="004016CE">
        <w:t xml:space="preserve">date. However the application through proper channel should reach NIPHM by the time of scrutiny, else the advance copy will not be considered. </w:t>
      </w:r>
    </w:p>
    <w:p w:rsidR="00960E71" w:rsidRPr="004016CE" w:rsidRDefault="000E5D85" w:rsidP="00960E71">
      <w:pPr>
        <w:numPr>
          <w:ilvl w:val="2"/>
          <w:numId w:val="2"/>
        </w:numPr>
        <w:ind w:left="360" w:right="-720"/>
        <w:jc w:val="both"/>
        <w:rPr>
          <w:b/>
          <w:bCs/>
        </w:rPr>
      </w:pPr>
      <w:r w:rsidRPr="004016CE">
        <w:rPr>
          <w:b/>
          <w:bCs/>
        </w:rPr>
        <w:t>Self-attested</w:t>
      </w:r>
      <w:r w:rsidR="00536273" w:rsidRPr="004016CE">
        <w:rPr>
          <w:b/>
          <w:bCs/>
        </w:rPr>
        <w:t xml:space="preserve"> copies of all educational qualifications along with experience, age relaxation and other certificates are required to be </w:t>
      </w:r>
      <w:r w:rsidR="00536273" w:rsidRPr="004016CE">
        <w:rPr>
          <w:b/>
          <w:bCs/>
          <w:u w:val="single"/>
        </w:rPr>
        <w:t>enclosed invariably</w:t>
      </w:r>
      <w:r w:rsidR="00536273" w:rsidRPr="004016CE">
        <w:rPr>
          <w:b/>
          <w:bCs/>
        </w:rPr>
        <w:t xml:space="preserve">.  Applications without proper enclosures will not be considered for scrutiny.  </w:t>
      </w:r>
    </w:p>
    <w:p w:rsidR="00B0275E" w:rsidRPr="004016CE" w:rsidRDefault="00B0275E" w:rsidP="00960E71">
      <w:pPr>
        <w:numPr>
          <w:ilvl w:val="2"/>
          <w:numId w:val="2"/>
        </w:numPr>
        <w:ind w:left="360" w:right="-720"/>
        <w:jc w:val="both"/>
        <w:rPr>
          <w:b/>
          <w:bCs/>
        </w:rPr>
      </w:pPr>
      <w:r w:rsidRPr="004016CE">
        <w:t>“</w:t>
      </w:r>
      <w:r w:rsidRPr="004016CE">
        <w:rPr>
          <w:b/>
          <w:bCs/>
        </w:rPr>
        <w:t>Age and qualifications can be relaxed in exceptional cases by the Director General”.</w:t>
      </w:r>
    </w:p>
    <w:p w:rsidR="00536273" w:rsidRPr="004016CE" w:rsidRDefault="00536273" w:rsidP="00E24630">
      <w:pPr>
        <w:numPr>
          <w:ilvl w:val="2"/>
          <w:numId w:val="2"/>
        </w:numPr>
        <w:ind w:left="360" w:right="-720"/>
        <w:jc w:val="both"/>
      </w:pPr>
      <w:r w:rsidRPr="004016CE">
        <w:t xml:space="preserve">Only candidates willing to take-up residence (throughout their service) within a radius of 3km of NIPHM can apply.  </w:t>
      </w:r>
    </w:p>
    <w:p w:rsidR="00FD215B" w:rsidRPr="004016CE" w:rsidRDefault="00536273" w:rsidP="00E24630">
      <w:pPr>
        <w:numPr>
          <w:ilvl w:val="2"/>
          <w:numId w:val="2"/>
        </w:numPr>
        <w:ind w:left="360" w:right="-720"/>
        <w:jc w:val="both"/>
      </w:pPr>
      <w:r w:rsidRPr="004016CE">
        <w:t xml:space="preserve">Please visit NIPHM website </w:t>
      </w:r>
      <w:hyperlink r:id="rId7" w:history="1">
        <w:r w:rsidRPr="004016CE">
          <w:rPr>
            <w:rStyle w:val="Hyperlink"/>
          </w:rPr>
          <w:t>http://niphm.gov.in</w:t>
        </w:r>
      </w:hyperlink>
      <w:r w:rsidRPr="004016CE">
        <w:t xml:space="preserve"> for the details of duties to be performed and for downloading the prescribed application proforma. </w:t>
      </w:r>
    </w:p>
    <w:p w:rsidR="007C35D4" w:rsidRPr="004016CE" w:rsidRDefault="007C35D4" w:rsidP="00E24630">
      <w:pPr>
        <w:numPr>
          <w:ilvl w:val="2"/>
          <w:numId w:val="2"/>
        </w:numPr>
        <w:ind w:left="360" w:right="-720"/>
        <w:jc w:val="both"/>
      </w:pPr>
      <w:r w:rsidRPr="004016CE">
        <w:t xml:space="preserve">Mere fulfilling the qualifications will not entail a right for claiming </w:t>
      </w:r>
      <w:r w:rsidR="00246E42" w:rsidRPr="004016CE">
        <w:t xml:space="preserve">of </w:t>
      </w:r>
      <w:r w:rsidR="00611227" w:rsidRPr="004016CE">
        <w:t>shortlisting/</w:t>
      </w:r>
      <w:r w:rsidR="00246E42" w:rsidRPr="004016CE">
        <w:t xml:space="preserve"> for </w:t>
      </w:r>
      <w:r w:rsidR="00611227" w:rsidRPr="004016CE">
        <w:t xml:space="preserve">written test </w:t>
      </w:r>
      <w:r w:rsidRPr="004016CE">
        <w:t>/appointment.</w:t>
      </w:r>
    </w:p>
    <w:p w:rsidR="00FD215B" w:rsidRPr="004016CE" w:rsidRDefault="00FD215B" w:rsidP="00E24630">
      <w:pPr>
        <w:numPr>
          <w:ilvl w:val="2"/>
          <w:numId w:val="2"/>
        </w:numPr>
        <w:ind w:left="360" w:right="-720"/>
        <w:jc w:val="both"/>
      </w:pPr>
      <w:r w:rsidRPr="004016CE">
        <w:t xml:space="preserve">In case of any dispute with regard to screening of the applications, the decision of </w:t>
      </w:r>
      <w:r w:rsidR="00611227" w:rsidRPr="004016CE">
        <w:t>DG, NIPHM</w:t>
      </w:r>
      <w:r w:rsidRPr="004016CE">
        <w:t xml:space="preserve"> shall be final.</w:t>
      </w:r>
    </w:p>
    <w:p w:rsidR="007C35D4" w:rsidRPr="004016CE" w:rsidRDefault="00536273" w:rsidP="00E24630">
      <w:pPr>
        <w:numPr>
          <w:ilvl w:val="2"/>
          <w:numId w:val="2"/>
        </w:numPr>
        <w:ind w:left="360" w:right="-720"/>
        <w:jc w:val="both"/>
      </w:pPr>
      <w:r w:rsidRPr="004016CE">
        <w:rPr>
          <w:b/>
          <w:bCs/>
        </w:rPr>
        <w:t>No correspondence will be entertained with the non-shortlisted or non-selected candidates.</w:t>
      </w:r>
    </w:p>
    <w:p w:rsidR="007C35D4" w:rsidRPr="00296AB3" w:rsidRDefault="007C35D4" w:rsidP="00E24630">
      <w:pPr>
        <w:numPr>
          <w:ilvl w:val="2"/>
          <w:numId w:val="2"/>
        </w:numPr>
        <w:ind w:left="360" w:right="-720"/>
        <w:jc w:val="both"/>
      </w:pPr>
      <w:r w:rsidRPr="004016CE">
        <w:rPr>
          <w:rFonts w:eastAsia="Times New Roman"/>
          <w:color w:val="000000"/>
          <w:lang w:eastAsia="en-US" w:bidi="hi-IN"/>
        </w:rPr>
        <w:t xml:space="preserve">Canvassing in any form </w:t>
      </w:r>
      <w:r w:rsidR="00246E42" w:rsidRPr="004016CE">
        <w:rPr>
          <w:rFonts w:eastAsia="Times New Roman"/>
          <w:color w:val="000000"/>
          <w:lang w:eastAsia="en-US" w:bidi="hi-IN"/>
        </w:rPr>
        <w:t xml:space="preserve">is not accepted and will lead to the disqualification of such candidates.  The decision of DG, NIPHM will be final in this regard.  </w:t>
      </w:r>
      <w:r w:rsidR="00611227" w:rsidRPr="004016CE">
        <w:rPr>
          <w:rFonts w:eastAsia="Times New Roman"/>
          <w:color w:val="000000"/>
          <w:lang w:eastAsia="en-US" w:bidi="hi-IN"/>
        </w:rPr>
        <w:t xml:space="preserve"> </w:t>
      </w:r>
    </w:p>
    <w:p w:rsidR="00296AB3" w:rsidRPr="00564353" w:rsidRDefault="00296AB3" w:rsidP="00296AB3">
      <w:pPr>
        <w:numPr>
          <w:ilvl w:val="2"/>
          <w:numId w:val="2"/>
        </w:numPr>
        <w:ind w:left="360" w:right="-720"/>
        <w:jc w:val="both"/>
      </w:pPr>
      <w:r w:rsidRPr="007969FC">
        <w:rPr>
          <w:rFonts w:eastAsia="Times New Roman"/>
          <w:color w:val="000000"/>
          <w:lang w:eastAsia="en-US" w:bidi="hi-IN"/>
        </w:rPr>
        <w:t xml:space="preserve">The institute reserve the right to restrict the number of candidates for interview to reasonable limit on the basis of qualifications and experience higher than the minimum prescribed in the advertisement.  </w:t>
      </w:r>
    </w:p>
    <w:p w:rsidR="006C6653" w:rsidRDefault="00FD215B" w:rsidP="006C6653">
      <w:pPr>
        <w:spacing w:after="200"/>
        <w:jc w:val="right"/>
        <w:rPr>
          <w:b/>
          <w:bCs/>
        </w:rPr>
      </w:pPr>
      <w:r w:rsidRPr="004016CE">
        <w:rPr>
          <w:b/>
          <w:bCs/>
        </w:rPr>
        <w:t xml:space="preserve">Director General </w:t>
      </w:r>
    </w:p>
    <w:p w:rsidR="00536273" w:rsidRPr="004016CE" w:rsidRDefault="00720009" w:rsidP="006C6653">
      <w:pPr>
        <w:spacing w:after="200" w:line="276" w:lineRule="auto"/>
        <w:jc w:val="right"/>
        <w:rPr>
          <w:b/>
          <w:bCs/>
          <w:lang w:val="en-GB"/>
        </w:rPr>
      </w:pPr>
      <w:r w:rsidRPr="004016CE">
        <w:rPr>
          <w:b/>
          <w:bCs/>
          <w:lang w:val="en-GB"/>
        </w:rPr>
        <w:t xml:space="preserve">B. </w:t>
      </w:r>
      <w:r w:rsidR="003149A8" w:rsidRPr="004016CE">
        <w:rPr>
          <w:b/>
          <w:bCs/>
          <w:lang w:val="en-GB"/>
        </w:rPr>
        <w:t>PROCEDURE FOR SELECTION</w:t>
      </w:r>
    </w:p>
    <w:p w:rsidR="001464BC" w:rsidRDefault="001464BC" w:rsidP="001464BC">
      <w:pPr>
        <w:pStyle w:val="ListParagraph"/>
        <w:numPr>
          <w:ilvl w:val="0"/>
          <w:numId w:val="5"/>
        </w:numPr>
        <w:autoSpaceDE w:val="0"/>
        <w:autoSpaceDN w:val="0"/>
        <w:adjustRightInd w:val="0"/>
        <w:rPr>
          <w:rFonts w:ascii="Times New Roman" w:hAnsi="Times New Roman" w:cs="Times New Roman"/>
          <w:sz w:val="24"/>
          <w:szCs w:val="24"/>
          <w:lang w:val="en-GB"/>
        </w:rPr>
      </w:pPr>
      <w:r w:rsidRPr="004016CE">
        <w:rPr>
          <w:rFonts w:ascii="Times New Roman" w:hAnsi="Times New Roman" w:cs="Times New Roman"/>
          <w:b/>
          <w:bCs/>
          <w:color w:val="000000"/>
          <w:sz w:val="24"/>
          <w:szCs w:val="24"/>
        </w:rPr>
        <w:t>Assistant Scientific Officer</w:t>
      </w:r>
      <w:r w:rsidRPr="004016CE">
        <w:rPr>
          <w:rFonts w:ascii="Times New Roman" w:hAnsi="Times New Roman" w:cs="Times New Roman"/>
          <w:color w:val="000000"/>
          <w:sz w:val="24"/>
          <w:szCs w:val="24"/>
        </w:rPr>
        <w:t xml:space="preserve"> </w:t>
      </w:r>
      <w:r w:rsidRPr="005D5C48">
        <w:rPr>
          <w:rFonts w:ascii="Times New Roman" w:hAnsi="Times New Roman" w:cs="Times New Roman"/>
          <w:b/>
          <w:bCs/>
          <w:color w:val="000000"/>
          <w:sz w:val="24"/>
          <w:szCs w:val="24"/>
        </w:rPr>
        <w:t>(</w:t>
      </w:r>
      <w:r w:rsidR="005D5C48" w:rsidRPr="005D5C48">
        <w:rPr>
          <w:rFonts w:ascii="Times New Roman" w:hAnsi="Times New Roman" w:cs="Times New Roman"/>
          <w:b/>
          <w:bCs/>
          <w:color w:val="000000"/>
          <w:sz w:val="24"/>
          <w:szCs w:val="24"/>
        </w:rPr>
        <w:t>Microbiology</w:t>
      </w:r>
      <w:r w:rsidRPr="005D5C48">
        <w:rPr>
          <w:rFonts w:ascii="Times New Roman" w:hAnsi="Times New Roman" w:cs="Times New Roman"/>
          <w:b/>
          <w:bCs/>
          <w:color w:val="000000"/>
          <w:sz w:val="24"/>
          <w:szCs w:val="24"/>
        </w:rPr>
        <w:t>):</w:t>
      </w:r>
      <w:r w:rsidRPr="004016CE">
        <w:rPr>
          <w:rFonts w:ascii="Times New Roman" w:hAnsi="Times New Roman" w:cs="Times New Roman"/>
          <w:color w:val="000000"/>
          <w:sz w:val="24"/>
          <w:szCs w:val="24"/>
        </w:rPr>
        <w:t xml:space="preserve"> </w:t>
      </w:r>
      <w:r w:rsidRPr="004016CE">
        <w:rPr>
          <w:rFonts w:ascii="Times New Roman" w:hAnsi="Times New Roman" w:cs="Times New Roman"/>
          <w:sz w:val="24"/>
          <w:szCs w:val="24"/>
          <w:lang w:val="en-GB"/>
        </w:rPr>
        <w:t xml:space="preserve">Selection to the post will be based on written </w:t>
      </w:r>
      <w:proofErr w:type="gramStart"/>
      <w:r w:rsidRPr="004016CE">
        <w:rPr>
          <w:rFonts w:ascii="Times New Roman" w:hAnsi="Times New Roman" w:cs="Times New Roman"/>
          <w:sz w:val="24"/>
          <w:szCs w:val="24"/>
          <w:lang w:val="en-GB"/>
        </w:rPr>
        <w:t>test )</w:t>
      </w:r>
      <w:proofErr w:type="gramEnd"/>
      <w:r w:rsidR="00F25AF1">
        <w:rPr>
          <w:rFonts w:ascii="Times New Roman" w:hAnsi="Times New Roman" w:cs="Times New Roman"/>
          <w:sz w:val="24"/>
          <w:szCs w:val="24"/>
          <w:lang w:val="en-GB"/>
        </w:rPr>
        <w:t xml:space="preserve"> and on </w:t>
      </w:r>
      <w:r w:rsidR="00296AB3">
        <w:rPr>
          <w:rFonts w:ascii="Times New Roman" w:hAnsi="Times New Roman" w:cs="Times New Roman"/>
          <w:sz w:val="24"/>
          <w:szCs w:val="24"/>
          <w:lang w:val="en-GB"/>
        </w:rPr>
        <w:t xml:space="preserve">skill test.  </w:t>
      </w:r>
      <w:r w:rsidR="00F25AF1">
        <w:rPr>
          <w:rFonts w:ascii="Times New Roman" w:hAnsi="Times New Roman" w:cs="Times New Roman"/>
          <w:sz w:val="24"/>
          <w:szCs w:val="24"/>
          <w:lang w:val="en-GB"/>
        </w:rPr>
        <w:t xml:space="preserve"> </w:t>
      </w:r>
      <w:r w:rsidR="005D5C48">
        <w:rPr>
          <w:rFonts w:ascii="Times New Roman" w:hAnsi="Times New Roman" w:cs="Times New Roman"/>
          <w:sz w:val="24"/>
          <w:szCs w:val="24"/>
          <w:lang w:val="en-GB"/>
        </w:rPr>
        <w:t xml:space="preserve">The syllabus will be uploaded on NIPHM website shortly.    </w:t>
      </w:r>
    </w:p>
    <w:p w:rsidR="00536273" w:rsidRPr="004016CE" w:rsidRDefault="00536273" w:rsidP="00A952F2">
      <w:pPr>
        <w:pStyle w:val="ListParagraph"/>
        <w:numPr>
          <w:ilvl w:val="0"/>
          <w:numId w:val="15"/>
        </w:numPr>
        <w:jc w:val="center"/>
        <w:rPr>
          <w:rFonts w:ascii="Times New Roman" w:hAnsi="Times New Roman" w:cs="Times New Roman"/>
          <w:b/>
          <w:iCs/>
          <w:sz w:val="24"/>
          <w:szCs w:val="24"/>
        </w:rPr>
      </w:pPr>
      <w:r w:rsidRPr="004016CE">
        <w:rPr>
          <w:rFonts w:ascii="Times New Roman" w:hAnsi="Times New Roman" w:cs="Times New Roman"/>
          <w:b/>
          <w:iCs/>
          <w:sz w:val="24"/>
          <w:szCs w:val="24"/>
        </w:rPr>
        <w:t>DUTIES OF THE POSTS</w:t>
      </w:r>
    </w:p>
    <w:p w:rsidR="001464BC" w:rsidRPr="004016CE" w:rsidRDefault="001464BC" w:rsidP="00296AB3">
      <w:pPr>
        <w:pStyle w:val="ListParagraph"/>
        <w:numPr>
          <w:ilvl w:val="0"/>
          <w:numId w:val="30"/>
        </w:numPr>
        <w:tabs>
          <w:tab w:val="left" w:pos="540"/>
        </w:tabs>
        <w:spacing w:after="0" w:line="240" w:lineRule="auto"/>
        <w:ind w:right="-90"/>
        <w:jc w:val="both"/>
        <w:rPr>
          <w:rFonts w:ascii="Times New Roman" w:hAnsi="Times New Roman" w:cs="Times New Roman"/>
          <w:b/>
          <w:bCs/>
          <w:sz w:val="24"/>
          <w:szCs w:val="24"/>
          <w:lang w:val="en-GB"/>
        </w:rPr>
      </w:pPr>
      <w:r w:rsidRPr="004016CE">
        <w:rPr>
          <w:rFonts w:ascii="Times New Roman" w:hAnsi="Times New Roman" w:cs="Times New Roman"/>
          <w:b/>
          <w:bCs/>
          <w:sz w:val="24"/>
          <w:szCs w:val="24"/>
          <w:lang w:val="en-GB"/>
        </w:rPr>
        <w:t xml:space="preserve">Assistant Scientific Officer: </w:t>
      </w:r>
      <w:r w:rsidRPr="004016CE">
        <w:rPr>
          <w:rFonts w:ascii="Times New Roman" w:hAnsi="Times New Roman" w:cs="Times New Roman"/>
          <w:sz w:val="24"/>
          <w:szCs w:val="24"/>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960E71" w:rsidRDefault="00960E71" w:rsidP="00960E71">
      <w:pPr>
        <w:rPr>
          <w:b/>
          <w:iCs/>
        </w:rPr>
      </w:pPr>
    </w:p>
    <w:p w:rsidR="00564353" w:rsidRDefault="00564353">
      <w:pPr>
        <w:rPr>
          <w:b/>
          <w:u w:val="single"/>
        </w:rPr>
      </w:pP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OF…………………………….o</w:t>
      </w:r>
      <w:r w:rsidRPr="00835F6D">
        <w:t>n Regular/ Deputation Basis</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proofErr w:type="spellStart"/>
      <w:r w:rsidRPr="00835F6D">
        <w:rPr>
          <w:rFonts w:ascii="Times New Roman" w:hAnsi="Times New Roman" w:cs="Times New Roman"/>
          <w:sz w:val="24"/>
          <w:szCs w:val="24"/>
        </w:rPr>
        <w:t>self attested</w:t>
      </w:r>
      <w:proofErr w:type="spellEnd"/>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7D3DA7" w:rsidRDefault="00536273" w:rsidP="005A7920">
      <w:pPr>
        <w:rPr>
          <w:sz w:val="23"/>
          <w:szCs w:val="23"/>
        </w:rPr>
      </w:pPr>
      <w:r w:rsidRPr="00835F6D">
        <w:br w:type="page"/>
      </w:r>
      <w:r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D8371A" w:rsidRPr="007D3DA7" w:rsidRDefault="00D8371A" w:rsidP="00F94D23">
      <w:pPr>
        <w:autoSpaceDE w:val="0"/>
        <w:autoSpaceDN w:val="0"/>
        <w:adjustRightInd w:val="0"/>
        <w:rPr>
          <w:sz w:val="23"/>
          <w:szCs w:val="23"/>
        </w:rPr>
      </w:pPr>
    </w:p>
    <w:sectPr w:rsidR="00D8371A" w:rsidRPr="007D3DA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7FB"/>
    <w:multiLevelType w:val="hybridMultilevel"/>
    <w:tmpl w:val="FA7ADE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9098E"/>
    <w:multiLevelType w:val="hybridMultilevel"/>
    <w:tmpl w:val="79263D98"/>
    <w:lvl w:ilvl="0" w:tplc="DFDCB9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331620"/>
    <w:multiLevelType w:val="hybridMultilevel"/>
    <w:tmpl w:val="8AB25092"/>
    <w:lvl w:ilvl="0" w:tplc="61127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7B1355"/>
    <w:multiLevelType w:val="hybridMultilevel"/>
    <w:tmpl w:val="AD5640A6"/>
    <w:lvl w:ilvl="0" w:tplc="B2AE5DA4">
      <w:start w:val="1"/>
      <w:numFmt w:val="decimal"/>
      <w:lvlText w:val="%1."/>
      <w:lvlJc w:val="left"/>
      <w:pPr>
        <w:ind w:left="420" w:hanging="4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386BD5"/>
    <w:multiLevelType w:val="hybridMultilevel"/>
    <w:tmpl w:val="4DA2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242AA"/>
    <w:multiLevelType w:val="hybridMultilevel"/>
    <w:tmpl w:val="D5001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90D7A"/>
    <w:multiLevelType w:val="hybridMultilevel"/>
    <w:tmpl w:val="D7BE3F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27E08"/>
    <w:multiLevelType w:val="hybridMultilevel"/>
    <w:tmpl w:val="F36E4822"/>
    <w:lvl w:ilvl="0" w:tplc="1E0639C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8621E"/>
    <w:multiLevelType w:val="hybridMultilevel"/>
    <w:tmpl w:val="D442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0283C"/>
    <w:multiLevelType w:val="hybridMultilevel"/>
    <w:tmpl w:val="E49E1A82"/>
    <w:lvl w:ilvl="0" w:tplc="66F4F590">
      <w:start w:val="1"/>
      <w:numFmt w:val="lowerRoman"/>
      <w:lvlText w:val="%1."/>
      <w:lvlJc w:val="left"/>
      <w:pPr>
        <w:ind w:left="720" w:hanging="360"/>
      </w:pPr>
      <w:rPr>
        <w:rFonts w:ascii="Times New Roman" w:eastAsia="SimSun" w:hAnsi="Times New Roman" w:cs="Times New Roman"/>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46B6C"/>
    <w:multiLevelType w:val="hybridMultilevel"/>
    <w:tmpl w:val="4E94F132"/>
    <w:lvl w:ilvl="0" w:tplc="9C80620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C3B69"/>
    <w:multiLevelType w:val="hybridMultilevel"/>
    <w:tmpl w:val="A8D8E4B2"/>
    <w:lvl w:ilvl="0" w:tplc="68226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84D83"/>
    <w:multiLevelType w:val="hybridMultilevel"/>
    <w:tmpl w:val="AF3064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610BF"/>
    <w:multiLevelType w:val="hybridMultilevel"/>
    <w:tmpl w:val="82F444F8"/>
    <w:lvl w:ilvl="0" w:tplc="04AA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226C5"/>
    <w:multiLevelType w:val="hybridMultilevel"/>
    <w:tmpl w:val="6EFC4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D68C3"/>
    <w:multiLevelType w:val="hybridMultilevel"/>
    <w:tmpl w:val="A83A4B3C"/>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EF40B5"/>
    <w:multiLevelType w:val="hybridMultilevel"/>
    <w:tmpl w:val="B55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B152D"/>
    <w:multiLevelType w:val="hybridMultilevel"/>
    <w:tmpl w:val="45703A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7968BA"/>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D7EEB"/>
    <w:multiLevelType w:val="hybridMultilevel"/>
    <w:tmpl w:val="AA3C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F44C1"/>
    <w:multiLevelType w:val="hybridMultilevel"/>
    <w:tmpl w:val="D5F48D1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43667"/>
    <w:multiLevelType w:val="hybridMultilevel"/>
    <w:tmpl w:val="3E56C6B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81EB22A">
      <w:start w:val="5"/>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5877CF7"/>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7E7193"/>
    <w:multiLevelType w:val="hybridMultilevel"/>
    <w:tmpl w:val="922C3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3"/>
  </w:num>
  <w:num w:numId="4">
    <w:abstractNumId w:val="30"/>
  </w:num>
  <w:num w:numId="5">
    <w:abstractNumId w:val="9"/>
  </w:num>
  <w:num w:numId="6">
    <w:abstractNumId w:val="23"/>
  </w:num>
  <w:num w:numId="7">
    <w:abstractNumId w:val="3"/>
  </w:num>
  <w:num w:numId="8">
    <w:abstractNumId w:val="28"/>
  </w:num>
  <w:num w:numId="9">
    <w:abstractNumId w:val="11"/>
  </w:num>
  <w:num w:numId="10">
    <w:abstractNumId w:val="24"/>
  </w:num>
  <w:num w:numId="11">
    <w:abstractNumId w:val="7"/>
  </w:num>
  <w:num w:numId="12">
    <w:abstractNumId w:val="4"/>
  </w:num>
  <w:num w:numId="13">
    <w:abstractNumId w:val="21"/>
  </w:num>
  <w:num w:numId="14">
    <w:abstractNumId w:val="25"/>
  </w:num>
  <w:num w:numId="15">
    <w:abstractNumId w:val="8"/>
  </w:num>
  <w:num w:numId="16">
    <w:abstractNumId w:val="18"/>
  </w:num>
  <w:num w:numId="17">
    <w:abstractNumId w:val="14"/>
  </w:num>
  <w:num w:numId="18">
    <w:abstractNumId w:val="27"/>
  </w:num>
  <w:num w:numId="19">
    <w:abstractNumId w:val="17"/>
  </w:num>
  <w:num w:numId="20">
    <w:abstractNumId w:val="10"/>
  </w:num>
  <w:num w:numId="21">
    <w:abstractNumId w:val="2"/>
  </w:num>
  <w:num w:numId="22">
    <w:abstractNumId w:val="19"/>
  </w:num>
  <w:num w:numId="23">
    <w:abstractNumId w:val="15"/>
  </w:num>
  <w:num w:numId="24">
    <w:abstractNumId w:val="20"/>
  </w:num>
  <w:num w:numId="25">
    <w:abstractNumId w:val="29"/>
  </w:num>
  <w:num w:numId="26">
    <w:abstractNumId w:val="22"/>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31"/>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32751"/>
    <w:rsid w:val="00033C95"/>
    <w:rsid w:val="0003643E"/>
    <w:rsid w:val="00043CB9"/>
    <w:rsid w:val="000460F9"/>
    <w:rsid w:val="00046FB7"/>
    <w:rsid w:val="00056ABA"/>
    <w:rsid w:val="0006733B"/>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5ECC"/>
    <w:rsid w:val="001121BC"/>
    <w:rsid w:val="00136CC6"/>
    <w:rsid w:val="00137095"/>
    <w:rsid w:val="00145079"/>
    <w:rsid w:val="001464BC"/>
    <w:rsid w:val="00152B5F"/>
    <w:rsid w:val="00170D00"/>
    <w:rsid w:val="00174280"/>
    <w:rsid w:val="00175229"/>
    <w:rsid w:val="00180D06"/>
    <w:rsid w:val="0018281A"/>
    <w:rsid w:val="001A3617"/>
    <w:rsid w:val="001A5463"/>
    <w:rsid w:val="001A6C0D"/>
    <w:rsid w:val="001A6C58"/>
    <w:rsid w:val="001B4033"/>
    <w:rsid w:val="001B66F8"/>
    <w:rsid w:val="001C340B"/>
    <w:rsid w:val="001C4B47"/>
    <w:rsid w:val="001C5FCD"/>
    <w:rsid w:val="001D368F"/>
    <w:rsid w:val="001F1F00"/>
    <w:rsid w:val="00224717"/>
    <w:rsid w:val="002340DF"/>
    <w:rsid w:val="002428F8"/>
    <w:rsid w:val="00242BBA"/>
    <w:rsid w:val="00246E42"/>
    <w:rsid w:val="0025475A"/>
    <w:rsid w:val="002569BB"/>
    <w:rsid w:val="0026094F"/>
    <w:rsid w:val="00260D68"/>
    <w:rsid w:val="00285ECE"/>
    <w:rsid w:val="00296AB3"/>
    <w:rsid w:val="002E32C2"/>
    <w:rsid w:val="002E77A8"/>
    <w:rsid w:val="00301E8B"/>
    <w:rsid w:val="00304489"/>
    <w:rsid w:val="00307DE0"/>
    <w:rsid w:val="003149A8"/>
    <w:rsid w:val="00326074"/>
    <w:rsid w:val="003345C8"/>
    <w:rsid w:val="00356221"/>
    <w:rsid w:val="003620A8"/>
    <w:rsid w:val="00362E39"/>
    <w:rsid w:val="00367EC2"/>
    <w:rsid w:val="00373165"/>
    <w:rsid w:val="0038284F"/>
    <w:rsid w:val="00385B35"/>
    <w:rsid w:val="00394FED"/>
    <w:rsid w:val="003B5464"/>
    <w:rsid w:val="003D0426"/>
    <w:rsid w:val="003D5220"/>
    <w:rsid w:val="003E098A"/>
    <w:rsid w:val="004016CE"/>
    <w:rsid w:val="00401BC9"/>
    <w:rsid w:val="004055C7"/>
    <w:rsid w:val="004125C5"/>
    <w:rsid w:val="00422107"/>
    <w:rsid w:val="00423AAB"/>
    <w:rsid w:val="0043663C"/>
    <w:rsid w:val="004473A9"/>
    <w:rsid w:val="004576FE"/>
    <w:rsid w:val="004867D3"/>
    <w:rsid w:val="00495F23"/>
    <w:rsid w:val="004A4DC9"/>
    <w:rsid w:val="004B0E82"/>
    <w:rsid w:val="004C0575"/>
    <w:rsid w:val="004F02BB"/>
    <w:rsid w:val="004F0415"/>
    <w:rsid w:val="004F0983"/>
    <w:rsid w:val="004F3361"/>
    <w:rsid w:val="00531B23"/>
    <w:rsid w:val="005340FC"/>
    <w:rsid w:val="00536273"/>
    <w:rsid w:val="00555C2C"/>
    <w:rsid w:val="005563FB"/>
    <w:rsid w:val="00564353"/>
    <w:rsid w:val="00583AF2"/>
    <w:rsid w:val="00585185"/>
    <w:rsid w:val="00586603"/>
    <w:rsid w:val="00593183"/>
    <w:rsid w:val="00594A1A"/>
    <w:rsid w:val="005A4C43"/>
    <w:rsid w:val="005A7920"/>
    <w:rsid w:val="005C1C55"/>
    <w:rsid w:val="005C1DAA"/>
    <w:rsid w:val="005C515D"/>
    <w:rsid w:val="005D5C48"/>
    <w:rsid w:val="005D6898"/>
    <w:rsid w:val="005D68F0"/>
    <w:rsid w:val="005F2D46"/>
    <w:rsid w:val="0060541C"/>
    <w:rsid w:val="00611227"/>
    <w:rsid w:val="00611DA2"/>
    <w:rsid w:val="00616702"/>
    <w:rsid w:val="00617010"/>
    <w:rsid w:val="006249CD"/>
    <w:rsid w:val="006321AD"/>
    <w:rsid w:val="00644087"/>
    <w:rsid w:val="0065084E"/>
    <w:rsid w:val="00652395"/>
    <w:rsid w:val="006668CF"/>
    <w:rsid w:val="00673D0E"/>
    <w:rsid w:val="00683AE4"/>
    <w:rsid w:val="006A6B40"/>
    <w:rsid w:val="006B18E1"/>
    <w:rsid w:val="006B2811"/>
    <w:rsid w:val="006B5DA0"/>
    <w:rsid w:val="006B6691"/>
    <w:rsid w:val="006C113F"/>
    <w:rsid w:val="006C5191"/>
    <w:rsid w:val="006C6653"/>
    <w:rsid w:val="006D47BF"/>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60CE"/>
    <w:rsid w:val="0076704A"/>
    <w:rsid w:val="0077060B"/>
    <w:rsid w:val="007755FF"/>
    <w:rsid w:val="00794748"/>
    <w:rsid w:val="00797736"/>
    <w:rsid w:val="007B1402"/>
    <w:rsid w:val="007C35D4"/>
    <w:rsid w:val="007D1932"/>
    <w:rsid w:val="007D3DA7"/>
    <w:rsid w:val="007F706D"/>
    <w:rsid w:val="008070E0"/>
    <w:rsid w:val="00823FDE"/>
    <w:rsid w:val="00824A82"/>
    <w:rsid w:val="008255C8"/>
    <w:rsid w:val="00835F6D"/>
    <w:rsid w:val="00841D19"/>
    <w:rsid w:val="00850640"/>
    <w:rsid w:val="00854AD4"/>
    <w:rsid w:val="00856AD6"/>
    <w:rsid w:val="00862186"/>
    <w:rsid w:val="00883981"/>
    <w:rsid w:val="008972EF"/>
    <w:rsid w:val="008A4D5E"/>
    <w:rsid w:val="008A5EA7"/>
    <w:rsid w:val="008A6F1B"/>
    <w:rsid w:val="008B42A0"/>
    <w:rsid w:val="008D36B7"/>
    <w:rsid w:val="008E2DD9"/>
    <w:rsid w:val="008F26BF"/>
    <w:rsid w:val="009016B1"/>
    <w:rsid w:val="00921CFC"/>
    <w:rsid w:val="00923897"/>
    <w:rsid w:val="00930241"/>
    <w:rsid w:val="00944A9C"/>
    <w:rsid w:val="00947FBE"/>
    <w:rsid w:val="00960E71"/>
    <w:rsid w:val="00970380"/>
    <w:rsid w:val="0098195A"/>
    <w:rsid w:val="00986A6E"/>
    <w:rsid w:val="00986E6A"/>
    <w:rsid w:val="00987578"/>
    <w:rsid w:val="00991D54"/>
    <w:rsid w:val="009A6201"/>
    <w:rsid w:val="009A6ABD"/>
    <w:rsid w:val="009B19AD"/>
    <w:rsid w:val="009C122D"/>
    <w:rsid w:val="009C4268"/>
    <w:rsid w:val="009C5359"/>
    <w:rsid w:val="009D37CD"/>
    <w:rsid w:val="009D6AFD"/>
    <w:rsid w:val="009E09CD"/>
    <w:rsid w:val="009F663C"/>
    <w:rsid w:val="00A067BD"/>
    <w:rsid w:val="00A21E38"/>
    <w:rsid w:val="00A22070"/>
    <w:rsid w:val="00A22C86"/>
    <w:rsid w:val="00A42F01"/>
    <w:rsid w:val="00A53E8E"/>
    <w:rsid w:val="00A54C85"/>
    <w:rsid w:val="00A63DC4"/>
    <w:rsid w:val="00A9084C"/>
    <w:rsid w:val="00A908C8"/>
    <w:rsid w:val="00A952F2"/>
    <w:rsid w:val="00AA1B54"/>
    <w:rsid w:val="00AA3389"/>
    <w:rsid w:val="00AA62DE"/>
    <w:rsid w:val="00AB181B"/>
    <w:rsid w:val="00AD04B7"/>
    <w:rsid w:val="00AD0A32"/>
    <w:rsid w:val="00AF1587"/>
    <w:rsid w:val="00B01F81"/>
    <w:rsid w:val="00B0275E"/>
    <w:rsid w:val="00B07160"/>
    <w:rsid w:val="00B10309"/>
    <w:rsid w:val="00B1260C"/>
    <w:rsid w:val="00B13AAA"/>
    <w:rsid w:val="00B20D89"/>
    <w:rsid w:val="00B26B67"/>
    <w:rsid w:val="00B27D15"/>
    <w:rsid w:val="00B31B58"/>
    <w:rsid w:val="00B37367"/>
    <w:rsid w:val="00B43CF1"/>
    <w:rsid w:val="00B45E0C"/>
    <w:rsid w:val="00B710FF"/>
    <w:rsid w:val="00B77B03"/>
    <w:rsid w:val="00BA50CD"/>
    <w:rsid w:val="00BB1AF9"/>
    <w:rsid w:val="00BB3C1B"/>
    <w:rsid w:val="00BC0D9C"/>
    <w:rsid w:val="00BC4FDD"/>
    <w:rsid w:val="00BC5D31"/>
    <w:rsid w:val="00BD096A"/>
    <w:rsid w:val="00BD265A"/>
    <w:rsid w:val="00BF50C5"/>
    <w:rsid w:val="00BF680F"/>
    <w:rsid w:val="00BF6FF9"/>
    <w:rsid w:val="00BF7428"/>
    <w:rsid w:val="00C0106D"/>
    <w:rsid w:val="00C02892"/>
    <w:rsid w:val="00C052ED"/>
    <w:rsid w:val="00C160D8"/>
    <w:rsid w:val="00C20DF4"/>
    <w:rsid w:val="00C24A67"/>
    <w:rsid w:val="00C26C17"/>
    <w:rsid w:val="00C352FB"/>
    <w:rsid w:val="00C46EEE"/>
    <w:rsid w:val="00C51E4C"/>
    <w:rsid w:val="00C5722B"/>
    <w:rsid w:val="00C573C4"/>
    <w:rsid w:val="00C72460"/>
    <w:rsid w:val="00C72F32"/>
    <w:rsid w:val="00C90763"/>
    <w:rsid w:val="00C9694A"/>
    <w:rsid w:val="00C9715D"/>
    <w:rsid w:val="00CA26A3"/>
    <w:rsid w:val="00CA5E86"/>
    <w:rsid w:val="00CA6D9C"/>
    <w:rsid w:val="00CB2B24"/>
    <w:rsid w:val="00CC17FF"/>
    <w:rsid w:val="00CC1FCC"/>
    <w:rsid w:val="00CC4ED8"/>
    <w:rsid w:val="00CC79A0"/>
    <w:rsid w:val="00D332F7"/>
    <w:rsid w:val="00D46535"/>
    <w:rsid w:val="00D50229"/>
    <w:rsid w:val="00D53691"/>
    <w:rsid w:val="00D536B8"/>
    <w:rsid w:val="00D63EA5"/>
    <w:rsid w:val="00D7290B"/>
    <w:rsid w:val="00D74DD7"/>
    <w:rsid w:val="00D76252"/>
    <w:rsid w:val="00D8371A"/>
    <w:rsid w:val="00D90840"/>
    <w:rsid w:val="00DA73ED"/>
    <w:rsid w:val="00DC3107"/>
    <w:rsid w:val="00DC3800"/>
    <w:rsid w:val="00DE08CC"/>
    <w:rsid w:val="00DE24FA"/>
    <w:rsid w:val="00DE2BDF"/>
    <w:rsid w:val="00DE558D"/>
    <w:rsid w:val="00DE69EF"/>
    <w:rsid w:val="00DE752D"/>
    <w:rsid w:val="00E1318C"/>
    <w:rsid w:val="00E24630"/>
    <w:rsid w:val="00E35267"/>
    <w:rsid w:val="00E36A7F"/>
    <w:rsid w:val="00E37E06"/>
    <w:rsid w:val="00E4520C"/>
    <w:rsid w:val="00E457D7"/>
    <w:rsid w:val="00E579BE"/>
    <w:rsid w:val="00E73D1F"/>
    <w:rsid w:val="00E807EA"/>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4D23"/>
    <w:rsid w:val="00FA211B"/>
    <w:rsid w:val="00FB2869"/>
    <w:rsid w:val="00FB57EE"/>
    <w:rsid w:val="00FC52FC"/>
    <w:rsid w:val="00FD1032"/>
    <w:rsid w:val="00FD215B"/>
    <w:rsid w:val="00FD4EF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5FB0-E381-408E-8554-96D6588C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9887</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2016-06-23T05:03:00Z</cp:lastPrinted>
  <dcterms:created xsi:type="dcterms:W3CDTF">2016-07-02T11:24:00Z</dcterms:created>
  <dcterms:modified xsi:type="dcterms:W3CDTF">2016-07-02T11:24:00Z</dcterms:modified>
</cp:coreProperties>
</file>