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70"/>
        <w:tblW w:w="10460" w:type="dxa"/>
        <w:tblBorders>
          <w:bottom w:val="single" w:sz="4" w:space="0" w:color="auto"/>
        </w:tblBorders>
        <w:tblLayout w:type="fixed"/>
        <w:tblLook w:val="04A0" w:firstRow="1" w:lastRow="0" w:firstColumn="1" w:lastColumn="0" w:noHBand="0" w:noVBand="1"/>
      </w:tblPr>
      <w:tblGrid>
        <w:gridCol w:w="1548"/>
        <w:gridCol w:w="6840"/>
        <w:gridCol w:w="2072"/>
      </w:tblGrid>
      <w:tr w:rsidR="00D16EA7" w:rsidTr="00C4462D">
        <w:trPr>
          <w:trHeight w:val="1080"/>
        </w:trPr>
        <w:tc>
          <w:tcPr>
            <w:tcW w:w="1548" w:type="dxa"/>
            <w:tcBorders>
              <w:top w:val="nil"/>
              <w:left w:val="nil"/>
              <w:bottom w:val="nil"/>
              <w:right w:val="nil"/>
            </w:tcBorders>
            <w:hideMark/>
          </w:tcPr>
          <w:p w:rsidR="00D16EA7" w:rsidRDefault="00D16EA7" w:rsidP="00C4462D">
            <w:pPr>
              <w:rPr>
                <w:sz w:val="18"/>
                <w:szCs w:val="18"/>
              </w:rPr>
            </w:pPr>
            <w:r>
              <w:rPr>
                <w:noProof/>
                <w:sz w:val="18"/>
                <w:szCs w:val="18"/>
                <w:lang w:eastAsia="en-US" w:bidi="hi-IN"/>
              </w:rPr>
              <w:drawing>
                <wp:inline distT="0" distB="0" distL="0" distR="0" wp14:anchorId="40647145" wp14:editId="685A4505">
                  <wp:extent cx="457200" cy="627380"/>
                  <wp:effectExtent l="0" t="0" r="0" b="0"/>
                  <wp:docPr id="27" name="Picture 27" descr="Description: Description: G:\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Description: Description: G:\emble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27380"/>
                          </a:xfrm>
                          <a:prstGeom prst="rect">
                            <a:avLst/>
                          </a:prstGeom>
                          <a:noFill/>
                          <a:ln>
                            <a:noFill/>
                          </a:ln>
                        </pic:spPr>
                      </pic:pic>
                    </a:graphicData>
                  </a:graphic>
                </wp:inline>
              </w:drawing>
            </w:r>
          </w:p>
        </w:tc>
        <w:tc>
          <w:tcPr>
            <w:tcW w:w="6840" w:type="dxa"/>
            <w:tcBorders>
              <w:top w:val="nil"/>
              <w:left w:val="nil"/>
              <w:bottom w:val="nil"/>
              <w:right w:val="nil"/>
            </w:tcBorders>
            <w:hideMark/>
          </w:tcPr>
          <w:p w:rsidR="00D16EA7" w:rsidRPr="00D16EA7" w:rsidRDefault="00D16EA7" w:rsidP="00D16E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angal" w:hAnsi="Mangal" w:cs="Mangal"/>
                <w:b/>
                <w:bCs/>
                <w:color w:val="212121"/>
                <w:sz w:val="36"/>
                <w:szCs w:val="36"/>
              </w:rPr>
            </w:pPr>
            <w:r w:rsidRPr="00261B9A">
              <w:rPr>
                <w:rFonts w:ascii="Mangal" w:eastAsia="Times New Roman" w:hAnsi="Mangal" w:cs="Mangal"/>
                <w:b/>
                <w:bCs/>
                <w:color w:val="212121"/>
                <w:sz w:val="38"/>
                <w:szCs w:val="38"/>
                <w:cs/>
                <w:lang w:val="en-IN" w:eastAsia="en-IN" w:bidi="hi-IN"/>
              </w:rPr>
              <w:t>राष्ट्रीय</w:t>
            </w:r>
            <w:r w:rsidRPr="00261B9A">
              <w:rPr>
                <w:rFonts w:ascii="Mangal" w:eastAsia="Times New Roman" w:hAnsi="Mangal" w:cs="Mangal"/>
                <w:b/>
                <w:bCs/>
                <w:color w:val="212121"/>
                <w:sz w:val="38"/>
                <w:szCs w:val="38"/>
                <w:lang w:val="en-IN" w:eastAsia="en-IN" w:bidi="hi-IN"/>
              </w:rPr>
              <w:t xml:space="preserve"> </w:t>
            </w:r>
            <w:r w:rsidRPr="00261B9A">
              <w:rPr>
                <w:rFonts w:ascii="Mangal" w:eastAsia="Times New Roman" w:hAnsi="Mangal" w:cs="Mangal"/>
                <w:b/>
                <w:bCs/>
                <w:color w:val="212121"/>
                <w:sz w:val="38"/>
                <w:szCs w:val="38"/>
                <w:cs/>
                <w:lang w:val="en-IN" w:eastAsia="en-IN" w:bidi="hi-IN"/>
              </w:rPr>
              <w:t xml:space="preserve">वनस्पति </w:t>
            </w:r>
            <w:r w:rsidRPr="00261B9A">
              <w:rPr>
                <w:rFonts w:ascii="Mangal" w:hAnsi="Mangal" w:cs="Mangal"/>
                <w:b/>
                <w:bCs/>
                <w:color w:val="212121"/>
                <w:sz w:val="38"/>
                <w:szCs w:val="38"/>
                <w:cs/>
                <w:lang w:bidi="hi-IN"/>
              </w:rPr>
              <w:t>स्वास्थ्य</w:t>
            </w:r>
            <w:r w:rsidRPr="00261B9A">
              <w:rPr>
                <w:rFonts w:ascii="Mangal" w:hAnsi="Mangal" w:cs="Mangal"/>
                <w:b/>
                <w:bCs/>
                <w:color w:val="212121"/>
                <w:sz w:val="38"/>
                <w:szCs w:val="38"/>
              </w:rPr>
              <w:t xml:space="preserve"> </w:t>
            </w:r>
            <w:r w:rsidRPr="00261B9A">
              <w:rPr>
                <w:rFonts w:ascii="Mangal" w:hAnsi="Mangal" w:cs="Mangal"/>
                <w:b/>
                <w:bCs/>
                <w:color w:val="212121"/>
                <w:sz w:val="38"/>
                <w:szCs w:val="38"/>
                <w:cs/>
                <w:lang w:bidi="hi-IN"/>
              </w:rPr>
              <w:t>प्रबंधन</w:t>
            </w:r>
            <w:r w:rsidRPr="00261B9A">
              <w:rPr>
                <w:rFonts w:ascii="Mangal" w:hAnsi="Mangal" w:cs="Mangal"/>
                <w:b/>
                <w:bCs/>
                <w:color w:val="212121"/>
                <w:sz w:val="38"/>
                <w:szCs w:val="38"/>
              </w:rPr>
              <w:t xml:space="preserve"> </w:t>
            </w:r>
            <w:r w:rsidRPr="00261B9A">
              <w:rPr>
                <w:rFonts w:ascii="Mangal" w:hAnsi="Mangal" w:cs="Mangal"/>
                <w:b/>
                <w:bCs/>
                <w:color w:val="212121"/>
                <w:sz w:val="38"/>
                <w:szCs w:val="38"/>
                <w:cs/>
                <w:lang w:bidi="hi-IN"/>
              </w:rPr>
              <w:t>संस्थान</w:t>
            </w:r>
          </w:p>
          <w:p w:rsidR="00D16EA7" w:rsidRDefault="00D16EA7" w:rsidP="00C4462D">
            <w:pPr>
              <w:pStyle w:val="Heading1"/>
              <w:spacing w:line="276" w:lineRule="auto"/>
              <w:rPr>
                <w:sz w:val="28"/>
                <w:szCs w:val="28"/>
              </w:rPr>
            </w:pPr>
            <w:r>
              <w:rPr>
                <w:sz w:val="28"/>
                <w:szCs w:val="28"/>
              </w:rPr>
              <w:t>National Institute of Plant Health Management</w:t>
            </w:r>
          </w:p>
          <w:p w:rsidR="00D16EA7" w:rsidRDefault="00D16EA7" w:rsidP="00C4462D">
            <w:pPr>
              <w:jc w:val="center"/>
            </w:pPr>
            <w:r>
              <w:t>Department of Agriculture, Cooperation &amp; Farmers Welfare</w:t>
            </w:r>
          </w:p>
          <w:p w:rsidR="00D16EA7" w:rsidRDefault="00D16EA7" w:rsidP="00C4462D">
            <w:pPr>
              <w:jc w:val="center"/>
            </w:pPr>
            <w:r>
              <w:rPr>
                <w:bCs/>
              </w:rPr>
              <w:t>Ministry of Agriculture &amp; Farmers Welfare</w:t>
            </w:r>
          </w:p>
          <w:p w:rsidR="00D16EA7" w:rsidRDefault="00D16EA7" w:rsidP="00C4462D">
            <w:pPr>
              <w:pStyle w:val="Caption"/>
              <w:spacing w:line="276" w:lineRule="auto"/>
              <w:ind w:left="0" w:right="0" w:firstLine="0"/>
              <w:rPr>
                <w:sz w:val="18"/>
                <w:szCs w:val="18"/>
              </w:rPr>
            </w:pPr>
            <w:r>
              <w:rPr>
                <w:b w:val="0"/>
              </w:rPr>
              <w:t>Government of India</w:t>
            </w:r>
          </w:p>
        </w:tc>
        <w:tc>
          <w:tcPr>
            <w:tcW w:w="2072" w:type="dxa"/>
            <w:tcBorders>
              <w:top w:val="nil"/>
              <w:left w:val="nil"/>
              <w:bottom w:val="nil"/>
              <w:right w:val="nil"/>
            </w:tcBorders>
            <w:hideMark/>
          </w:tcPr>
          <w:p w:rsidR="00D16EA7" w:rsidRDefault="00D16EA7" w:rsidP="00C4462D">
            <w:pPr>
              <w:jc w:val="right"/>
              <w:rPr>
                <w:b/>
                <w:sz w:val="18"/>
                <w:szCs w:val="18"/>
              </w:rPr>
            </w:pPr>
            <w:r>
              <w:rPr>
                <w:b/>
                <w:noProof/>
                <w:sz w:val="18"/>
                <w:szCs w:val="18"/>
                <w:lang w:eastAsia="en-US" w:bidi="hi-IN"/>
              </w:rPr>
              <w:drawing>
                <wp:inline distT="0" distB="0" distL="0" distR="0" wp14:anchorId="1DF64037" wp14:editId="0B0A3535">
                  <wp:extent cx="723265" cy="680720"/>
                  <wp:effectExtent l="0" t="0" r="0" b="0"/>
                  <wp:docPr id="28" name="Picture 28"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D16EA7" w:rsidTr="00C4462D">
        <w:trPr>
          <w:trHeight w:val="758"/>
        </w:trPr>
        <w:tc>
          <w:tcPr>
            <w:tcW w:w="8388" w:type="dxa"/>
            <w:gridSpan w:val="2"/>
            <w:tcBorders>
              <w:top w:val="nil"/>
              <w:left w:val="nil"/>
              <w:bottom w:val="single" w:sz="4" w:space="0" w:color="auto"/>
              <w:right w:val="nil"/>
            </w:tcBorders>
            <w:hideMark/>
          </w:tcPr>
          <w:p w:rsidR="00D16EA7" w:rsidRDefault="00D16EA7" w:rsidP="00C4462D">
            <w:pPr>
              <w:jc w:val="both"/>
              <w:rPr>
                <w:sz w:val="20"/>
              </w:rPr>
            </w:pPr>
            <w:r>
              <w:rPr>
                <w:sz w:val="20"/>
              </w:rPr>
              <w:t>Telephone: 9140-24015374</w:t>
            </w:r>
          </w:p>
          <w:p w:rsidR="00D16EA7" w:rsidRDefault="00D16EA7" w:rsidP="00C4462D">
            <w:pPr>
              <w:jc w:val="both"/>
              <w:rPr>
                <w:sz w:val="20"/>
              </w:rPr>
            </w:pPr>
            <w:r>
              <w:rPr>
                <w:sz w:val="20"/>
              </w:rPr>
              <w:t xml:space="preserve"> E-mail: niphm@nic .in</w:t>
            </w:r>
          </w:p>
          <w:p w:rsidR="00D16EA7" w:rsidRDefault="00D16EA7" w:rsidP="00C4462D">
            <w:pPr>
              <w:jc w:val="both"/>
              <w:rPr>
                <w:sz w:val="18"/>
                <w:szCs w:val="18"/>
              </w:rPr>
            </w:pPr>
            <w:r>
              <w:rPr>
                <w:sz w:val="20"/>
              </w:rPr>
              <w:t xml:space="preserve"> Tele-Fax:  9140-24015346</w:t>
            </w:r>
          </w:p>
        </w:tc>
        <w:tc>
          <w:tcPr>
            <w:tcW w:w="2072" w:type="dxa"/>
            <w:tcBorders>
              <w:top w:val="nil"/>
              <w:left w:val="nil"/>
              <w:bottom w:val="single" w:sz="4" w:space="0" w:color="auto"/>
              <w:right w:val="nil"/>
            </w:tcBorders>
            <w:hideMark/>
          </w:tcPr>
          <w:p w:rsidR="00D16EA7" w:rsidRDefault="00D16EA7" w:rsidP="00C4462D">
            <w:pPr>
              <w:ind w:right="-18"/>
              <w:jc w:val="right"/>
              <w:outlineLvl w:val="0"/>
              <w:rPr>
                <w:sz w:val="20"/>
              </w:rPr>
            </w:pPr>
            <w:r>
              <w:rPr>
                <w:sz w:val="20"/>
              </w:rPr>
              <w:t>Rajendra Nagar,</w:t>
            </w:r>
          </w:p>
          <w:p w:rsidR="00D16EA7" w:rsidRDefault="00D16EA7" w:rsidP="00C4462D">
            <w:pPr>
              <w:ind w:right="-18"/>
              <w:jc w:val="right"/>
              <w:outlineLvl w:val="0"/>
              <w:rPr>
                <w:sz w:val="20"/>
              </w:rPr>
            </w:pPr>
            <w:r>
              <w:rPr>
                <w:sz w:val="20"/>
              </w:rPr>
              <w:t>Hyderabad – 500 030</w:t>
            </w:r>
          </w:p>
          <w:p w:rsidR="00D16EA7" w:rsidRDefault="00D16EA7" w:rsidP="00C4462D">
            <w:pPr>
              <w:ind w:right="-18"/>
              <w:jc w:val="right"/>
              <w:outlineLvl w:val="0"/>
              <w:rPr>
                <w:sz w:val="18"/>
                <w:szCs w:val="18"/>
              </w:rPr>
            </w:pPr>
            <w:r>
              <w:rPr>
                <w:i/>
                <w:sz w:val="20"/>
              </w:rPr>
              <w:t>http://niphm.gov.in</w:t>
            </w:r>
          </w:p>
        </w:tc>
      </w:tr>
    </w:tbl>
    <w:p w:rsidR="00224AA6" w:rsidRDefault="009E62EA" w:rsidP="00224AA6">
      <w:pPr>
        <w:rPr>
          <w:b/>
        </w:rPr>
      </w:pPr>
      <w:proofErr w:type="gramStart"/>
      <w:r>
        <w:rPr>
          <w:b/>
        </w:rPr>
        <w:t>F.No</w:t>
      </w:r>
      <w:r w:rsidR="00060CAA">
        <w:rPr>
          <w:b/>
        </w:rPr>
        <w:t>.</w:t>
      </w:r>
      <w:r>
        <w:rPr>
          <w:b/>
        </w:rPr>
        <w:t xml:space="preserve"> 2(238)/201</w:t>
      </w:r>
      <w:r w:rsidR="00060CAA">
        <w:rPr>
          <w:b/>
        </w:rPr>
        <w:t>7</w:t>
      </w:r>
      <w:r w:rsidR="00224AA6">
        <w:rPr>
          <w:b/>
        </w:rPr>
        <w:t>-Estt.</w:t>
      </w:r>
      <w:proofErr w:type="gramEnd"/>
      <w:r w:rsidR="00224AA6">
        <w:rPr>
          <w:b/>
        </w:rPr>
        <w:t xml:space="preserve">                                                                                                   </w:t>
      </w:r>
      <w:r w:rsidR="002C3CDB">
        <w:rPr>
          <w:b/>
        </w:rPr>
        <w:t xml:space="preserve">     </w:t>
      </w:r>
      <w:r w:rsidR="00224AA6">
        <w:rPr>
          <w:b/>
        </w:rPr>
        <w:t xml:space="preserve">Date: </w:t>
      </w:r>
      <w:r w:rsidR="007558A7">
        <w:rPr>
          <w:b/>
        </w:rPr>
        <w:t>25</w:t>
      </w:r>
      <w:r w:rsidR="00224AA6">
        <w:rPr>
          <w:b/>
        </w:rPr>
        <w:t>-</w:t>
      </w:r>
      <w:r w:rsidR="00060CAA">
        <w:rPr>
          <w:b/>
        </w:rPr>
        <w:t>7</w:t>
      </w:r>
      <w:r w:rsidR="00224AA6">
        <w:rPr>
          <w:b/>
        </w:rPr>
        <w:t>-201</w:t>
      </w:r>
      <w:r w:rsidR="002C3CDB">
        <w:rPr>
          <w:b/>
        </w:rPr>
        <w:t>7</w:t>
      </w:r>
    </w:p>
    <w:p w:rsidR="00224AA6" w:rsidRDefault="00BE4707" w:rsidP="00224AA6">
      <w:pPr>
        <w:pStyle w:val="ListParagraph"/>
        <w:spacing w:after="0" w:line="240" w:lineRule="auto"/>
        <w:ind w:left="0"/>
        <w:jc w:val="center"/>
        <w:rPr>
          <w:rFonts w:ascii="Times New Roman" w:hAnsi="Times New Roman" w:cs="Times New Roman"/>
          <w:b/>
          <w:bCs/>
          <w:iCs/>
          <w:sz w:val="24"/>
          <w:szCs w:val="24"/>
          <w:lang w:val="en-GB"/>
        </w:rPr>
      </w:pPr>
      <w:r>
        <w:rPr>
          <w:rFonts w:ascii="Times New Roman" w:hAnsi="Times New Roman" w:cs="Times New Roman"/>
          <w:b/>
          <w:bCs/>
          <w:iCs/>
          <w:sz w:val="24"/>
          <w:szCs w:val="24"/>
          <w:lang w:val="en-GB"/>
        </w:rPr>
        <w:t>WALK-</w:t>
      </w:r>
      <w:r w:rsidR="00224AA6">
        <w:rPr>
          <w:rFonts w:ascii="Times New Roman" w:hAnsi="Times New Roman" w:cs="Times New Roman"/>
          <w:b/>
          <w:bCs/>
          <w:iCs/>
          <w:sz w:val="24"/>
          <w:szCs w:val="24"/>
          <w:lang w:val="en-GB"/>
        </w:rPr>
        <w:t xml:space="preserve">IN </w:t>
      </w:r>
      <w:r>
        <w:rPr>
          <w:rFonts w:ascii="Times New Roman" w:hAnsi="Times New Roman" w:cs="Times New Roman"/>
          <w:b/>
          <w:bCs/>
          <w:iCs/>
          <w:sz w:val="24"/>
          <w:szCs w:val="24"/>
          <w:lang w:val="en-GB"/>
        </w:rPr>
        <w:t xml:space="preserve">INTERACTION </w:t>
      </w:r>
    </w:p>
    <w:p w:rsidR="00224AA6" w:rsidRDefault="00224AA6" w:rsidP="00224AA6">
      <w:pPr>
        <w:jc w:val="both"/>
      </w:pPr>
    </w:p>
    <w:p w:rsidR="002C3CDB" w:rsidRDefault="00224AA6" w:rsidP="00A539DC">
      <w:pPr>
        <w:ind w:firstLine="720"/>
        <w:jc w:val="both"/>
      </w:pPr>
      <w:r>
        <w:t>Walk-in-</w:t>
      </w:r>
      <w:r w:rsidR="00BE4707">
        <w:t>Interaction</w:t>
      </w:r>
      <w:r>
        <w:t xml:space="preserve"> will be held at 9.00 a.m. on </w:t>
      </w:r>
      <w:r w:rsidR="007558A7">
        <w:t>04</w:t>
      </w:r>
      <w:r w:rsidR="00750D5D" w:rsidRPr="007558A7">
        <w:t>-</w:t>
      </w:r>
      <w:r w:rsidR="007558A7">
        <w:t>8</w:t>
      </w:r>
      <w:r w:rsidR="00750D5D" w:rsidRPr="007558A7">
        <w:t>-2017</w:t>
      </w:r>
      <w:r w:rsidR="00750D5D">
        <w:t xml:space="preserve"> </w:t>
      </w:r>
      <w:r>
        <w:t xml:space="preserve">at National Institute of Plant Health Management, Rajendranagar, </w:t>
      </w:r>
      <w:proofErr w:type="gramStart"/>
      <w:r>
        <w:t>Hyderabad</w:t>
      </w:r>
      <w:proofErr w:type="gramEnd"/>
      <w:r>
        <w:t xml:space="preserve"> for engagement of </w:t>
      </w:r>
      <w:r w:rsidR="002C3CDB">
        <w:t>‘</w:t>
      </w:r>
      <w:r w:rsidR="002C3CDB">
        <w:rPr>
          <w:b/>
          <w:bCs/>
        </w:rPr>
        <w:t>Senior Consultant (</w:t>
      </w:r>
      <w:r w:rsidR="00060CAA">
        <w:rPr>
          <w:b/>
          <w:bCs/>
        </w:rPr>
        <w:t>Entomology</w:t>
      </w:r>
      <w:r w:rsidR="002C3CDB">
        <w:rPr>
          <w:b/>
          <w:bCs/>
        </w:rPr>
        <w:t>)</w:t>
      </w:r>
      <w:r w:rsidR="002C3CDB">
        <w:t xml:space="preserve">’ </w:t>
      </w:r>
      <w:r w:rsidR="00E6355C">
        <w:t>on contractual basis.</w:t>
      </w:r>
      <w:r>
        <w:t xml:space="preserve">  </w:t>
      </w:r>
    </w:p>
    <w:p w:rsidR="00E6355C" w:rsidRDefault="00E6355C" w:rsidP="00224AA6">
      <w:pPr>
        <w:ind w:firstLine="720"/>
        <w:jc w:val="both"/>
      </w:pPr>
    </w:p>
    <w:p w:rsidR="00224AA6" w:rsidRDefault="00224AA6" w:rsidP="00A539DC">
      <w:pPr>
        <w:ind w:firstLine="720"/>
        <w:jc w:val="both"/>
      </w:pPr>
      <w:r>
        <w:t xml:space="preserve">The details of educational qualifications, experience, age and other eligibility criteria, along with </w:t>
      </w:r>
      <w:r>
        <w:rPr>
          <w:b/>
        </w:rPr>
        <w:t>application proforma</w:t>
      </w:r>
      <w:r>
        <w:t xml:space="preserve"> are given below.  The eligible candidates will be  required to make a  power point presentation  for 15 minutes duration (on the topic of their field</w:t>
      </w:r>
      <w:r w:rsidR="007558A7">
        <w:t xml:space="preserve"> and in line with the post applied for</w:t>
      </w:r>
      <w:r>
        <w:t xml:space="preserve">) followed by interview.  All the candidates should carry the presentation (in CD or Pen drive) while coming for walk-in-interview.  </w:t>
      </w:r>
    </w:p>
    <w:p w:rsidR="00224AA6" w:rsidRDefault="00224AA6" w:rsidP="00224AA6">
      <w:pPr>
        <w:jc w:val="both"/>
      </w:pPr>
    </w:p>
    <w:tbl>
      <w:tblPr>
        <w:tblStyle w:val="TableGrid"/>
        <w:tblW w:w="10003" w:type="dxa"/>
        <w:jc w:val="center"/>
        <w:tblInd w:w="-515" w:type="dxa"/>
        <w:tblLayout w:type="fixed"/>
        <w:tblLook w:val="04A0" w:firstRow="1" w:lastRow="0" w:firstColumn="1" w:lastColumn="0" w:noHBand="0" w:noVBand="1"/>
      </w:tblPr>
      <w:tblGrid>
        <w:gridCol w:w="1024"/>
        <w:gridCol w:w="4739"/>
        <w:gridCol w:w="993"/>
        <w:gridCol w:w="3247"/>
      </w:tblGrid>
      <w:tr w:rsidR="00676115" w:rsidTr="00E25419">
        <w:trPr>
          <w:jc w:val="center"/>
        </w:trPr>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115" w:rsidRDefault="00676115" w:rsidP="006E6929">
            <w:pPr>
              <w:tabs>
                <w:tab w:val="left" w:pos="0"/>
                <w:tab w:val="left" w:pos="950"/>
              </w:tabs>
              <w:jc w:val="center"/>
              <w:rPr>
                <w:b/>
                <w:bCs/>
              </w:rPr>
            </w:pPr>
            <w:r>
              <w:rPr>
                <w:b/>
                <w:bCs/>
              </w:rPr>
              <w:t>S</w:t>
            </w:r>
            <w:r w:rsidR="0079395A">
              <w:rPr>
                <w:b/>
                <w:bCs/>
              </w:rPr>
              <w:t>l</w:t>
            </w:r>
            <w:r>
              <w:rPr>
                <w:b/>
                <w:bCs/>
              </w:rPr>
              <w:t>. No</w:t>
            </w: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115" w:rsidRDefault="00676115" w:rsidP="006E6929">
            <w:pPr>
              <w:tabs>
                <w:tab w:val="left" w:pos="0"/>
              </w:tabs>
              <w:jc w:val="center"/>
              <w:rPr>
                <w:b/>
                <w:bCs/>
              </w:rPr>
            </w:pPr>
            <w:r>
              <w:rPr>
                <w:b/>
                <w:bCs/>
              </w:rPr>
              <w:t xml:space="preserve">Name of the </w:t>
            </w:r>
            <w:r w:rsidR="00740C0D">
              <w:rPr>
                <w:b/>
                <w:bCs/>
              </w:rPr>
              <w:t>Position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395A" w:rsidRDefault="00676115" w:rsidP="006E6929">
            <w:pPr>
              <w:tabs>
                <w:tab w:val="left" w:pos="0"/>
              </w:tabs>
              <w:jc w:val="center"/>
              <w:rPr>
                <w:b/>
                <w:bCs/>
              </w:rPr>
            </w:pPr>
            <w:r>
              <w:rPr>
                <w:b/>
                <w:bCs/>
              </w:rPr>
              <w:t>No. of</w:t>
            </w:r>
          </w:p>
          <w:p w:rsidR="00676115" w:rsidRDefault="00676115" w:rsidP="006E6929">
            <w:pPr>
              <w:tabs>
                <w:tab w:val="left" w:pos="0"/>
              </w:tabs>
              <w:jc w:val="center"/>
              <w:rPr>
                <w:b/>
                <w:bCs/>
              </w:rPr>
            </w:pPr>
            <w:r>
              <w:rPr>
                <w:b/>
                <w:bCs/>
              </w:rPr>
              <w:t>Posts</w:t>
            </w:r>
          </w:p>
        </w:tc>
        <w:tc>
          <w:tcPr>
            <w:tcW w:w="32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115" w:rsidRDefault="0079395A" w:rsidP="006E6929">
            <w:pPr>
              <w:tabs>
                <w:tab w:val="left" w:pos="0"/>
              </w:tabs>
              <w:jc w:val="center"/>
              <w:rPr>
                <w:b/>
                <w:bCs/>
              </w:rPr>
            </w:pPr>
            <w:bookmarkStart w:id="0" w:name="_GoBack"/>
            <w:bookmarkEnd w:id="0"/>
            <w:r>
              <w:rPr>
                <w:b/>
                <w:bCs/>
              </w:rPr>
              <w:t>D</w:t>
            </w:r>
            <w:r w:rsidR="00676115">
              <w:rPr>
                <w:b/>
                <w:bCs/>
              </w:rPr>
              <w:t>ate of Interview</w:t>
            </w:r>
          </w:p>
        </w:tc>
      </w:tr>
      <w:tr w:rsidR="00267F0C" w:rsidTr="00E25419">
        <w:trPr>
          <w:trHeight w:val="73"/>
          <w:jc w:val="center"/>
        </w:trPr>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F0C" w:rsidRDefault="00267F0C" w:rsidP="0067611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F0C" w:rsidRPr="00740C0D" w:rsidRDefault="00267F0C" w:rsidP="003E7168">
            <w:pPr>
              <w:tabs>
                <w:tab w:val="left" w:pos="0"/>
              </w:tabs>
              <w:jc w:val="both"/>
              <w:rPr>
                <w:b/>
                <w:bCs/>
              </w:rPr>
            </w:pPr>
            <w:r>
              <w:rPr>
                <w:b/>
                <w:bCs/>
              </w:rPr>
              <w:t>Senior Consultant (</w:t>
            </w:r>
            <w:r w:rsidR="00E25419">
              <w:rPr>
                <w:b/>
                <w:bCs/>
              </w:rPr>
              <w:t>Entomology</w:t>
            </w:r>
            <w:r>
              <w:rPr>
                <w:b/>
                <w:bCs/>
              </w:rPr>
              <w:t>)</w:t>
            </w:r>
          </w:p>
          <w:p w:rsidR="00267F0C" w:rsidRDefault="00267F0C" w:rsidP="003E7168">
            <w:pPr>
              <w:tabs>
                <w:tab w:val="left" w:pos="0"/>
              </w:tabs>
              <w:jc w:val="both"/>
            </w:pPr>
            <w:r>
              <w:t>Plant Health Management Division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F0C" w:rsidRDefault="00267F0C" w:rsidP="003E7168">
            <w:pPr>
              <w:tabs>
                <w:tab w:val="left" w:pos="0"/>
              </w:tabs>
              <w:jc w:val="center"/>
            </w:pPr>
            <w:r>
              <w:t>01</w:t>
            </w:r>
          </w:p>
        </w:tc>
        <w:tc>
          <w:tcPr>
            <w:tcW w:w="3247" w:type="dxa"/>
            <w:tcBorders>
              <w:top w:val="single" w:sz="4" w:space="0" w:color="000000" w:themeColor="text1"/>
              <w:left w:val="single" w:sz="4" w:space="0" w:color="000000" w:themeColor="text1"/>
              <w:right w:val="single" w:sz="4" w:space="0" w:color="000000" w:themeColor="text1"/>
            </w:tcBorders>
            <w:vAlign w:val="center"/>
          </w:tcPr>
          <w:p w:rsidR="00267F0C" w:rsidRPr="007558A7" w:rsidRDefault="007558A7" w:rsidP="007558A7">
            <w:pPr>
              <w:jc w:val="center"/>
              <w:rPr>
                <w:b/>
                <w:bCs/>
              </w:rPr>
            </w:pPr>
            <w:r>
              <w:rPr>
                <w:b/>
                <w:bCs/>
              </w:rPr>
              <w:t>04</w:t>
            </w:r>
            <w:r w:rsidR="00C5019D" w:rsidRPr="007558A7">
              <w:rPr>
                <w:b/>
                <w:bCs/>
              </w:rPr>
              <w:t>-</w:t>
            </w:r>
            <w:r>
              <w:rPr>
                <w:b/>
                <w:bCs/>
              </w:rPr>
              <w:t>8</w:t>
            </w:r>
            <w:r w:rsidR="00C5019D" w:rsidRPr="007558A7">
              <w:rPr>
                <w:b/>
                <w:bCs/>
              </w:rPr>
              <w:t>-201</w:t>
            </w:r>
            <w:r w:rsidR="002C3CDB" w:rsidRPr="007558A7">
              <w:rPr>
                <w:b/>
                <w:bCs/>
              </w:rPr>
              <w:t>7</w:t>
            </w:r>
          </w:p>
        </w:tc>
      </w:tr>
    </w:tbl>
    <w:p w:rsidR="00676115" w:rsidRDefault="00676115" w:rsidP="0079395A"/>
    <w:tbl>
      <w:tblPr>
        <w:tblStyle w:val="TableGrid"/>
        <w:tblW w:w="10004" w:type="dxa"/>
        <w:jc w:val="center"/>
        <w:tblInd w:w="-162" w:type="dxa"/>
        <w:tblLook w:val="04A0" w:firstRow="1" w:lastRow="0" w:firstColumn="1" w:lastColumn="0" w:noHBand="0" w:noVBand="1"/>
      </w:tblPr>
      <w:tblGrid>
        <w:gridCol w:w="690"/>
        <w:gridCol w:w="2463"/>
        <w:gridCol w:w="5568"/>
        <w:gridCol w:w="1283"/>
      </w:tblGrid>
      <w:tr w:rsidR="00AB0E9D" w:rsidRPr="00EA1AF8" w:rsidTr="002C3CDB">
        <w:trPr>
          <w:jc w:val="center"/>
        </w:trPr>
        <w:tc>
          <w:tcPr>
            <w:tcW w:w="690" w:type="dxa"/>
            <w:vAlign w:val="center"/>
          </w:tcPr>
          <w:p w:rsidR="002C3CDB" w:rsidRDefault="00AB0E9D" w:rsidP="002C3CDB">
            <w:pPr>
              <w:jc w:val="center"/>
              <w:rPr>
                <w:b/>
                <w:bCs/>
              </w:rPr>
            </w:pPr>
            <w:r w:rsidRPr="00EA1AF8">
              <w:rPr>
                <w:b/>
                <w:bCs/>
              </w:rPr>
              <w:t>Sl.</w:t>
            </w:r>
          </w:p>
          <w:p w:rsidR="00AB0E9D" w:rsidRPr="00EA1AF8" w:rsidRDefault="00AB0E9D" w:rsidP="002C3CDB">
            <w:pPr>
              <w:jc w:val="center"/>
              <w:rPr>
                <w:b/>
                <w:bCs/>
              </w:rPr>
            </w:pPr>
            <w:r w:rsidRPr="00EA1AF8">
              <w:rPr>
                <w:b/>
                <w:bCs/>
              </w:rPr>
              <w:t>No.</w:t>
            </w:r>
          </w:p>
        </w:tc>
        <w:tc>
          <w:tcPr>
            <w:tcW w:w="2463" w:type="dxa"/>
            <w:vAlign w:val="center"/>
          </w:tcPr>
          <w:p w:rsidR="00AB0E9D" w:rsidRPr="00EA1AF8" w:rsidRDefault="00AB0E9D" w:rsidP="0079395A">
            <w:pPr>
              <w:jc w:val="center"/>
              <w:rPr>
                <w:b/>
                <w:bCs/>
              </w:rPr>
            </w:pPr>
            <w:r w:rsidRPr="00EA1AF8">
              <w:rPr>
                <w:b/>
                <w:bCs/>
              </w:rPr>
              <w:t xml:space="preserve">Name of </w:t>
            </w:r>
            <w:r w:rsidR="0079395A" w:rsidRPr="00EA1AF8">
              <w:rPr>
                <w:b/>
                <w:bCs/>
              </w:rPr>
              <w:t xml:space="preserve">the </w:t>
            </w:r>
            <w:r w:rsidRPr="00EA1AF8">
              <w:rPr>
                <w:b/>
                <w:bCs/>
              </w:rPr>
              <w:t>Position</w:t>
            </w:r>
          </w:p>
        </w:tc>
        <w:tc>
          <w:tcPr>
            <w:tcW w:w="5568" w:type="dxa"/>
            <w:vAlign w:val="center"/>
          </w:tcPr>
          <w:p w:rsidR="00AB0E9D" w:rsidRPr="00EA1AF8" w:rsidRDefault="00E6355C" w:rsidP="00267F0C">
            <w:pPr>
              <w:jc w:val="center"/>
              <w:rPr>
                <w:b/>
                <w:bCs/>
              </w:rPr>
            </w:pPr>
            <w:r>
              <w:rPr>
                <w:b/>
                <w:bCs/>
              </w:rPr>
              <w:t>Q</w:t>
            </w:r>
            <w:r w:rsidR="00AB0E9D" w:rsidRPr="00EA1AF8">
              <w:rPr>
                <w:b/>
                <w:bCs/>
              </w:rPr>
              <w:t>ualifications</w:t>
            </w:r>
          </w:p>
        </w:tc>
        <w:tc>
          <w:tcPr>
            <w:tcW w:w="1283" w:type="dxa"/>
            <w:vAlign w:val="center"/>
          </w:tcPr>
          <w:p w:rsidR="00AB0E9D" w:rsidRPr="00EA1AF8" w:rsidRDefault="00AB0E9D" w:rsidP="0079395A">
            <w:pPr>
              <w:jc w:val="center"/>
              <w:rPr>
                <w:b/>
                <w:bCs/>
              </w:rPr>
            </w:pPr>
            <w:r w:rsidRPr="00EA1AF8">
              <w:rPr>
                <w:b/>
                <w:bCs/>
              </w:rPr>
              <w:t>Maximum</w:t>
            </w:r>
          </w:p>
          <w:p w:rsidR="00AB0E9D" w:rsidRPr="00EA1AF8" w:rsidRDefault="00AB0E9D" w:rsidP="0079395A">
            <w:pPr>
              <w:jc w:val="center"/>
              <w:rPr>
                <w:b/>
                <w:bCs/>
              </w:rPr>
            </w:pPr>
            <w:r w:rsidRPr="00EA1AF8">
              <w:rPr>
                <w:b/>
                <w:bCs/>
              </w:rPr>
              <w:t>Age limit</w:t>
            </w:r>
          </w:p>
        </w:tc>
      </w:tr>
      <w:tr w:rsidR="00AB0E9D" w:rsidRPr="002C3CDB" w:rsidTr="002C3CDB">
        <w:trPr>
          <w:jc w:val="center"/>
        </w:trPr>
        <w:tc>
          <w:tcPr>
            <w:tcW w:w="690" w:type="dxa"/>
          </w:tcPr>
          <w:p w:rsidR="00AB0E9D" w:rsidRPr="002C3CDB" w:rsidRDefault="00AB0E9D" w:rsidP="002C3CDB">
            <w:pPr>
              <w:pStyle w:val="ListParagraph"/>
              <w:spacing w:after="0" w:line="240" w:lineRule="auto"/>
              <w:ind w:left="0"/>
              <w:jc w:val="center"/>
              <w:rPr>
                <w:rFonts w:ascii="Times New Roman" w:hAnsi="Times New Roman" w:cs="Times New Roman"/>
                <w:sz w:val="24"/>
                <w:szCs w:val="24"/>
              </w:rPr>
            </w:pPr>
            <w:r w:rsidRPr="002C3CDB">
              <w:rPr>
                <w:rFonts w:ascii="Times New Roman" w:hAnsi="Times New Roman" w:cs="Times New Roman"/>
                <w:sz w:val="24"/>
                <w:szCs w:val="24"/>
              </w:rPr>
              <w:t>1</w:t>
            </w:r>
          </w:p>
        </w:tc>
        <w:tc>
          <w:tcPr>
            <w:tcW w:w="2463" w:type="dxa"/>
          </w:tcPr>
          <w:p w:rsidR="00C93270" w:rsidRPr="002C3CDB" w:rsidRDefault="00267F0C" w:rsidP="002C3CDB">
            <w:pPr>
              <w:tabs>
                <w:tab w:val="left" w:pos="0"/>
              </w:tabs>
              <w:jc w:val="both"/>
              <w:rPr>
                <w:b/>
                <w:bCs/>
              </w:rPr>
            </w:pPr>
            <w:r w:rsidRPr="002C3CDB">
              <w:rPr>
                <w:b/>
                <w:bCs/>
              </w:rPr>
              <w:t>Senior Consultant</w:t>
            </w:r>
          </w:p>
          <w:p w:rsidR="00AB0E9D" w:rsidRPr="002C3CDB" w:rsidRDefault="00267F0C" w:rsidP="00E25419">
            <w:pPr>
              <w:tabs>
                <w:tab w:val="left" w:pos="0"/>
              </w:tabs>
              <w:jc w:val="both"/>
              <w:rPr>
                <w:b/>
                <w:bCs/>
              </w:rPr>
            </w:pPr>
            <w:r w:rsidRPr="002C3CDB">
              <w:rPr>
                <w:b/>
                <w:bCs/>
              </w:rPr>
              <w:t>(</w:t>
            </w:r>
            <w:r w:rsidR="00E25419">
              <w:rPr>
                <w:b/>
                <w:bCs/>
              </w:rPr>
              <w:t>Entomology</w:t>
            </w:r>
            <w:r w:rsidRPr="002C3CDB">
              <w:rPr>
                <w:b/>
                <w:bCs/>
              </w:rPr>
              <w:t>)</w:t>
            </w:r>
          </w:p>
        </w:tc>
        <w:tc>
          <w:tcPr>
            <w:tcW w:w="5568" w:type="dxa"/>
          </w:tcPr>
          <w:p w:rsidR="00AB0E9D" w:rsidRDefault="00AB0E9D" w:rsidP="002C3CDB">
            <w:pPr>
              <w:rPr>
                <w:b/>
                <w:bCs/>
                <w:u w:val="single"/>
              </w:rPr>
            </w:pPr>
            <w:r w:rsidRPr="002C3CDB">
              <w:rPr>
                <w:b/>
                <w:bCs/>
                <w:u w:val="single"/>
              </w:rPr>
              <w:t>Plant Health Management Division – 1 Post</w:t>
            </w:r>
          </w:p>
          <w:p w:rsidR="00A539DC" w:rsidRPr="002C3CDB" w:rsidRDefault="00A539DC" w:rsidP="002C3CDB">
            <w:pPr>
              <w:rPr>
                <w:b/>
                <w:bCs/>
                <w:u w:val="single"/>
              </w:rPr>
            </w:pPr>
          </w:p>
          <w:p w:rsidR="002C3CDB" w:rsidRPr="002C3CDB" w:rsidRDefault="00E25419" w:rsidP="007558A7">
            <w:pPr>
              <w:jc w:val="both"/>
            </w:pPr>
            <w:r w:rsidRPr="00AD5DBE">
              <w:rPr>
                <w:lang w:val="en-GB"/>
              </w:rPr>
              <w:t xml:space="preserve">Post Graduate degree in any of Plant Health Management subjects, Plant Protection, Entomology, Nematology, Agronomy, Soil Science with 30 </w:t>
            </w:r>
            <w:proofErr w:type="spellStart"/>
            <w:r w:rsidRPr="00AD5DBE">
              <w:rPr>
                <w:lang w:val="en-GB"/>
              </w:rPr>
              <w:t>years experience</w:t>
            </w:r>
            <w:proofErr w:type="spellEnd"/>
            <w:r w:rsidRPr="00AD5DBE">
              <w:rPr>
                <w:lang w:val="en-GB"/>
              </w:rPr>
              <w:t xml:space="preserve"> in Central Government</w:t>
            </w:r>
            <w:r>
              <w:rPr>
                <w:lang w:val="en-GB"/>
              </w:rPr>
              <w:t xml:space="preserve"> </w:t>
            </w:r>
            <w:r w:rsidRPr="00AD5DBE">
              <w:rPr>
                <w:lang w:val="en-GB"/>
              </w:rPr>
              <w:t>/</w:t>
            </w:r>
            <w:r>
              <w:rPr>
                <w:lang w:val="en-GB"/>
              </w:rPr>
              <w:t xml:space="preserve"> State </w:t>
            </w:r>
            <w:r w:rsidRPr="00AD5DBE">
              <w:rPr>
                <w:lang w:val="en-GB"/>
              </w:rPr>
              <w:t xml:space="preserve">Government organizations in training and extension on aspects related to PHM. </w:t>
            </w:r>
          </w:p>
        </w:tc>
        <w:tc>
          <w:tcPr>
            <w:tcW w:w="1283" w:type="dxa"/>
          </w:tcPr>
          <w:p w:rsidR="00AB0E9D" w:rsidRPr="002C3CDB" w:rsidRDefault="00C93270" w:rsidP="00E25419">
            <w:pPr>
              <w:jc w:val="center"/>
            </w:pPr>
            <w:r w:rsidRPr="002C3CDB">
              <w:t>65 years</w:t>
            </w:r>
          </w:p>
        </w:tc>
      </w:tr>
    </w:tbl>
    <w:p w:rsidR="00650CC4" w:rsidRPr="0079395A" w:rsidRDefault="00E25419" w:rsidP="00261B9A">
      <w:pPr>
        <w:ind w:firstLine="720"/>
        <w:rPr>
          <w:b/>
          <w:bCs/>
          <w:i/>
          <w:iCs/>
        </w:rPr>
      </w:pPr>
      <w:r>
        <w:rPr>
          <w:b/>
          <w:bCs/>
          <w:i/>
          <w:iCs/>
        </w:rPr>
        <w:t xml:space="preserve">Note: </w:t>
      </w:r>
      <w:r w:rsidR="00650CC4" w:rsidRPr="002C3CDB">
        <w:rPr>
          <w:b/>
          <w:bCs/>
          <w:i/>
          <w:iCs/>
        </w:rPr>
        <w:t>The above vacancies are indicative and may vary</w:t>
      </w:r>
      <w:r w:rsidR="00650CC4" w:rsidRPr="0079395A">
        <w:rPr>
          <w:b/>
          <w:bCs/>
          <w:i/>
          <w:iCs/>
        </w:rPr>
        <w:t xml:space="preserve"> as per actual requirement </w:t>
      </w:r>
    </w:p>
    <w:p w:rsidR="00650CC4" w:rsidRDefault="00650CC4"/>
    <w:p w:rsidR="00E25419" w:rsidRPr="00E25419" w:rsidRDefault="00E25419" w:rsidP="00A539DC">
      <w:r>
        <w:rPr>
          <w:b/>
          <w:bCs/>
        </w:rPr>
        <w:t xml:space="preserve">Period of engagement: </w:t>
      </w:r>
      <w:r>
        <w:t xml:space="preserve">The engagement will be initially for a period of 6 months and the services may be extended for another 6 months or till the completion of project period, </w:t>
      </w:r>
      <w:r w:rsidR="00436E6E">
        <w:t>whichever</w:t>
      </w:r>
      <w:r>
        <w:t xml:space="preserve"> is earlier.</w:t>
      </w:r>
    </w:p>
    <w:p w:rsidR="00A539DC" w:rsidRDefault="00A539DC" w:rsidP="00E25419">
      <w:pPr>
        <w:rPr>
          <w:b/>
          <w:bCs/>
        </w:rPr>
      </w:pPr>
    </w:p>
    <w:p w:rsidR="00E25419" w:rsidRDefault="00750D5D" w:rsidP="00A539DC">
      <w:r>
        <w:rPr>
          <w:b/>
          <w:bCs/>
        </w:rPr>
        <w:t xml:space="preserve">Remuneration: </w:t>
      </w:r>
      <w:r w:rsidR="00E25419">
        <w:t>The monthly remuneration of consultants will be based on the guidelines issued by DAC &amp; FW (vide OM No. 12034/8/2016-E.I, dated 30-12-2016). This will be subject to revision whenever the DAC &amp; FW revise its guidelines</w:t>
      </w:r>
      <w:r w:rsidRPr="00750D5D">
        <w:t xml:space="preserve">. </w:t>
      </w:r>
    </w:p>
    <w:p w:rsidR="00261B9A" w:rsidRDefault="00261B9A" w:rsidP="00E25419"/>
    <w:p w:rsidR="00750D5D" w:rsidRPr="00750D5D" w:rsidRDefault="00750D5D" w:rsidP="00E25419">
      <w:r w:rsidRPr="00750D5D">
        <w:t>The amou</w:t>
      </w:r>
      <w:r>
        <w:t>n</w:t>
      </w:r>
      <w:r w:rsidRPr="00750D5D">
        <w:t>t of consolidated monthly remuneration shall be as under:</w:t>
      </w:r>
    </w:p>
    <w:tbl>
      <w:tblPr>
        <w:tblStyle w:val="TableGrid"/>
        <w:tblW w:w="8498" w:type="dxa"/>
        <w:jc w:val="center"/>
        <w:tblLook w:val="04A0" w:firstRow="1" w:lastRow="0" w:firstColumn="1" w:lastColumn="0" w:noHBand="0" w:noVBand="1"/>
      </w:tblPr>
      <w:tblGrid>
        <w:gridCol w:w="6802"/>
        <w:gridCol w:w="1696"/>
      </w:tblGrid>
      <w:tr w:rsidR="00750D5D" w:rsidRPr="00750D5D" w:rsidTr="00750D5D">
        <w:trPr>
          <w:jc w:val="center"/>
        </w:trPr>
        <w:tc>
          <w:tcPr>
            <w:tcW w:w="6802" w:type="dxa"/>
          </w:tcPr>
          <w:p w:rsidR="00750D5D" w:rsidRPr="00750D5D" w:rsidRDefault="00750D5D" w:rsidP="00750D5D">
            <w:pPr>
              <w:jc w:val="center"/>
              <w:rPr>
                <w:b/>
                <w:bCs/>
              </w:rPr>
            </w:pPr>
            <w:r w:rsidRPr="00750D5D">
              <w:rPr>
                <w:b/>
                <w:bCs/>
              </w:rPr>
              <w:t>Level</w:t>
            </w:r>
          </w:p>
        </w:tc>
        <w:tc>
          <w:tcPr>
            <w:tcW w:w="1696" w:type="dxa"/>
          </w:tcPr>
          <w:p w:rsidR="00750D5D" w:rsidRPr="00750D5D" w:rsidRDefault="00750D5D" w:rsidP="00750D5D">
            <w:pPr>
              <w:jc w:val="center"/>
              <w:rPr>
                <w:b/>
                <w:bCs/>
              </w:rPr>
            </w:pPr>
            <w:r w:rsidRPr="00750D5D">
              <w:rPr>
                <w:b/>
                <w:bCs/>
              </w:rPr>
              <w:t>Remuneration</w:t>
            </w:r>
          </w:p>
        </w:tc>
      </w:tr>
      <w:tr w:rsidR="00750D5D" w:rsidRPr="00750D5D" w:rsidTr="00750D5D">
        <w:trPr>
          <w:jc w:val="center"/>
        </w:trPr>
        <w:tc>
          <w:tcPr>
            <w:tcW w:w="6802" w:type="dxa"/>
          </w:tcPr>
          <w:p w:rsidR="00750D5D" w:rsidRPr="00750D5D" w:rsidRDefault="00750D5D" w:rsidP="00BA343B">
            <w:pPr>
              <w:jc w:val="both"/>
            </w:pPr>
            <w:r w:rsidRPr="00750D5D">
              <w:t>Level 5 to Level 7of the Pay Matrix (Equivalent to Pre-revised Pay Scale with GP of 2400/- to 4600/-)</w:t>
            </w:r>
          </w:p>
        </w:tc>
        <w:tc>
          <w:tcPr>
            <w:tcW w:w="1696" w:type="dxa"/>
            <w:vAlign w:val="center"/>
          </w:tcPr>
          <w:p w:rsidR="00750D5D" w:rsidRPr="00750D5D" w:rsidRDefault="00750D5D" w:rsidP="00750D5D">
            <w:r w:rsidRPr="00750D5D">
              <w:t>Rs. 30,000/</w:t>
            </w:r>
            <w:r w:rsidRPr="00750D5D">
              <w:softHyphen/>
              <w:t>-</w:t>
            </w:r>
          </w:p>
        </w:tc>
      </w:tr>
      <w:tr w:rsidR="00750D5D" w:rsidRPr="00750D5D" w:rsidTr="00750D5D">
        <w:trPr>
          <w:jc w:val="center"/>
        </w:trPr>
        <w:tc>
          <w:tcPr>
            <w:tcW w:w="6802" w:type="dxa"/>
          </w:tcPr>
          <w:p w:rsidR="00750D5D" w:rsidRPr="00750D5D" w:rsidRDefault="00750D5D" w:rsidP="00BA343B">
            <w:pPr>
              <w:jc w:val="both"/>
            </w:pPr>
            <w:r w:rsidRPr="00750D5D">
              <w:t>Level 8 to 10 (GP of 4800 to 5400)</w:t>
            </w:r>
          </w:p>
        </w:tc>
        <w:tc>
          <w:tcPr>
            <w:tcW w:w="1696" w:type="dxa"/>
            <w:vAlign w:val="center"/>
          </w:tcPr>
          <w:p w:rsidR="00750D5D" w:rsidRPr="00750D5D" w:rsidRDefault="00750D5D" w:rsidP="00750D5D">
            <w:r w:rsidRPr="00750D5D">
              <w:t>Rs. 35,000/</w:t>
            </w:r>
            <w:r w:rsidRPr="00750D5D">
              <w:softHyphen/>
              <w:t>-</w:t>
            </w:r>
          </w:p>
        </w:tc>
      </w:tr>
      <w:tr w:rsidR="00750D5D" w:rsidRPr="00750D5D" w:rsidTr="00750D5D">
        <w:trPr>
          <w:jc w:val="center"/>
        </w:trPr>
        <w:tc>
          <w:tcPr>
            <w:tcW w:w="6802" w:type="dxa"/>
          </w:tcPr>
          <w:p w:rsidR="00750D5D" w:rsidRPr="00750D5D" w:rsidRDefault="00750D5D" w:rsidP="00BA343B">
            <w:pPr>
              <w:jc w:val="both"/>
            </w:pPr>
            <w:r w:rsidRPr="00750D5D">
              <w:t>Level 11 (GP of 6600)</w:t>
            </w:r>
          </w:p>
        </w:tc>
        <w:tc>
          <w:tcPr>
            <w:tcW w:w="1696" w:type="dxa"/>
            <w:vAlign w:val="center"/>
          </w:tcPr>
          <w:p w:rsidR="00750D5D" w:rsidRPr="00750D5D" w:rsidRDefault="00750D5D" w:rsidP="00750D5D">
            <w:r w:rsidRPr="00750D5D">
              <w:t>Rs. 40,000/</w:t>
            </w:r>
            <w:r w:rsidRPr="00750D5D">
              <w:softHyphen/>
              <w:t>-</w:t>
            </w:r>
          </w:p>
        </w:tc>
      </w:tr>
      <w:tr w:rsidR="00750D5D" w:rsidRPr="00750D5D" w:rsidTr="00750D5D">
        <w:trPr>
          <w:jc w:val="center"/>
        </w:trPr>
        <w:tc>
          <w:tcPr>
            <w:tcW w:w="6802" w:type="dxa"/>
          </w:tcPr>
          <w:p w:rsidR="00750D5D" w:rsidRPr="00750D5D" w:rsidRDefault="00750D5D" w:rsidP="00BA343B">
            <w:pPr>
              <w:jc w:val="both"/>
            </w:pPr>
            <w:r w:rsidRPr="00750D5D">
              <w:t>Level 12 and 13 (GP of 7600 and 8700)</w:t>
            </w:r>
          </w:p>
        </w:tc>
        <w:tc>
          <w:tcPr>
            <w:tcW w:w="1696" w:type="dxa"/>
            <w:vAlign w:val="center"/>
          </w:tcPr>
          <w:p w:rsidR="00750D5D" w:rsidRPr="00750D5D" w:rsidRDefault="00750D5D" w:rsidP="00750D5D">
            <w:r w:rsidRPr="00750D5D">
              <w:t>Rs. 45,000/</w:t>
            </w:r>
            <w:r w:rsidRPr="00750D5D">
              <w:softHyphen/>
              <w:t>-</w:t>
            </w:r>
          </w:p>
        </w:tc>
      </w:tr>
    </w:tbl>
    <w:p w:rsidR="00A539DC" w:rsidRDefault="00A539DC" w:rsidP="00750D5D">
      <w:pPr>
        <w:ind w:left="1440" w:hanging="990"/>
        <w:jc w:val="both"/>
        <w:rPr>
          <w:b/>
          <w:bCs/>
        </w:rPr>
      </w:pPr>
    </w:p>
    <w:p w:rsidR="00261B9A" w:rsidRDefault="00261B9A" w:rsidP="00261B9A">
      <w:pPr>
        <w:spacing w:after="200" w:line="276" w:lineRule="auto"/>
        <w:jc w:val="right"/>
        <w:rPr>
          <w:b/>
          <w:bCs/>
        </w:rPr>
      </w:pPr>
      <w:r>
        <w:rPr>
          <w:b/>
          <w:bCs/>
        </w:rPr>
        <w:t xml:space="preserve">Continued …2 </w:t>
      </w:r>
    </w:p>
    <w:p w:rsidR="00261B9A" w:rsidRDefault="00261B9A" w:rsidP="00261B9A">
      <w:pPr>
        <w:spacing w:after="200" w:line="276" w:lineRule="auto"/>
        <w:jc w:val="right"/>
        <w:rPr>
          <w:b/>
          <w:bCs/>
        </w:rPr>
      </w:pPr>
    </w:p>
    <w:p w:rsidR="00261B9A" w:rsidRDefault="00261B9A" w:rsidP="00261B9A">
      <w:pPr>
        <w:spacing w:after="200" w:line="276" w:lineRule="auto"/>
        <w:jc w:val="center"/>
        <w:rPr>
          <w:b/>
          <w:bCs/>
        </w:rPr>
      </w:pPr>
      <w:r>
        <w:rPr>
          <w:b/>
          <w:bCs/>
        </w:rPr>
        <w:lastRenderedPageBreak/>
        <w:t xml:space="preserve">:: </w:t>
      </w:r>
      <w:proofErr w:type="gramStart"/>
      <w:r>
        <w:rPr>
          <w:b/>
          <w:bCs/>
        </w:rPr>
        <w:t>2 :</w:t>
      </w:r>
      <w:proofErr w:type="gramEnd"/>
      <w:r>
        <w:rPr>
          <w:b/>
          <w:bCs/>
        </w:rPr>
        <w:t>:</w:t>
      </w:r>
    </w:p>
    <w:p w:rsidR="00750D5D" w:rsidRPr="00750D5D" w:rsidRDefault="00750D5D" w:rsidP="00750D5D">
      <w:pPr>
        <w:ind w:left="1440" w:hanging="990"/>
        <w:jc w:val="both"/>
      </w:pPr>
      <w:r w:rsidRPr="00750D5D">
        <w:rPr>
          <w:b/>
          <w:bCs/>
        </w:rPr>
        <w:t>Note-1:</w:t>
      </w:r>
      <w:r>
        <w:tab/>
      </w:r>
      <w:r w:rsidRPr="00750D5D">
        <w:t>In case of retired PSU employees, where 7</w:t>
      </w:r>
      <w:r w:rsidRPr="00A539DC">
        <w:rPr>
          <w:vertAlign w:val="superscript"/>
        </w:rPr>
        <w:t>th</w:t>
      </w:r>
      <w:r w:rsidRPr="00750D5D">
        <w:t xml:space="preserve"> pay levels are not applicable, suitable amount of monthly remuneration shall be decided by the </w:t>
      </w:r>
      <w:r>
        <w:t>competent authority</w:t>
      </w:r>
      <w:r w:rsidRPr="00750D5D">
        <w:t>.</w:t>
      </w:r>
    </w:p>
    <w:p w:rsidR="00750D5D" w:rsidRPr="00750D5D" w:rsidRDefault="00750D5D" w:rsidP="00750D5D">
      <w:pPr>
        <w:ind w:left="1440" w:right="-6" w:hanging="990"/>
        <w:jc w:val="both"/>
      </w:pPr>
      <w:r w:rsidRPr="00750D5D">
        <w:rPr>
          <w:b/>
          <w:bCs/>
        </w:rPr>
        <w:t>Note-2:</w:t>
      </w:r>
      <w:r>
        <w:tab/>
      </w:r>
      <w:r w:rsidRPr="00750D5D">
        <w:t xml:space="preserve">In respect of retired officers/officials, who possess technical skills like Ph.D. in the subject pertaining to this Department and are to be engaged against technical posts, the remuneration shall be decided on merit to merit basis with the approval of </w:t>
      </w:r>
      <w:r>
        <w:t>competent authority</w:t>
      </w:r>
      <w:r w:rsidRPr="00750D5D">
        <w:t>.</w:t>
      </w:r>
    </w:p>
    <w:p w:rsidR="00261B9A" w:rsidRDefault="00261B9A" w:rsidP="00A539DC">
      <w:pPr>
        <w:ind w:right="-7"/>
        <w:jc w:val="both"/>
        <w:rPr>
          <w:b/>
          <w:bCs/>
        </w:rPr>
      </w:pPr>
    </w:p>
    <w:p w:rsidR="00EF7DE5" w:rsidRDefault="00EF7DE5" w:rsidP="00A539DC">
      <w:pPr>
        <w:ind w:right="-7" w:firstLine="450"/>
        <w:jc w:val="both"/>
      </w:pPr>
      <w:r w:rsidRPr="00BB7CA3">
        <w:t xml:space="preserve">The </w:t>
      </w:r>
      <w:proofErr w:type="gramStart"/>
      <w:r w:rsidRPr="00BB7CA3">
        <w:t>desirous</w:t>
      </w:r>
      <w:proofErr w:type="gramEnd"/>
      <w:r w:rsidRPr="00BB7CA3">
        <w:t xml:space="preserve"> applicants may appear for a walk in </w:t>
      </w:r>
      <w:r w:rsidR="00BE4707">
        <w:t xml:space="preserve">interaction </w:t>
      </w:r>
      <w:r w:rsidRPr="00BB7CA3">
        <w:t xml:space="preserve">on the date, time and venue specified above along with filled in application which is made available below. The candidates should present themselves for certificate verification at the same venue by </w:t>
      </w:r>
      <w:r>
        <w:t>9</w:t>
      </w:r>
      <w:r w:rsidRPr="00BB7CA3">
        <w:t xml:space="preserve">.00 a.m. </w:t>
      </w:r>
      <w:r>
        <w:t xml:space="preserve">The candidates are </w:t>
      </w:r>
      <w:r w:rsidRPr="002F166D">
        <w:t xml:space="preserve">directed to bring all the relevant original documents pertaining to educational qualifications, experience, research, training, projects, testimonials, etc., along with a set of </w:t>
      </w:r>
      <w:r w:rsidRPr="0064218D">
        <w:rPr>
          <w:u w:val="single"/>
        </w:rPr>
        <w:t>self-attested</w:t>
      </w:r>
      <w:r w:rsidRPr="002F166D">
        <w:rPr>
          <w:u w:val="single"/>
        </w:rPr>
        <w:t xml:space="preserve"> photocopies</w:t>
      </w:r>
      <w:r w:rsidRPr="002F166D">
        <w:t xml:space="preserve"> </w:t>
      </w:r>
      <w:r>
        <w:t>and a recent passport size photograph,</w:t>
      </w:r>
      <w:r w:rsidRPr="002F166D">
        <w:t xml:space="preserve"> for necessary </w:t>
      </w:r>
      <w:r>
        <w:t xml:space="preserve">certificate </w:t>
      </w:r>
      <w:r w:rsidRPr="002F166D">
        <w:t xml:space="preserve">verification. It may be noted that production of above said documents is mandatory.  Failure to bring the same will render ineligible to attend PPT &amp; Interview. </w:t>
      </w:r>
      <w:r w:rsidRPr="00BB7CA3">
        <w:t xml:space="preserve">No separate call letter for the PPT &amp; Interview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  </w:t>
      </w:r>
    </w:p>
    <w:p w:rsidR="00EF7DE5" w:rsidRDefault="00EF7DE5" w:rsidP="00EF7DE5">
      <w:pPr>
        <w:ind w:left="450" w:right="-7" w:hanging="450"/>
        <w:jc w:val="both"/>
      </w:pPr>
    </w:p>
    <w:p w:rsidR="00EF7DE5" w:rsidRDefault="00EF7DE5" w:rsidP="00EF7DE5">
      <w:pPr>
        <w:ind w:left="450" w:right="-7" w:hanging="450"/>
        <w:jc w:val="both"/>
        <w:rPr>
          <w:b/>
        </w:rPr>
      </w:pPr>
      <w:r>
        <w:rPr>
          <w:b/>
        </w:rPr>
        <w:t>GENERAL TERMS AND CONDITIONS:</w:t>
      </w:r>
    </w:p>
    <w:p w:rsidR="00EF7DE5" w:rsidRPr="00BB7CA3" w:rsidRDefault="00EF7DE5" w:rsidP="00EF7DE5">
      <w:pPr>
        <w:ind w:left="450" w:right="-7" w:hanging="450"/>
        <w:jc w:val="both"/>
        <w:rPr>
          <w:b/>
          <w:bCs/>
        </w:rPr>
      </w:pPr>
    </w:p>
    <w:p w:rsidR="00A539DC" w:rsidRDefault="00A539DC" w:rsidP="00EF7DE5">
      <w:pPr>
        <w:pStyle w:val="NoSpacing"/>
        <w:numPr>
          <w:ilvl w:val="0"/>
          <w:numId w:val="19"/>
        </w:numPr>
        <w:ind w:left="450" w:right="-7" w:hanging="450"/>
        <w:jc w:val="both"/>
        <w:rPr>
          <w:rFonts w:ascii="Times New Roman" w:hAnsi="Times New Roman" w:cs="Times New Roman"/>
          <w:sz w:val="24"/>
          <w:szCs w:val="24"/>
        </w:rPr>
      </w:pPr>
      <w:r>
        <w:rPr>
          <w:rFonts w:ascii="Times New Roman" w:hAnsi="Times New Roman" w:cs="Times New Roman"/>
          <w:sz w:val="24"/>
          <w:szCs w:val="24"/>
        </w:rPr>
        <w:t>NIPHM will have full intellectual property rights / proprietary right on research outputs of the Consultants with reference to the work done during the period of working in the NIPHM as per the provisions of “Guidelines for Intellectual Property Management and Technology Transfer / Commercialization” mutatis mutandis. However, in case the Senior Consultant has done some research work, his/her name will be acknowledged / included appropriately in the research paper(s). The Consultants shall have no right in this regard.</w:t>
      </w:r>
    </w:p>
    <w:p w:rsidR="00EF7DE5" w:rsidRDefault="00EF7DE5" w:rsidP="00EF7DE5">
      <w:pPr>
        <w:pStyle w:val="NoSpacing"/>
        <w:numPr>
          <w:ilvl w:val="0"/>
          <w:numId w:val="19"/>
        </w:numPr>
        <w:ind w:left="450" w:right="-7" w:hanging="450"/>
        <w:jc w:val="both"/>
        <w:rPr>
          <w:rFonts w:ascii="Times New Roman" w:hAnsi="Times New Roman" w:cs="Times New Roman"/>
          <w:sz w:val="24"/>
          <w:szCs w:val="24"/>
        </w:rPr>
      </w:pPr>
      <w:r w:rsidRPr="00BB7CA3">
        <w:rPr>
          <w:rFonts w:ascii="Times New Roman" w:hAnsi="Times New Roman" w:cs="Times New Roman"/>
          <w:sz w:val="24"/>
          <w:szCs w:val="24"/>
        </w:rPr>
        <w:t xml:space="preserve">Age limit will be reckoned </w:t>
      </w:r>
      <w:r>
        <w:rPr>
          <w:rFonts w:ascii="Times New Roman" w:hAnsi="Times New Roman" w:cs="Times New Roman"/>
          <w:sz w:val="24"/>
          <w:szCs w:val="24"/>
        </w:rPr>
        <w:t xml:space="preserve">as on the </w:t>
      </w:r>
      <w:r w:rsidRPr="00BB7CA3">
        <w:rPr>
          <w:rFonts w:ascii="Times New Roman" w:hAnsi="Times New Roman" w:cs="Times New Roman"/>
          <w:sz w:val="24"/>
          <w:szCs w:val="24"/>
        </w:rPr>
        <w:t xml:space="preserve">date </w:t>
      </w:r>
      <w:r>
        <w:rPr>
          <w:rFonts w:ascii="Times New Roman" w:hAnsi="Times New Roman" w:cs="Times New Roman"/>
          <w:sz w:val="24"/>
          <w:szCs w:val="24"/>
        </w:rPr>
        <w:t>of Walk –In-Interview</w:t>
      </w:r>
      <w:r w:rsidRPr="00BB7CA3">
        <w:rPr>
          <w:rFonts w:ascii="Times New Roman" w:hAnsi="Times New Roman" w:cs="Times New Roman"/>
          <w:sz w:val="24"/>
          <w:szCs w:val="24"/>
        </w:rPr>
        <w:t>.</w:t>
      </w:r>
    </w:p>
    <w:p w:rsidR="00EF7DE5" w:rsidRPr="00BB7CA3" w:rsidRDefault="00EF7DE5" w:rsidP="00EF7DE5">
      <w:pPr>
        <w:pStyle w:val="NoSpacing"/>
        <w:numPr>
          <w:ilvl w:val="0"/>
          <w:numId w:val="19"/>
        </w:numPr>
        <w:ind w:left="450" w:right="-7" w:hanging="450"/>
        <w:jc w:val="both"/>
        <w:rPr>
          <w:rFonts w:ascii="Times New Roman" w:hAnsi="Times New Roman" w:cs="Times New Roman"/>
          <w:sz w:val="24"/>
          <w:szCs w:val="24"/>
        </w:rPr>
      </w:pPr>
      <w:r>
        <w:rPr>
          <w:rFonts w:ascii="Times New Roman" w:hAnsi="Times New Roman" w:cs="Times New Roman"/>
          <w:sz w:val="24"/>
          <w:szCs w:val="24"/>
        </w:rPr>
        <w:t>Self-</w:t>
      </w:r>
      <w:r w:rsidRPr="00B77C8F">
        <w:rPr>
          <w:rFonts w:ascii="Times New Roman" w:hAnsi="Times New Roman" w:cs="Times New Roman"/>
          <w:sz w:val="24"/>
          <w:szCs w:val="24"/>
        </w:rPr>
        <w:t xml:space="preserve">attested </w:t>
      </w:r>
      <w:r w:rsidRPr="00BB7CA3">
        <w:rPr>
          <w:rFonts w:ascii="Times New Roman" w:hAnsi="Times New Roman" w:cs="Times New Roman"/>
          <w:sz w:val="24"/>
          <w:szCs w:val="24"/>
        </w:rPr>
        <w:t xml:space="preserve">copies of all educational qualifications along with experience, age relaxation certificates are required to be </w:t>
      </w:r>
      <w:r>
        <w:rPr>
          <w:rFonts w:ascii="Times New Roman" w:hAnsi="Times New Roman" w:cs="Times New Roman"/>
          <w:sz w:val="24"/>
          <w:szCs w:val="24"/>
        </w:rPr>
        <w:t xml:space="preserve">submitted </w:t>
      </w:r>
      <w:r w:rsidRPr="00BB7CA3">
        <w:rPr>
          <w:rFonts w:ascii="Times New Roman" w:hAnsi="Times New Roman" w:cs="Times New Roman"/>
          <w:sz w:val="24"/>
          <w:szCs w:val="24"/>
        </w:rPr>
        <w:t xml:space="preserve">invariably.  </w:t>
      </w:r>
    </w:p>
    <w:p w:rsidR="00EF7DE5" w:rsidRPr="00BB7CA3" w:rsidRDefault="00EF7DE5" w:rsidP="00EF7DE5">
      <w:pPr>
        <w:pStyle w:val="NoSpacing"/>
        <w:numPr>
          <w:ilvl w:val="0"/>
          <w:numId w:val="19"/>
        </w:numPr>
        <w:ind w:left="450" w:right="-7" w:hanging="450"/>
        <w:jc w:val="both"/>
        <w:rPr>
          <w:rFonts w:ascii="Times New Roman" w:hAnsi="Times New Roman" w:cs="Times New Roman"/>
          <w:sz w:val="24"/>
          <w:szCs w:val="24"/>
        </w:rPr>
      </w:pPr>
      <w:r w:rsidRPr="00BB7CA3">
        <w:rPr>
          <w:rFonts w:ascii="Times New Roman" w:hAnsi="Times New Roman" w:cs="Times New Roman"/>
          <w:sz w:val="24"/>
          <w:szCs w:val="24"/>
        </w:rPr>
        <w:t xml:space="preserve">Candidates may submit a declaration stating that they are willing to be considered for a lower position in case their application for the applied position is found ineligible or if not been shortlisted for a further scrutiny.  </w:t>
      </w:r>
    </w:p>
    <w:p w:rsidR="00EF7DE5" w:rsidRPr="00BB7CA3" w:rsidRDefault="00EF7DE5" w:rsidP="00EF7DE5">
      <w:pPr>
        <w:pStyle w:val="NoSpacing"/>
        <w:numPr>
          <w:ilvl w:val="0"/>
          <w:numId w:val="19"/>
        </w:numPr>
        <w:ind w:left="450" w:right="-7" w:hanging="450"/>
        <w:jc w:val="both"/>
        <w:rPr>
          <w:rFonts w:ascii="Times New Roman" w:hAnsi="Times New Roman" w:cs="Times New Roman"/>
          <w:sz w:val="24"/>
          <w:szCs w:val="24"/>
        </w:rPr>
      </w:pPr>
      <w:r w:rsidRPr="00BB7CA3">
        <w:rPr>
          <w:rFonts w:ascii="Times New Roman" w:hAnsi="Times New Roman" w:cs="Times New Roman"/>
          <w:sz w:val="24"/>
          <w:szCs w:val="24"/>
        </w:rPr>
        <w:t>No correspondence will be entertained with the non-shortlisted or non-selected candidates.</w:t>
      </w:r>
    </w:p>
    <w:p w:rsidR="00EF7DE5" w:rsidRDefault="00EF7DE5" w:rsidP="00EF7DE5">
      <w:pPr>
        <w:pStyle w:val="NoSpacing"/>
        <w:numPr>
          <w:ilvl w:val="0"/>
          <w:numId w:val="19"/>
        </w:numPr>
        <w:spacing w:line="276" w:lineRule="auto"/>
        <w:ind w:left="450" w:right="-7" w:hanging="450"/>
        <w:jc w:val="both"/>
        <w:rPr>
          <w:rFonts w:ascii="Times New Roman" w:hAnsi="Times New Roman" w:cs="Times New Roman"/>
          <w:sz w:val="24"/>
          <w:szCs w:val="24"/>
        </w:rPr>
      </w:pPr>
      <w:r w:rsidRPr="00F2015F">
        <w:rPr>
          <w:rFonts w:ascii="Times New Roman" w:hAnsi="Times New Roman" w:cs="Times New Roman"/>
          <w:sz w:val="24"/>
          <w:szCs w:val="24"/>
        </w:rPr>
        <w:t>The above vacancies are indicative and may vary as per actual requirement.</w:t>
      </w:r>
    </w:p>
    <w:p w:rsidR="007558A7" w:rsidRPr="00F2015F" w:rsidRDefault="007558A7" w:rsidP="00EF7DE5">
      <w:pPr>
        <w:pStyle w:val="NoSpacing"/>
        <w:numPr>
          <w:ilvl w:val="0"/>
          <w:numId w:val="19"/>
        </w:numPr>
        <w:spacing w:line="276" w:lineRule="auto"/>
        <w:ind w:left="450" w:right="-7" w:hanging="450"/>
        <w:jc w:val="both"/>
        <w:rPr>
          <w:rFonts w:ascii="Times New Roman" w:hAnsi="Times New Roman" w:cs="Times New Roman"/>
          <w:sz w:val="24"/>
          <w:szCs w:val="24"/>
        </w:rPr>
      </w:pPr>
      <w:r>
        <w:rPr>
          <w:rFonts w:ascii="Times New Roman" w:hAnsi="Times New Roman" w:cs="Times New Roman"/>
          <w:sz w:val="24"/>
          <w:szCs w:val="24"/>
        </w:rPr>
        <w:t>The decision of the competent authority that is Director General is final in regard to selection / appointment of suitable persons for the post.</w:t>
      </w:r>
    </w:p>
    <w:p w:rsidR="00EF7DE5" w:rsidRDefault="00EF7DE5" w:rsidP="00EF7DE5">
      <w:pPr>
        <w:ind w:right="-342"/>
        <w:jc w:val="center"/>
        <w:rPr>
          <w:b/>
          <w:bCs/>
        </w:rPr>
      </w:pPr>
    </w:p>
    <w:p w:rsidR="00A011A6" w:rsidRDefault="00A011A6" w:rsidP="00EF7DE5">
      <w:pPr>
        <w:ind w:right="-342"/>
        <w:jc w:val="center"/>
        <w:rPr>
          <w:b/>
          <w:bCs/>
        </w:rPr>
      </w:pPr>
    </w:p>
    <w:p w:rsidR="00A011A6" w:rsidRDefault="00A011A6" w:rsidP="00EF7DE5">
      <w:pPr>
        <w:ind w:right="-342"/>
        <w:jc w:val="center"/>
        <w:rPr>
          <w:b/>
          <w:bCs/>
        </w:rPr>
      </w:pPr>
    </w:p>
    <w:p w:rsidR="006E6929" w:rsidRDefault="007558A7" w:rsidP="00D74244">
      <w:pPr>
        <w:jc w:val="right"/>
        <w:rPr>
          <w:b/>
          <w:bCs/>
        </w:rPr>
      </w:pPr>
      <w:r>
        <w:rPr>
          <w:b/>
          <w:bCs/>
        </w:rPr>
        <w:t>REGISTRAR</w:t>
      </w:r>
      <w:r w:rsidR="00E6355C">
        <w:rPr>
          <w:b/>
          <w:bCs/>
        </w:rPr>
        <w:tab/>
      </w:r>
      <w:r>
        <w:rPr>
          <w:b/>
          <w:bCs/>
        </w:rPr>
        <w:tab/>
      </w:r>
    </w:p>
    <w:p w:rsidR="00C7324A" w:rsidRPr="00750D5D" w:rsidRDefault="006E6929" w:rsidP="00C7324A">
      <w:pPr>
        <w:jc w:val="right"/>
        <w:rPr>
          <w:b/>
          <w:u w:val="single"/>
        </w:rPr>
      </w:pPr>
      <w:r>
        <w:rPr>
          <w:b/>
          <w:bCs/>
        </w:rPr>
        <w:br w:type="page"/>
      </w:r>
      <w:r w:rsidR="00C7324A" w:rsidRPr="007558A7">
        <w:rPr>
          <w:b/>
          <w:u w:val="single"/>
        </w:rPr>
        <w:t xml:space="preserve">Advertisement dated </w:t>
      </w:r>
      <w:r w:rsidR="007558A7">
        <w:rPr>
          <w:b/>
          <w:u w:val="single"/>
        </w:rPr>
        <w:t>25</w:t>
      </w:r>
      <w:r w:rsidR="00C7324A" w:rsidRPr="007558A7">
        <w:rPr>
          <w:b/>
          <w:u w:val="single"/>
        </w:rPr>
        <w:t>-</w:t>
      </w:r>
      <w:r w:rsidR="00261B9A" w:rsidRPr="007558A7">
        <w:rPr>
          <w:b/>
          <w:u w:val="single"/>
        </w:rPr>
        <w:t>7</w:t>
      </w:r>
      <w:r w:rsidR="00C7324A" w:rsidRPr="007558A7">
        <w:rPr>
          <w:b/>
          <w:u w:val="single"/>
        </w:rPr>
        <w:t>-2017</w:t>
      </w:r>
    </w:p>
    <w:p w:rsidR="00C7324A" w:rsidRDefault="00C7324A" w:rsidP="00C7324A">
      <w:pPr>
        <w:autoSpaceDE w:val="0"/>
        <w:autoSpaceDN w:val="0"/>
        <w:adjustRightInd w:val="0"/>
        <w:jc w:val="center"/>
        <w:rPr>
          <w:b/>
          <w:u w:val="single"/>
        </w:rPr>
      </w:pPr>
      <w:r>
        <w:rPr>
          <w:noProof/>
          <w:lang w:eastAsia="en-US" w:bidi="hi-IN"/>
        </w:rPr>
        <mc:AlternateContent>
          <mc:Choice Requires="wps">
            <w:drawing>
              <wp:anchor distT="0" distB="0" distL="114300" distR="114300" simplePos="0" relativeHeight="251659264" behindDoc="0" locked="0" layoutInCell="1" allowOverlap="1" wp14:anchorId="2D9E826A" wp14:editId="34FDD7C7">
                <wp:simplePos x="0" y="0"/>
                <wp:positionH relativeFrom="column">
                  <wp:posOffset>5203190</wp:posOffset>
                </wp:positionH>
                <wp:positionV relativeFrom="paragraph">
                  <wp:posOffset>61595</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C7324A" w:rsidRDefault="00C7324A" w:rsidP="00C7324A"/>
                          <w:p w:rsidR="00C7324A" w:rsidRDefault="00C7324A" w:rsidP="00C7324A">
                            <w:pPr>
                              <w:jc w:val="center"/>
                            </w:pPr>
                          </w:p>
                          <w:p w:rsidR="00C7324A" w:rsidRDefault="00C7324A" w:rsidP="00C7324A">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9.7pt;margin-top:4.85pt;width:92.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C7324A" w:rsidRDefault="00C7324A" w:rsidP="00C7324A"/>
                    <w:p w:rsidR="00C7324A" w:rsidRDefault="00C7324A" w:rsidP="00C7324A">
                      <w:pPr>
                        <w:jc w:val="center"/>
                      </w:pPr>
                    </w:p>
                    <w:p w:rsidR="00C7324A" w:rsidRDefault="00C7324A" w:rsidP="00C7324A">
                      <w:pPr>
                        <w:jc w:val="center"/>
                      </w:pPr>
                      <w:r>
                        <w:t>Affix Passport size Photograph</w:t>
                      </w:r>
                    </w:p>
                  </w:txbxContent>
                </v:textbox>
              </v:rect>
            </w:pict>
          </mc:Fallback>
        </mc:AlternateContent>
      </w:r>
      <w:r>
        <w:rPr>
          <w:b/>
          <w:u w:val="single"/>
        </w:rPr>
        <w:t>P R O F O R M A</w:t>
      </w:r>
    </w:p>
    <w:p w:rsidR="00C7324A" w:rsidRDefault="00C7324A" w:rsidP="00C7324A">
      <w:pPr>
        <w:autoSpaceDE w:val="0"/>
        <w:autoSpaceDN w:val="0"/>
        <w:adjustRightInd w:val="0"/>
        <w:jc w:val="center"/>
      </w:pPr>
    </w:p>
    <w:p w:rsidR="00C7324A" w:rsidRPr="00BB731D" w:rsidRDefault="00C7324A" w:rsidP="00C7324A">
      <w:pPr>
        <w:autoSpaceDE w:val="0"/>
        <w:autoSpaceDN w:val="0"/>
        <w:adjustRightInd w:val="0"/>
        <w:rPr>
          <w:b/>
        </w:rPr>
      </w:pPr>
      <w:r>
        <w:rPr>
          <w:b/>
        </w:rPr>
        <w:t xml:space="preserve">APPLICATION FOR THE POST OF </w:t>
      </w:r>
      <w:r>
        <w:rPr>
          <w:b/>
          <w:u w:val="single"/>
        </w:rPr>
        <w:t xml:space="preserve">                                  </w:t>
      </w:r>
      <w:r>
        <w:rPr>
          <w:b/>
        </w:rPr>
        <w:t xml:space="preserve">on </w:t>
      </w:r>
      <w:r w:rsidRPr="00BB731D">
        <w:rPr>
          <w:b/>
          <w:bCs/>
        </w:rPr>
        <w:t>Contractual Basis</w:t>
      </w:r>
    </w:p>
    <w:p w:rsidR="00C7324A" w:rsidRDefault="00C7324A" w:rsidP="00C7324A">
      <w:pPr>
        <w:autoSpaceDE w:val="0"/>
        <w:autoSpaceDN w:val="0"/>
        <w:adjustRightInd w:val="0"/>
      </w:pPr>
      <w:r>
        <w:t>(</w:t>
      </w:r>
      <w:proofErr w:type="gramStart"/>
      <w:r>
        <w:t>please</w:t>
      </w:r>
      <w:proofErr w:type="gramEnd"/>
      <w:r>
        <w:t xml:space="preserve"> tick appropriate post of applying)</w:t>
      </w:r>
    </w:p>
    <w:p w:rsidR="00C7324A" w:rsidRDefault="00C7324A" w:rsidP="00C7324A">
      <w:pPr>
        <w:autoSpaceDE w:val="0"/>
        <w:autoSpaceDN w:val="0"/>
        <w:adjustRightInd w:val="0"/>
      </w:pPr>
    </w:p>
    <w:p w:rsidR="00C7324A" w:rsidRDefault="00C7324A" w:rsidP="00C7324A">
      <w:pPr>
        <w:autoSpaceDE w:val="0"/>
        <w:autoSpaceDN w:val="0"/>
        <w:adjustRightInd w:val="0"/>
      </w:pPr>
      <w:r>
        <w:t xml:space="preserve">1. </w:t>
      </w:r>
      <w:r>
        <w:tab/>
        <w:t xml:space="preserve">Name </w:t>
      </w:r>
      <w:r>
        <w:tab/>
      </w:r>
      <w:r>
        <w:tab/>
      </w:r>
      <w:r>
        <w:tab/>
      </w:r>
      <w:r>
        <w:tab/>
      </w:r>
      <w:r>
        <w:tab/>
        <w:t>:</w:t>
      </w:r>
    </w:p>
    <w:p w:rsidR="00C7324A" w:rsidRDefault="00C7324A" w:rsidP="00C7324A">
      <w:pPr>
        <w:autoSpaceDE w:val="0"/>
        <w:autoSpaceDN w:val="0"/>
        <w:adjustRightInd w:val="0"/>
      </w:pPr>
      <w:r>
        <w:t xml:space="preserve">    </w:t>
      </w:r>
      <w:r>
        <w:tab/>
        <w:t>(</w:t>
      </w:r>
      <w:proofErr w:type="gramStart"/>
      <w:r>
        <w:t>in</w:t>
      </w:r>
      <w:proofErr w:type="gramEnd"/>
      <w:r>
        <w:t xml:space="preserve"> Block letters)</w:t>
      </w:r>
    </w:p>
    <w:p w:rsidR="00C7324A" w:rsidRDefault="00C7324A" w:rsidP="00C7324A">
      <w:pPr>
        <w:autoSpaceDE w:val="0"/>
        <w:autoSpaceDN w:val="0"/>
        <w:adjustRightInd w:val="0"/>
      </w:pPr>
    </w:p>
    <w:p w:rsidR="00C7324A" w:rsidRDefault="00C7324A" w:rsidP="00C7324A">
      <w:pPr>
        <w:autoSpaceDE w:val="0"/>
        <w:autoSpaceDN w:val="0"/>
        <w:adjustRightInd w:val="0"/>
      </w:pPr>
      <w:r>
        <w:t>2.</w:t>
      </w:r>
      <w:r>
        <w:tab/>
        <w:t>Father’s/Husband Name</w:t>
      </w:r>
      <w:r>
        <w:tab/>
      </w:r>
      <w:r>
        <w:tab/>
        <w:t>:</w:t>
      </w:r>
    </w:p>
    <w:p w:rsidR="00C7324A" w:rsidRDefault="00C7324A" w:rsidP="00C7324A">
      <w:pPr>
        <w:autoSpaceDE w:val="0"/>
        <w:autoSpaceDN w:val="0"/>
        <w:adjustRightInd w:val="0"/>
      </w:pPr>
    </w:p>
    <w:p w:rsidR="00C7324A" w:rsidRDefault="00C7324A" w:rsidP="00C7324A">
      <w:pPr>
        <w:autoSpaceDE w:val="0"/>
        <w:autoSpaceDN w:val="0"/>
        <w:adjustRightInd w:val="0"/>
      </w:pPr>
    </w:p>
    <w:p w:rsidR="00C7324A" w:rsidRDefault="00C7324A" w:rsidP="00C7324A">
      <w:pPr>
        <w:autoSpaceDE w:val="0"/>
        <w:autoSpaceDN w:val="0"/>
        <w:adjustRightInd w:val="0"/>
      </w:pPr>
      <w:r>
        <w:t xml:space="preserve">3.   </w:t>
      </w:r>
      <w:r>
        <w:tab/>
        <w:t>Date of Birth (in Christian era)</w:t>
      </w:r>
      <w:r>
        <w:tab/>
        <w:t>:</w:t>
      </w:r>
    </w:p>
    <w:p w:rsidR="00C7324A" w:rsidRDefault="00C7324A" w:rsidP="00C7324A">
      <w:pPr>
        <w:autoSpaceDE w:val="0"/>
        <w:autoSpaceDN w:val="0"/>
        <w:adjustRightInd w:val="0"/>
      </w:pPr>
    </w:p>
    <w:p w:rsidR="00C7324A" w:rsidRDefault="00C7324A" w:rsidP="00C7324A">
      <w:pPr>
        <w:autoSpaceDE w:val="0"/>
        <w:autoSpaceDN w:val="0"/>
        <w:adjustRightInd w:val="0"/>
      </w:pPr>
    </w:p>
    <w:p w:rsidR="00C7324A" w:rsidRDefault="00C7324A" w:rsidP="00C7324A">
      <w:pPr>
        <w:autoSpaceDE w:val="0"/>
        <w:autoSpaceDN w:val="0"/>
        <w:adjustRightInd w:val="0"/>
        <w:ind w:right="-1260"/>
      </w:pPr>
      <w:r>
        <w:t xml:space="preserve">4.  </w:t>
      </w:r>
      <w:r>
        <w:tab/>
        <w:t>Age</w:t>
      </w:r>
      <w:r>
        <w:tab/>
      </w:r>
      <w:r>
        <w:tab/>
      </w:r>
      <w:r>
        <w:tab/>
      </w:r>
      <w:r>
        <w:tab/>
      </w:r>
      <w:r>
        <w:tab/>
        <w:t>:  Years…………..Months…………..Days…..………</w:t>
      </w:r>
    </w:p>
    <w:p w:rsidR="00C7324A" w:rsidRDefault="00C7324A" w:rsidP="00C7324A">
      <w:pPr>
        <w:autoSpaceDE w:val="0"/>
        <w:autoSpaceDN w:val="0"/>
        <w:adjustRightInd w:val="0"/>
        <w:ind w:firstLine="720"/>
      </w:pPr>
      <w:r>
        <w:t>(</w:t>
      </w:r>
      <w:proofErr w:type="gramStart"/>
      <w:r>
        <w:t>as</w:t>
      </w:r>
      <w:proofErr w:type="gramEnd"/>
      <w:r>
        <w:t xml:space="preserve"> on last date for submission of application)</w:t>
      </w:r>
    </w:p>
    <w:p w:rsidR="00C7324A" w:rsidRDefault="00C7324A" w:rsidP="00C7324A">
      <w:pPr>
        <w:autoSpaceDE w:val="0"/>
        <w:autoSpaceDN w:val="0"/>
        <w:adjustRightInd w:val="0"/>
      </w:pPr>
      <w:r>
        <w:t xml:space="preserve">5.  </w:t>
      </w:r>
      <w:r>
        <w:tab/>
      </w:r>
      <w:r>
        <w:rPr>
          <w:b/>
          <w:sz w:val="20"/>
          <w:u w:val="single"/>
        </w:rPr>
        <w:t>ADDRESS FOR CORRESPONDENCE</w:t>
      </w:r>
      <w:r>
        <w:tab/>
        <w:t>:</w:t>
      </w:r>
    </w:p>
    <w:p w:rsidR="00C7324A" w:rsidRDefault="00C7324A" w:rsidP="00C7324A">
      <w:pPr>
        <w:numPr>
          <w:ilvl w:val="1"/>
          <w:numId w:val="8"/>
        </w:numPr>
        <w:autoSpaceDE w:val="0"/>
        <w:autoSpaceDN w:val="0"/>
        <w:adjustRightInd w:val="0"/>
      </w:pPr>
      <w:r>
        <w:t xml:space="preserve">Present </w:t>
      </w:r>
      <w:r>
        <w:tab/>
      </w:r>
      <w:r>
        <w:tab/>
      </w:r>
      <w:r>
        <w:tab/>
        <w:t>:</w:t>
      </w:r>
    </w:p>
    <w:p w:rsidR="00C7324A" w:rsidRDefault="00C7324A" w:rsidP="00C7324A">
      <w:pPr>
        <w:autoSpaceDE w:val="0"/>
        <w:autoSpaceDN w:val="0"/>
        <w:adjustRightInd w:val="0"/>
        <w:ind w:left="720"/>
      </w:pPr>
    </w:p>
    <w:p w:rsidR="00C7324A" w:rsidRDefault="00C7324A" w:rsidP="00C7324A">
      <w:pPr>
        <w:autoSpaceDE w:val="0"/>
        <w:autoSpaceDN w:val="0"/>
        <w:adjustRightInd w:val="0"/>
        <w:ind w:left="720"/>
      </w:pPr>
    </w:p>
    <w:p w:rsidR="00C7324A" w:rsidRDefault="00C7324A" w:rsidP="00C7324A">
      <w:pPr>
        <w:numPr>
          <w:ilvl w:val="1"/>
          <w:numId w:val="8"/>
        </w:numPr>
        <w:autoSpaceDE w:val="0"/>
        <w:autoSpaceDN w:val="0"/>
        <w:adjustRightInd w:val="0"/>
      </w:pPr>
      <w:r>
        <w:t>Permanent</w:t>
      </w:r>
      <w:r>
        <w:tab/>
      </w:r>
      <w:r>
        <w:tab/>
      </w:r>
      <w:r>
        <w:tab/>
        <w:t>:</w:t>
      </w:r>
    </w:p>
    <w:p w:rsidR="00C7324A" w:rsidRDefault="00C7324A" w:rsidP="00C7324A">
      <w:pPr>
        <w:autoSpaceDE w:val="0"/>
        <w:autoSpaceDN w:val="0"/>
        <w:adjustRightInd w:val="0"/>
        <w:ind w:left="1080"/>
      </w:pPr>
    </w:p>
    <w:p w:rsidR="00C7324A" w:rsidRDefault="00C7324A" w:rsidP="00C7324A">
      <w:pPr>
        <w:autoSpaceDE w:val="0"/>
        <w:autoSpaceDN w:val="0"/>
        <w:adjustRightInd w:val="0"/>
        <w:ind w:left="1080"/>
      </w:pPr>
    </w:p>
    <w:p w:rsidR="00C7324A" w:rsidRDefault="00C7324A" w:rsidP="00C7324A">
      <w:pPr>
        <w:numPr>
          <w:ilvl w:val="1"/>
          <w:numId w:val="8"/>
        </w:numPr>
        <w:autoSpaceDE w:val="0"/>
        <w:autoSpaceDN w:val="0"/>
        <w:adjustRightInd w:val="0"/>
      </w:pPr>
      <w:r>
        <w:t>Email ID</w:t>
      </w:r>
      <w:r>
        <w:tab/>
      </w:r>
      <w:r>
        <w:tab/>
      </w:r>
      <w:r>
        <w:tab/>
        <w:t>: 1.</w:t>
      </w:r>
    </w:p>
    <w:p w:rsidR="00C7324A" w:rsidRDefault="00C7324A" w:rsidP="00C7324A">
      <w:pPr>
        <w:autoSpaceDE w:val="0"/>
        <w:autoSpaceDN w:val="0"/>
        <w:adjustRightInd w:val="0"/>
        <w:ind w:left="4320"/>
      </w:pPr>
      <w:r>
        <w:t xml:space="preserve">  2. </w:t>
      </w:r>
    </w:p>
    <w:p w:rsidR="00C7324A" w:rsidRDefault="00C7324A" w:rsidP="00C7324A">
      <w:pPr>
        <w:autoSpaceDE w:val="0"/>
        <w:autoSpaceDN w:val="0"/>
        <w:adjustRightInd w:val="0"/>
        <w:ind w:left="1440"/>
      </w:pPr>
    </w:p>
    <w:p w:rsidR="00C7324A" w:rsidRDefault="00C7324A" w:rsidP="00C7324A">
      <w:pPr>
        <w:numPr>
          <w:ilvl w:val="1"/>
          <w:numId w:val="8"/>
        </w:numPr>
        <w:autoSpaceDE w:val="0"/>
        <w:autoSpaceDN w:val="0"/>
        <w:adjustRightInd w:val="0"/>
      </w:pPr>
      <w:r>
        <w:t>Mobile</w:t>
      </w:r>
      <w:r>
        <w:tab/>
      </w:r>
      <w:r>
        <w:tab/>
      </w:r>
      <w:r>
        <w:tab/>
      </w:r>
      <w:r>
        <w:tab/>
        <w:t>:</w:t>
      </w:r>
    </w:p>
    <w:p w:rsidR="00C7324A" w:rsidRDefault="00C7324A" w:rsidP="00C7324A">
      <w:pPr>
        <w:autoSpaceDE w:val="0"/>
        <w:autoSpaceDN w:val="0"/>
        <w:adjustRightInd w:val="0"/>
        <w:ind w:left="720"/>
      </w:pPr>
    </w:p>
    <w:p w:rsidR="00C7324A" w:rsidRDefault="00C7324A" w:rsidP="00C7324A">
      <w:pPr>
        <w:numPr>
          <w:ilvl w:val="1"/>
          <w:numId w:val="8"/>
        </w:numPr>
        <w:autoSpaceDE w:val="0"/>
        <w:autoSpaceDN w:val="0"/>
        <w:adjustRightInd w:val="0"/>
      </w:pPr>
      <w:r>
        <w:rPr>
          <w:szCs w:val="22"/>
        </w:rPr>
        <w:t>Phone No. (STD/ISD code)</w:t>
      </w:r>
      <w:r>
        <w:rPr>
          <w:szCs w:val="22"/>
        </w:rPr>
        <w:tab/>
        <w:t>:</w:t>
      </w:r>
    </w:p>
    <w:p w:rsidR="00C7324A" w:rsidRDefault="00C7324A" w:rsidP="00C7324A">
      <w:pPr>
        <w:autoSpaceDE w:val="0"/>
        <w:autoSpaceDN w:val="0"/>
        <w:adjustRightInd w:val="0"/>
      </w:pPr>
    </w:p>
    <w:p w:rsidR="00C7324A" w:rsidRDefault="00C7324A" w:rsidP="00C7324A">
      <w:pPr>
        <w:pStyle w:val="ListParagraph"/>
        <w:numPr>
          <w:ilvl w:val="0"/>
          <w:numId w:val="9"/>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C7324A" w:rsidRDefault="00C7324A" w:rsidP="00C7324A">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C7324A" w:rsidTr="005F02E8">
        <w:tc>
          <w:tcPr>
            <w:tcW w:w="2204" w:type="dxa"/>
            <w:tcBorders>
              <w:top w:val="single" w:sz="4" w:space="0" w:color="000000"/>
              <w:left w:val="single" w:sz="4" w:space="0" w:color="000000"/>
              <w:bottom w:val="single" w:sz="4" w:space="0" w:color="000000"/>
              <w:right w:val="single" w:sz="4" w:space="0" w:color="000000"/>
            </w:tcBorders>
            <w:hideMark/>
          </w:tcPr>
          <w:p w:rsidR="00C7324A" w:rsidRDefault="00C7324A" w:rsidP="005F02E8">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C7324A" w:rsidRDefault="00C7324A" w:rsidP="005F02E8">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C7324A" w:rsidRDefault="00C7324A" w:rsidP="005F02E8">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C7324A" w:rsidRDefault="00C7324A" w:rsidP="005F02E8">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C7324A" w:rsidRDefault="00C7324A" w:rsidP="005F02E8">
            <w:pPr>
              <w:autoSpaceDE w:val="0"/>
              <w:autoSpaceDN w:val="0"/>
              <w:adjustRightInd w:val="0"/>
              <w:spacing w:line="276" w:lineRule="auto"/>
              <w:jc w:val="center"/>
              <w:rPr>
                <w:b/>
                <w:bCs/>
              </w:rPr>
            </w:pPr>
            <w:r>
              <w:rPr>
                <w:b/>
                <w:bCs/>
              </w:rPr>
              <w:t>REMARKS</w:t>
            </w:r>
          </w:p>
          <w:p w:rsidR="00C7324A" w:rsidRDefault="00C7324A" w:rsidP="005F02E8">
            <w:pPr>
              <w:autoSpaceDE w:val="0"/>
              <w:autoSpaceDN w:val="0"/>
              <w:adjustRightInd w:val="0"/>
              <w:spacing w:line="276" w:lineRule="auto"/>
              <w:jc w:val="center"/>
              <w:rPr>
                <w:b/>
                <w:bCs/>
              </w:rPr>
            </w:pPr>
            <w:r>
              <w:rPr>
                <w:b/>
                <w:bCs/>
              </w:rPr>
              <w:t>(Awards if any)</w:t>
            </w:r>
          </w:p>
        </w:tc>
      </w:tr>
      <w:tr w:rsidR="00C7324A" w:rsidTr="005F02E8">
        <w:tc>
          <w:tcPr>
            <w:tcW w:w="2204" w:type="dxa"/>
            <w:tcBorders>
              <w:top w:val="single" w:sz="4" w:space="0" w:color="000000"/>
              <w:left w:val="single" w:sz="4" w:space="0" w:color="000000"/>
              <w:bottom w:val="single" w:sz="4" w:space="0" w:color="000000"/>
              <w:right w:val="single" w:sz="4" w:space="0" w:color="000000"/>
            </w:tcBorders>
          </w:tcPr>
          <w:p w:rsidR="00C7324A" w:rsidRDefault="00C7324A" w:rsidP="005F02E8">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C7324A" w:rsidRDefault="00C7324A" w:rsidP="005F02E8">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C7324A" w:rsidRDefault="00C7324A" w:rsidP="005F02E8">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C7324A" w:rsidRDefault="00C7324A" w:rsidP="005F02E8">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C7324A" w:rsidRDefault="00C7324A" w:rsidP="005F02E8">
            <w:pPr>
              <w:autoSpaceDE w:val="0"/>
              <w:autoSpaceDN w:val="0"/>
              <w:adjustRightInd w:val="0"/>
              <w:spacing w:line="276" w:lineRule="auto"/>
              <w:jc w:val="center"/>
              <w:rPr>
                <w:b/>
                <w:bCs/>
              </w:rPr>
            </w:pPr>
          </w:p>
        </w:tc>
      </w:tr>
      <w:tr w:rsidR="00C7324A" w:rsidTr="005F02E8">
        <w:tc>
          <w:tcPr>
            <w:tcW w:w="2204" w:type="dxa"/>
            <w:tcBorders>
              <w:top w:val="single" w:sz="4" w:space="0" w:color="000000"/>
              <w:left w:val="single" w:sz="4" w:space="0" w:color="000000"/>
              <w:bottom w:val="single" w:sz="4" w:space="0" w:color="000000"/>
              <w:right w:val="single" w:sz="4" w:space="0" w:color="000000"/>
            </w:tcBorders>
          </w:tcPr>
          <w:p w:rsidR="00C7324A" w:rsidRDefault="00C7324A" w:rsidP="005F02E8">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C7324A" w:rsidRDefault="00C7324A" w:rsidP="005F02E8">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C7324A" w:rsidRDefault="00C7324A" w:rsidP="005F02E8">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C7324A" w:rsidRDefault="00C7324A" w:rsidP="005F02E8">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C7324A" w:rsidRDefault="00C7324A" w:rsidP="005F02E8">
            <w:pPr>
              <w:autoSpaceDE w:val="0"/>
              <w:autoSpaceDN w:val="0"/>
              <w:adjustRightInd w:val="0"/>
              <w:spacing w:line="276" w:lineRule="auto"/>
              <w:jc w:val="center"/>
              <w:rPr>
                <w:b/>
                <w:bCs/>
              </w:rPr>
            </w:pPr>
          </w:p>
        </w:tc>
      </w:tr>
      <w:tr w:rsidR="00C7324A" w:rsidTr="005F02E8">
        <w:tc>
          <w:tcPr>
            <w:tcW w:w="2204" w:type="dxa"/>
            <w:tcBorders>
              <w:top w:val="single" w:sz="4" w:space="0" w:color="000000"/>
              <w:left w:val="single" w:sz="4" w:space="0" w:color="000000"/>
              <w:bottom w:val="single" w:sz="4" w:space="0" w:color="000000"/>
              <w:right w:val="single" w:sz="4" w:space="0" w:color="000000"/>
            </w:tcBorders>
          </w:tcPr>
          <w:p w:rsidR="00C7324A" w:rsidRDefault="00C7324A" w:rsidP="005F02E8">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C7324A" w:rsidRDefault="00C7324A" w:rsidP="005F02E8">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C7324A" w:rsidRDefault="00C7324A" w:rsidP="005F02E8">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C7324A" w:rsidRDefault="00C7324A" w:rsidP="005F02E8">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C7324A" w:rsidRDefault="00C7324A" w:rsidP="005F02E8">
            <w:pPr>
              <w:autoSpaceDE w:val="0"/>
              <w:autoSpaceDN w:val="0"/>
              <w:adjustRightInd w:val="0"/>
              <w:spacing w:line="276" w:lineRule="auto"/>
              <w:jc w:val="center"/>
              <w:rPr>
                <w:b/>
                <w:bCs/>
              </w:rPr>
            </w:pPr>
          </w:p>
        </w:tc>
      </w:tr>
      <w:tr w:rsidR="00C7324A" w:rsidTr="005F02E8">
        <w:tc>
          <w:tcPr>
            <w:tcW w:w="2204" w:type="dxa"/>
            <w:tcBorders>
              <w:top w:val="single" w:sz="4" w:space="0" w:color="000000"/>
              <w:left w:val="single" w:sz="4" w:space="0" w:color="000000"/>
              <w:bottom w:val="single" w:sz="4" w:space="0" w:color="000000"/>
              <w:right w:val="single" w:sz="4" w:space="0" w:color="000000"/>
            </w:tcBorders>
          </w:tcPr>
          <w:p w:rsidR="00C7324A" w:rsidRDefault="00C7324A" w:rsidP="005F02E8">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C7324A" w:rsidRDefault="00C7324A" w:rsidP="005F02E8">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C7324A" w:rsidRDefault="00C7324A" w:rsidP="005F02E8">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C7324A" w:rsidRDefault="00C7324A" w:rsidP="005F02E8">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C7324A" w:rsidRDefault="00C7324A" w:rsidP="005F02E8">
            <w:pPr>
              <w:autoSpaceDE w:val="0"/>
              <w:autoSpaceDN w:val="0"/>
              <w:adjustRightInd w:val="0"/>
              <w:spacing w:line="276" w:lineRule="auto"/>
              <w:jc w:val="center"/>
              <w:rPr>
                <w:b/>
                <w:bCs/>
              </w:rPr>
            </w:pPr>
          </w:p>
        </w:tc>
      </w:tr>
      <w:tr w:rsidR="00C7324A" w:rsidTr="005F02E8">
        <w:tc>
          <w:tcPr>
            <w:tcW w:w="2204" w:type="dxa"/>
            <w:tcBorders>
              <w:top w:val="single" w:sz="4" w:space="0" w:color="000000"/>
              <w:left w:val="single" w:sz="4" w:space="0" w:color="000000"/>
              <w:bottom w:val="single" w:sz="4" w:space="0" w:color="000000"/>
              <w:right w:val="single" w:sz="4" w:space="0" w:color="000000"/>
            </w:tcBorders>
          </w:tcPr>
          <w:p w:rsidR="00C7324A" w:rsidRDefault="00C7324A" w:rsidP="005F02E8">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C7324A" w:rsidRDefault="00C7324A" w:rsidP="005F02E8">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C7324A" w:rsidRDefault="00C7324A" w:rsidP="005F02E8">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C7324A" w:rsidRDefault="00C7324A" w:rsidP="005F02E8">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C7324A" w:rsidRDefault="00C7324A" w:rsidP="005F02E8">
            <w:pPr>
              <w:autoSpaceDE w:val="0"/>
              <w:autoSpaceDN w:val="0"/>
              <w:adjustRightInd w:val="0"/>
              <w:spacing w:line="276" w:lineRule="auto"/>
              <w:jc w:val="center"/>
              <w:rPr>
                <w:b/>
                <w:bCs/>
              </w:rPr>
            </w:pPr>
          </w:p>
        </w:tc>
      </w:tr>
    </w:tbl>
    <w:p w:rsidR="00C7324A" w:rsidRDefault="00C7324A" w:rsidP="00C7324A">
      <w:pPr>
        <w:autoSpaceDE w:val="0"/>
        <w:autoSpaceDN w:val="0"/>
        <w:adjustRightInd w:val="0"/>
        <w:ind w:left="270" w:hanging="270"/>
      </w:pPr>
    </w:p>
    <w:p w:rsidR="00C7324A" w:rsidRDefault="00C7324A" w:rsidP="00C7324A">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C7324A" w:rsidRDefault="00C7324A" w:rsidP="00C7324A">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C7324A" w:rsidTr="005F02E8">
        <w:tc>
          <w:tcPr>
            <w:tcW w:w="1658" w:type="dxa"/>
            <w:tcBorders>
              <w:top w:val="single" w:sz="4" w:space="0" w:color="000000"/>
              <w:left w:val="single" w:sz="4" w:space="0" w:color="000000"/>
              <w:bottom w:val="single" w:sz="4" w:space="0" w:color="000000"/>
              <w:right w:val="single" w:sz="4" w:space="0" w:color="000000"/>
            </w:tcBorders>
            <w:hideMark/>
          </w:tcPr>
          <w:p w:rsidR="00C7324A" w:rsidRDefault="00C7324A" w:rsidP="005F02E8">
            <w:pPr>
              <w:autoSpaceDE w:val="0"/>
              <w:autoSpaceDN w:val="0"/>
              <w:adjustRightInd w:val="0"/>
              <w:spacing w:line="276" w:lineRule="auto"/>
              <w:jc w:val="center"/>
            </w:pPr>
            <w:r>
              <w:t>Office/</w:t>
            </w:r>
            <w:proofErr w:type="spellStart"/>
            <w:r>
              <w:t>Instt</w:t>
            </w:r>
            <w:proofErr w:type="spellEnd"/>
            <w:r>
              <w:t>./</w:t>
            </w:r>
          </w:p>
          <w:p w:rsidR="00C7324A" w:rsidRDefault="00C7324A" w:rsidP="005F02E8">
            <w:pPr>
              <w:autoSpaceDE w:val="0"/>
              <w:autoSpaceDN w:val="0"/>
              <w:adjustRightInd w:val="0"/>
              <w:spacing w:line="276" w:lineRule="auto"/>
              <w:jc w:val="center"/>
            </w:pPr>
            <w:proofErr w:type="spellStart"/>
            <w:r>
              <w:t>Organisation</w:t>
            </w:r>
            <w:proofErr w:type="spellEnd"/>
          </w:p>
        </w:tc>
        <w:tc>
          <w:tcPr>
            <w:tcW w:w="1565" w:type="dxa"/>
            <w:tcBorders>
              <w:top w:val="single" w:sz="4" w:space="0" w:color="000000"/>
              <w:left w:val="single" w:sz="4" w:space="0" w:color="000000"/>
              <w:bottom w:val="single" w:sz="4" w:space="0" w:color="000000"/>
              <w:right w:val="single" w:sz="4" w:space="0" w:color="000000"/>
            </w:tcBorders>
            <w:hideMark/>
          </w:tcPr>
          <w:p w:rsidR="00C7324A" w:rsidRDefault="00C7324A" w:rsidP="005F02E8">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C7324A" w:rsidRDefault="00C7324A" w:rsidP="005F02E8">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C7324A" w:rsidRDefault="00C7324A" w:rsidP="005F02E8">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C7324A" w:rsidRDefault="00C7324A" w:rsidP="005F02E8">
            <w:pPr>
              <w:autoSpaceDE w:val="0"/>
              <w:autoSpaceDN w:val="0"/>
              <w:adjustRightInd w:val="0"/>
              <w:spacing w:line="276" w:lineRule="auto"/>
              <w:jc w:val="center"/>
            </w:pPr>
            <w:r>
              <w:t>Scale of pay and</w:t>
            </w:r>
          </w:p>
          <w:p w:rsidR="00C7324A" w:rsidRDefault="00C7324A" w:rsidP="005F02E8">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C7324A" w:rsidRDefault="00C7324A" w:rsidP="005F02E8">
            <w:pPr>
              <w:autoSpaceDE w:val="0"/>
              <w:autoSpaceDN w:val="0"/>
              <w:adjustRightInd w:val="0"/>
              <w:spacing w:line="276" w:lineRule="auto"/>
              <w:jc w:val="center"/>
            </w:pPr>
            <w:r>
              <w:t>Nature of</w:t>
            </w:r>
          </w:p>
          <w:p w:rsidR="00C7324A" w:rsidRDefault="00C7324A" w:rsidP="005F02E8">
            <w:pPr>
              <w:autoSpaceDE w:val="0"/>
              <w:autoSpaceDN w:val="0"/>
              <w:adjustRightInd w:val="0"/>
              <w:spacing w:line="276" w:lineRule="auto"/>
              <w:jc w:val="center"/>
            </w:pPr>
            <w:r>
              <w:t>duties</w:t>
            </w:r>
          </w:p>
          <w:p w:rsidR="00C7324A" w:rsidRDefault="00C7324A" w:rsidP="005F02E8">
            <w:pPr>
              <w:autoSpaceDE w:val="0"/>
              <w:autoSpaceDN w:val="0"/>
              <w:adjustRightInd w:val="0"/>
              <w:spacing w:line="276" w:lineRule="auto"/>
              <w:jc w:val="center"/>
            </w:pPr>
            <w:r>
              <w:t>performed</w:t>
            </w:r>
          </w:p>
        </w:tc>
      </w:tr>
      <w:tr w:rsidR="00C7324A" w:rsidTr="005F02E8">
        <w:tc>
          <w:tcPr>
            <w:tcW w:w="1658" w:type="dxa"/>
            <w:tcBorders>
              <w:top w:val="single" w:sz="4" w:space="0" w:color="000000"/>
              <w:left w:val="single" w:sz="4" w:space="0" w:color="000000"/>
              <w:bottom w:val="single" w:sz="4" w:space="0" w:color="000000"/>
              <w:right w:val="single" w:sz="4" w:space="0" w:color="000000"/>
            </w:tcBorders>
          </w:tcPr>
          <w:p w:rsidR="00C7324A" w:rsidRDefault="00C7324A" w:rsidP="005F02E8">
            <w:pPr>
              <w:autoSpaceDE w:val="0"/>
              <w:autoSpaceDN w:val="0"/>
              <w:adjustRightInd w:val="0"/>
              <w:spacing w:line="276" w:lineRule="auto"/>
            </w:pPr>
            <w:r>
              <w:t xml:space="preserve"> </w:t>
            </w:r>
          </w:p>
          <w:p w:rsidR="00C7324A" w:rsidRDefault="00C7324A" w:rsidP="005F02E8">
            <w:pPr>
              <w:autoSpaceDE w:val="0"/>
              <w:autoSpaceDN w:val="0"/>
              <w:adjustRightInd w:val="0"/>
              <w:spacing w:line="276" w:lineRule="auto"/>
            </w:pPr>
          </w:p>
          <w:p w:rsidR="00C7324A" w:rsidRDefault="00C7324A" w:rsidP="005F02E8">
            <w:pPr>
              <w:autoSpaceDE w:val="0"/>
              <w:autoSpaceDN w:val="0"/>
              <w:adjustRightInd w:val="0"/>
              <w:spacing w:line="276" w:lineRule="auto"/>
            </w:pPr>
          </w:p>
          <w:p w:rsidR="00C7324A" w:rsidRDefault="00C7324A" w:rsidP="005F02E8">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C7324A" w:rsidRDefault="00C7324A" w:rsidP="005F02E8">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C7324A" w:rsidRDefault="00C7324A" w:rsidP="005F02E8">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C7324A" w:rsidRDefault="00C7324A" w:rsidP="005F02E8">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C7324A" w:rsidRDefault="00C7324A" w:rsidP="005F02E8">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C7324A" w:rsidRDefault="00C7324A" w:rsidP="005F02E8">
            <w:pPr>
              <w:autoSpaceDE w:val="0"/>
              <w:autoSpaceDN w:val="0"/>
              <w:adjustRightInd w:val="0"/>
              <w:spacing w:line="276" w:lineRule="auto"/>
            </w:pPr>
          </w:p>
        </w:tc>
      </w:tr>
    </w:tbl>
    <w:p w:rsidR="00C7324A" w:rsidRDefault="00C7324A" w:rsidP="00C7324A">
      <w:pPr>
        <w:autoSpaceDE w:val="0"/>
        <w:autoSpaceDN w:val="0"/>
        <w:adjustRightInd w:val="0"/>
        <w:ind w:left="270" w:hanging="270"/>
      </w:pPr>
    </w:p>
    <w:p w:rsidR="00C7324A" w:rsidRDefault="00C7324A" w:rsidP="00C7324A">
      <w:pPr>
        <w:autoSpaceDE w:val="0"/>
        <w:autoSpaceDN w:val="0"/>
        <w:adjustRightInd w:val="0"/>
        <w:ind w:left="270" w:hanging="270"/>
      </w:pPr>
    </w:p>
    <w:p w:rsidR="00C7324A" w:rsidRDefault="00C7324A" w:rsidP="00C7324A">
      <w:pPr>
        <w:autoSpaceDE w:val="0"/>
        <w:autoSpaceDN w:val="0"/>
        <w:adjustRightInd w:val="0"/>
        <w:ind w:left="270" w:hanging="270"/>
        <w:jc w:val="right"/>
      </w:pPr>
      <w:r>
        <w:t>Page No. 1 / 2</w:t>
      </w:r>
    </w:p>
    <w:p w:rsidR="00C7324A" w:rsidRDefault="00C7324A" w:rsidP="00C7324A">
      <w:pPr>
        <w:autoSpaceDE w:val="0"/>
        <w:autoSpaceDN w:val="0"/>
        <w:adjustRightInd w:val="0"/>
      </w:pPr>
    </w:p>
    <w:p w:rsidR="00C7324A" w:rsidRDefault="00C7324A" w:rsidP="00C7324A">
      <w:pPr>
        <w:autoSpaceDE w:val="0"/>
        <w:autoSpaceDN w:val="0"/>
        <w:adjustRightInd w:val="0"/>
        <w:rPr>
          <w:szCs w:val="22"/>
        </w:rPr>
      </w:pPr>
      <w:r>
        <w:t xml:space="preserve">8. </w:t>
      </w:r>
      <w:r>
        <w:rPr>
          <w:szCs w:val="22"/>
        </w:rPr>
        <w:t>Additional information, if any, which you would like</w:t>
      </w:r>
      <w:r>
        <w:rPr>
          <w:szCs w:val="22"/>
        </w:rPr>
        <w:tab/>
        <w:t>:</w:t>
      </w:r>
    </w:p>
    <w:p w:rsidR="00C7324A" w:rsidRDefault="00C7324A" w:rsidP="00C7324A">
      <w:pPr>
        <w:autoSpaceDE w:val="0"/>
        <w:autoSpaceDN w:val="0"/>
        <w:adjustRightInd w:val="0"/>
        <w:rPr>
          <w:szCs w:val="22"/>
        </w:rPr>
      </w:pPr>
      <w:r>
        <w:rPr>
          <w:szCs w:val="22"/>
        </w:rPr>
        <w:t xml:space="preserve">        </w:t>
      </w:r>
      <w:proofErr w:type="gramStart"/>
      <w:r>
        <w:rPr>
          <w:szCs w:val="22"/>
        </w:rPr>
        <w:t>to</w:t>
      </w:r>
      <w:proofErr w:type="gramEnd"/>
      <w:r>
        <w:rPr>
          <w:szCs w:val="22"/>
        </w:rPr>
        <w:t xml:space="preserve"> mention in support of your suitability for the post.</w:t>
      </w:r>
    </w:p>
    <w:p w:rsidR="00C7324A" w:rsidRDefault="00C7324A" w:rsidP="00C7324A">
      <w:pPr>
        <w:autoSpaceDE w:val="0"/>
        <w:autoSpaceDN w:val="0"/>
        <w:adjustRightInd w:val="0"/>
        <w:rPr>
          <w:szCs w:val="22"/>
        </w:rPr>
      </w:pPr>
      <w:r>
        <w:rPr>
          <w:szCs w:val="22"/>
        </w:rPr>
        <w:t xml:space="preserve">       (This among other things may provide information with regard to</w:t>
      </w:r>
    </w:p>
    <w:p w:rsidR="00C7324A" w:rsidRDefault="00C7324A" w:rsidP="00C7324A">
      <w:pPr>
        <w:autoSpaceDE w:val="0"/>
        <w:autoSpaceDN w:val="0"/>
        <w:adjustRightInd w:val="0"/>
        <w:ind w:left="360"/>
        <w:rPr>
          <w:szCs w:val="22"/>
        </w:rPr>
      </w:pPr>
      <w:r>
        <w:rPr>
          <w:szCs w:val="22"/>
        </w:rPr>
        <w:t>8 (a) Additional academic qualifications</w:t>
      </w:r>
      <w:r>
        <w:rPr>
          <w:szCs w:val="22"/>
        </w:rPr>
        <w:tab/>
      </w:r>
      <w:r>
        <w:rPr>
          <w:szCs w:val="22"/>
        </w:rPr>
        <w:tab/>
      </w:r>
      <w:r>
        <w:rPr>
          <w:szCs w:val="22"/>
        </w:rPr>
        <w:tab/>
        <w:t>:</w:t>
      </w:r>
    </w:p>
    <w:p w:rsidR="00C7324A" w:rsidRDefault="00C7324A" w:rsidP="00C7324A">
      <w:pPr>
        <w:autoSpaceDE w:val="0"/>
        <w:autoSpaceDN w:val="0"/>
        <w:adjustRightInd w:val="0"/>
        <w:ind w:left="360"/>
        <w:rPr>
          <w:szCs w:val="22"/>
        </w:rPr>
      </w:pPr>
      <w:r>
        <w:rPr>
          <w:szCs w:val="22"/>
        </w:rPr>
        <w:t>8 (b) Professional training</w:t>
      </w:r>
      <w:r>
        <w:rPr>
          <w:szCs w:val="22"/>
        </w:rPr>
        <w:tab/>
      </w:r>
      <w:r>
        <w:rPr>
          <w:szCs w:val="22"/>
        </w:rPr>
        <w:tab/>
      </w:r>
      <w:r>
        <w:rPr>
          <w:szCs w:val="22"/>
        </w:rPr>
        <w:tab/>
      </w:r>
      <w:r>
        <w:rPr>
          <w:szCs w:val="22"/>
        </w:rPr>
        <w:tab/>
        <w:t>:</w:t>
      </w:r>
    </w:p>
    <w:p w:rsidR="00C7324A" w:rsidRDefault="00C7324A" w:rsidP="00C7324A">
      <w:pPr>
        <w:autoSpaceDE w:val="0"/>
        <w:autoSpaceDN w:val="0"/>
        <w:adjustRightInd w:val="0"/>
        <w:ind w:left="360"/>
        <w:rPr>
          <w:szCs w:val="22"/>
        </w:rPr>
      </w:pPr>
    </w:p>
    <w:p w:rsidR="00C7324A" w:rsidRDefault="00C7324A" w:rsidP="00C7324A">
      <w:pPr>
        <w:autoSpaceDE w:val="0"/>
        <w:autoSpaceDN w:val="0"/>
        <w:adjustRightInd w:val="0"/>
        <w:ind w:left="360"/>
        <w:rPr>
          <w:szCs w:val="22"/>
        </w:rPr>
      </w:pPr>
      <w:r>
        <w:rPr>
          <w:szCs w:val="22"/>
        </w:rPr>
        <w:t>8 (c) research publications and reports and special projects</w:t>
      </w:r>
      <w:r>
        <w:rPr>
          <w:szCs w:val="22"/>
        </w:rPr>
        <w:tab/>
        <w:t>:</w:t>
      </w:r>
    </w:p>
    <w:p w:rsidR="00C7324A" w:rsidRDefault="00C7324A" w:rsidP="00C7324A">
      <w:pPr>
        <w:autoSpaceDE w:val="0"/>
        <w:autoSpaceDN w:val="0"/>
        <w:adjustRightInd w:val="0"/>
        <w:ind w:left="360"/>
        <w:rPr>
          <w:szCs w:val="22"/>
        </w:rPr>
      </w:pPr>
      <w:r>
        <w:rPr>
          <w:szCs w:val="22"/>
        </w:rPr>
        <w:t xml:space="preserve">8 (d) Awards/scholarship/official </w:t>
      </w:r>
      <w:proofErr w:type="gramStart"/>
      <w:r>
        <w:rPr>
          <w:szCs w:val="22"/>
        </w:rPr>
        <w:t>appreciation</w:t>
      </w:r>
      <w:proofErr w:type="gramEnd"/>
      <w:r>
        <w:rPr>
          <w:szCs w:val="22"/>
        </w:rPr>
        <w:tab/>
      </w:r>
      <w:r>
        <w:rPr>
          <w:szCs w:val="22"/>
        </w:rPr>
        <w:tab/>
        <w:t>:</w:t>
      </w:r>
    </w:p>
    <w:p w:rsidR="00C7324A" w:rsidRDefault="00C7324A" w:rsidP="00C7324A">
      <w:pPr>
        <w:autoSpaceDE w:val="0"/>
        <w:autoSpaceDN w:val="0"/>
        <w:adjustRightInd w:val="0"/>
        <w:ind w:left="360"/>
        <w:rPr>
          <w:szCs w:val="22"/>
        </w:rPr>
      </w:pPr>
      <w:r>
        <w:rPr>
          <w:szCs w:val="22"/>
        </w:rPr>
        <w:t xml:space="preserve">8 (e) </w:t>
      </w:r>
      <w:proofErr w:type="gramStart"/>
      <w:r>
        <w:rPr>
          <w:szCs w:val="22"/>
        </w:rPr>
        <w:t>affiliation</w:t>
      </w:r>
      <w:proofErr w:type="gramEnd"/>
      <w:r>
        <w:rPr>
          <w:szCs w:val="22"/>
        </w:rPr>
        <w:t xml:space="preserve"> with professional bodies/institutions/societies and </w:t>
      </w:r>
      <w:r>
        <w:rPr>
          <w:szCs w:val="22"/>
        </w:rPr>
        <w:tab/>
        <w:t>:</w:t>
      </w:r>
    </w:p>
    <w:p w:rsidR="00C7324A" w:rsidRDefault="00C7324A" w:rsidP="00C7324A">
      <w:pPr>
        <w:autoSpaceDE w:val="0"/>
        <w:autoSpaceDN w:val="0"/>
        <w:adjustRightInd w:val="0"/>
        <w:ind w:left="360"/>
        <w:rPr>
          <w:szCs w:val="22"/>
        </w:rPr>
      </w:pPr>
      <w:proofErr w:type="gramStart"/>
      <w:r>
        <w:rPr>
          <w:szCs w:val="22"/>
        </w:rPr>
        <w:t>8 (f) any other information.</w:t>
      </w:r>
      <w:proofErr w:type="gramEnd"/>
      <w:r>
        <w:rPr>
          <w:szCs w:val="22"/>
        </w:rPr>
        <w:tab/>
      </w:r>
      <w:r>
        <w:rPr>
          <w:szCs w:val="22"/>
        </w:rPr>
        <w:tab/>
      </w:r>
      <w:r>
        <w:rPr>
          <w:szCs w:val="22"/>
        </w:rPr>
        <w:tab/>
      </w:r>
      <w:r>
        <w:rPr>
          <w:szCs w:val="22"/>
        </w:rPr>
        <w:tab/>
        <w:t>:</w:t>
      </w:r>
    </w:p>
    <w:p w:rsidR="00C7324A" w:rsidRDefault="00C7324A" w:rsidP="00C7324A">
      <w:pPr>
        <w:autoSpaceDE w:val="0"/>
        <w:autoSpaceDN w:val="0"/>
        <w:adjustRightInd w:val="0"/>
        <w:ind w:left="360"/>
        <w:rPr>
          <w:szCs w:val="22"/>
        </w:rPr>
      </w:pPr>
      <w:r>
        <w:rPr>
          <w:szCs w:val="22"/>
        </w:rPr>
        <w:t xml:space="preserve">      (</w:t>
      </w:r>
      <w:proofErr w:type="gramStart"/>
      <w:r>
        <w:rPr>
          <w:szCs w:val="22"/>
        </w:rPr>
        <w:t>enclose</w:t>
      </w:r>
      <w:proofErr w:type="gramEnd"/>
      <w:r>
        <w:rPr>
          <w:szCs w:val="22"/>
        </w:rPr>
        <w:t xml:space="preserve"> a separate sheet if the space is insufficient)</w:t>
      </w:r>
    </w:p>
    <w:p w:rsidR="00C7324A" w:rsidRDefault="00C7324A" w:rsidP="00C7324A">
      <w:pPr>
        <w:autoSpaceDE w:val="0"/>
        <w:autoSpaceDN w:val="0"/>
        <w:adjustRightInd w:val="0"/>
        <w:ind w:left="360"/>
        <w:rPr>
          <w:szCs w:val="22"/>
        </w:rPr>
      </w:pPr>
    </w:p>
    <w:p w:rsidR="00C7324A" w:rsidRDefault="00C7324A" w:rsidP="00C7324A">
      <w:pPr>
        <w:autoSpaceDE w:val="0"/>
        <w:autoSpaceDN w:val="0"/>
        <w:adjustRightInd w:val="0"/>
        <w:rPr>
          <w:szCs w:val="22"/>
        </w:rPr>
      </w:pPr>
      <w:r>
        <w:rPr>
          <w:szCs w:val="22"/>
        </w:rPr>
        <w:t>9.  Whether belongs to SC/ST/OBC/OC/</w:t>
      </w:r>
    </w:p>
    <w:p w:rsidR="00C7324A" w:rsidRDefault="00C7324A" w:rsidP="00C7324A">
      <w:pPr>
        <w:autoSpaceDE w:val="0"/>
        <w:autoSpaceDN w:val="0"/>
        <w:adjustRightInd w:val="0"/>
        <w:rPr>
          <w:szCs w:val="22"/>
        </w:rPr>
      </w:pPr>
      <w:r>
        <w:rPr>
          <w:szCs w:val="22"/>
        </w:rPr>
        <w:t xml:space="preserve">        PH/</w:t>
      </w:r>
      <w:proofErr w:type="spellStart"/>
      <w:r>
        <w:rPr>
          <w:szCs w:val="22"/>
        </w:rPr>
        <w:t>EX-Serviceman</w:t>
      </w:r>
      <w:proofErr w:type="spellEnd"/>
      <w:r>
        <w:rPr>
          <w:szCs w:val="22"/>
        </w:rPr>
        <w:t xml:space="preserve"> (Proof to be enclosed)</w:t>
      </w:r>
    </w:p>
    <w:p w:rsidR="00C7324A" w:rsidRDefault="00C7324A" w:rsidP="00C7324A">
      <w:pPr>
        <w:autoSpaceDE w:val="0"/>
        <w:autoSpaceDN w:val="0"/>
        <w:adjustRightInd w:val="0"/>
        <w:rPr>
          <w:szCs w:val="22"/>
        </w:rPr>
      </w:pPr>
      <w:r>
        <w:rPr>
          <w:szCs w:val="22"/>
        </w:rPr>
        <w:t xml:space="preserve">        </w:t>
      </w:r>
      <w:proofErr w:type="gramStart"/>
      <w:r>
        <w:rPr>
          <w:szCs w:val="22"/>
        </w:rPr>
        <w:t>as</w:t>
      </w:r>
      <w:proofErr w:type="gramEnd"/>
      <w:r>
        <w:rPr>
          <w:szCs w:val="22"/>
        </w:rPr>
        <w:t xml:space="preserve"> per GOI norms</w:t>
      </w:r>
      <w:r>
        <w:rPr>
          <w:szCs w:val="22"/>
        </w:rPr>
        <w:tab/>
      </w:r>
      <w:r>
        <w:rPr>
          <w:szCs w:val="22"/>
        </w:rPr>
        <w:tab/>
      </w:r>
      <w:r>
        <w:rPr>
          <w:szCs w:val="22"/>
        </w:rPr>
        <w:tab/>
      </w:r>
      <w:r>
        <w:rPr>
          <w:szCs w:val="22"/>
        </w:rPr>
        <w:tab/>
      </w:r>
      <w:r>
        <w:rPr>
          <w:szCs w:val="22"/>
        </w:rPr>
        <w:tab/>
        <w:t>:</w:t>
      </w:r>
    </w:p>
    <w:p w:rsidR="00C7324A" w:rsidRDefault="00C7324A" w:rsidP="00C7324A">
      <w:pPr>
        <w:autoSpaceDE w:val="0"/>
        <w:autoSpaceDN w:val="0"/>
        <w:adjustRightInd w:val="0"/>
      </w:pPr>
    </w:p>
    <w:p w:rsidR="00C7324A" w:rsidRDefault="00C7324A" w:rsidP="00C7324A">
      <w:pPr>
        <w:autoSpaceDE w:val="0"/>
        <w:autoSpaceDN w:val="0"/>
        <w:adjustRightInd w:val="0"/>
        <w:ind w:left="450" w:hanging="450"/>
      </w:pPr>
      <w:r>
        <w:t xml:space="preserve">10.  I certify that particulars furnished above are true.  </w:t>
      </w:r>
    </w:p>
    <w:p w:rsidR="00C7324A" w:rsidRDefault="00C7324A" w:rsidP="00C7324A">
      <w:pPr>
        <w:pStyle w:val="NoSpacing"/>
        <w:ind w:left="-270" w:right="-1053" w:firstLine="270"/>
        <w:jc w:val="both"/>
        <w:rPr>
          <w:rFonts w:ascii="Times New Roman" w:hAnsi="Times New Roman" w:cs="Times New Roman"/>
        </w:rPr>
      </w:pPr>
      <w:r>
        <w:rPr>
          <w:rFonts w:ascii="Times New Roman" w:hAnsi="Times New Roman" w:cs="Times New Roman"/>
        </w:rPr>
        <w:t>11. I am willing to stay in the quarters if allotted or within 3 km radius of NIPHM.</w:t>
      </w:r>
    </w:p>
    <w:p w:rsidR="00C7324A" w:rsidRDefault="00C7324A" w:rsidP="00C7324A">
      <w:pPr>
        <w:autoSpaceDE w:val="0"/>
        <w:autoSpaceDN w:val="0"/>
        <w:adjustRightInd w:val="0"/>
        <w:ind w:left="450" w:hanging="450"/>
      </w:pPr>
      <w:r>
        <w:t>12. I am also willing to be considered for a lower   post in case my application for the applied post is found ineligible or not shortlisted for further scrutiny.  (Optional)</w:t>
      </w:r>
      <w:r>
        <w:tab/>
        <w:t>:</w:t>
      </w:r>
      <w:r>
        <w:tab/>
      </w:r>
    </w:p>
    <w:p w:rsidR="00C7324A" w:rsidRPr="00174A55" w:rsidRDefault="00C7324A" w:rsidP="00C7324A">
      <w:pPr>
        <w:autoSpaceDE w:val="0"/>
        <w:autoSpaceDN w:val="0"/>
        <w:adjustRightInd w:val="0"/>
        <w:rPr>
          <w:b/>
          <w:bCs/>
          <w:szCs w:val="22"/>
        </w:rPr>
      </w:pPr>
    </w:p>
    <w:p w:rsidR="00C7324A" w:rsidRPr="00174A55" w:rsidRDefault="00C7324A" w:rsidP="00C7324A">
      <w:pPr>
        <w:autoSpaceDE w:val="0"/>
        <w:autoSpaceDN w:val="0"/>
        <w:adjustRightInd w:val="0"/>
        <w:jc w:val="center"/>
        <w:rPr>
          <w:b/>
          <w:bCs/>
          <w:szCs w:val="22"/>
        </w:rPr>
      </w:pPr>
      <w:r>
        <w:rPr>
          <w:b/>
          <w:bCs/>
          <w:szCs w:val="22"/>
        </w:rPr>
        <w:t xml:space="preserve">SELF </w:t>
      </w:r>
      <w:r w:rsidRPr="00174A55">
        <w:rPr>
          <w:b/>
          <w:bCs/>
          <w:szCs w:val="22"/>
        </w:rPr>
        <w:t>DECLARATION</w:t>
      </w:r>
    </w:p>
    <w:p w:rsidR="00C7324A" w:rsidRDefault="00C7324A" w:rsidP="00C7324A">
      <w:pPr>
        <w:autoSpaceDE w:val="0"/>
        <w:autoSpaceDN w:val="0"/>
        <w:adjustRightInd w:val="0"/>
      </w:pPr>
    </w:p>
    <w:p w:rsidR="00C7324A" w:rsidRDefault="00C7324A" w:rsidP="00C7324A">
      <w:pPr>
        <w:autoSpaceDE w:val="0"/>
        <w:autoSpaceDN w:val="0"/>
        <w:adjustRightInd w:val="0"/>
        <w:spacing w:line="360" w:lineRule="auto"/>
        <w:ind w:firstLine="720"/>
        <w:jc w:val="both"/>
        <w:rPr>
          <w:szCs w:val="22"/>
        </w:rPr>
      </w:pPr>
      <w:r>
        <w:t xml:space="preserve">I________________________________ Son/Daughter of Sh._____________________________ hereby </w:t>
      </w:r>
      <w:proofErr w:type="gramStart"/>
      <w:r>
        <w:t>declare</w:t>
      </w:r>
      <w:proofErr w:type="gramEnd"/>
      <w:r>
        <w:t xml:space="preserv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 and I may be terminated from the services without assigning any reasons.</w:t>
      </w:r>
    </w:p>
    <w:p w:rsidR="00C7324A" w:rsidRDefault="00C7324A" w:rsidP="00C7324A">
      <w:pPr>
        <w:autoSpaceDE w:val="0"/>
        <w:autoSpaceDN w:val="0"/>
        <w:adjustRightInd w:val="0"/>
        <w:rPr>
          <w:szCs w:val="22"/>
        </w:rPr>
      </w:pPr>
    </w:p>
    <w:p w:rsidR="00C7324A" w:rsidRDefault="00C7324A" w:rsidP="00C7324A">
      <w:pPr>
        <w:autoSpaceDE w:val="0"/>
        <w:autoSpaceDN w:val="0"/>
        <w:adjustRightInd w:val="0"/>
        <w:rPr>
          <w:szCs w:val="22"/>
        </w:rPr>
      </w:pPr>
    </w:p>
    <w:p w:rsidR="00C7324A" w:rsidRDefault="00C7324A" w:rsidP="00C7324A">
      <w:pPr>
        <w:autoSpaceDE w:val="0"/>
        <w:autoSpaceDN w:val="0"/>
        <w:adjustRightInd w:val="0"/>
        <w:rPr>
          <w:szCs w:val="22"/>
        </w:rPr>
      </w:pPr>
    </w:p>
    <w:p w:rsidR="00C7324A" w:rsidRDefault="00C7324A" w:rsidP="00C7324A">
      <w:pPr>
        <w:autoSpaceDE w:val="0"/>
        <w:autoSpaceDN w:val="0"/>
        <w:adjustRightInd w:val="0"/>
        <w:rPr>
          <w:b/>
          <w:szCs w:val="22"/>
        </w:rPr>
      </w:pPr>
      <w:r>
        <w:rPr>
          <w:szCs w:val="22"/>
        </w:rPr>
        <w:t>Date</w:t>
      </w:r>
      <w:r>
        <w:rPr>
          <w:szCs w:val="22"/>
        </w:rPr>
        <w:tab/>
        <w:t>:</w:t>
      </w:r>
      <w:r>
        <w:rPr>
          <w:szCs w:val="22"/>
        </w:rPr>
        <w:tab/>
      </w:r>
      <w:r>
        <w:rPr>
          <w:szCs w:val="22"/>
        </w:rPr>
        <w:tab/>
      </w:r>
      <w:r>
        <w:rPr>
          <w:szCs w:val="22"/>
        </w:rPr>
        <w:tab/>
        <w:t xml:space="preserve"> </w:t>
      </w:r>
      <w:r>
        <w:rPr>
          <w:szCs w:val="22"/>
        </w:rPr>
        <w:tab/>
      </w:r>
      <w:r>
        <w:rPr>
          <w:szCs w:val="22"/>
        </w:rPr>
        <w:tab/>
        <w:t xml:space="preserve">              </w:t>
      </w:r>
      <w:r>
        <w:rPr>
          <w:szCs w:val="22"/>
        </w:rPr>
        <w:tab/>
      </w:r>
      <w:r>
        <w:rPr>
          <w:szCs w:val="22"/>
        </w:rPr>
        <w:tab/>
      </w:r>
    </w:p>
    <w:p w:rsidR="00C7324A" w:rsidRDefault="00C7324A" w:rsidP="00C7324A">
      <w:pPr>
        <w:autoSpaceDE w:val="0"/>
        <w:autoSpaceDN w:val="0"/>
        <w:adjustRightInd w:val="0"/>
        <w:rPr>
          <w:szCs w:val="22"/>
        </w:rPr>
      </w:pPr>
    </w:p>
    <w:p w:rsidR="00C7324A" w:rsidRDefault="00C7324A" w:rsidP="00C7324A">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6E6929" w:rsidRDefault="00C7324A" w:rsidP="00C7324A">
      <w:pPr>
        <w:spacing w:after="200" w:line="276" w:lineRule="auto"/>
        <w:jc w:val="right"/>
        <w:rPr>
          <w:b/>
          <w:bCs/>
        </w:rPr>
      </w:pPr>
      <w:r>
        <w:t>Page No. 2 / 2</w:t>
      </w:r>
    </w:p>
    <w:sectPr w:rsidR="006E6929" w:rsidSect="00224AA6">
      <w:pgSz w:w="11909" w:h="16834" w:code="9"/>
      <w:pgMar w:top="360" w:right="720" w:bottom="36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5592"/>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92C27"/>
    <w:multiLevelType w:val="hybridMultilevel"/>
    <w:tmpl w:val="9586AFEE"/>
    <w:lvl w:ilvl="0" w:tplc="7378301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9934DF"/>
    <w:multiLevelType w:val="hybridMultilevel"/>
    <w:tmpl w:val="1BD29E34"/>
    <w:lvl w:ilvl="0" w:tplc="162865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E9576B"/>
    <w:multiLevelType w:val="hybridMultilevel"/>
    <w:tmpl w:val="00062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2E1B9D"/>
    <w:multiLevelType w:val="hybridMultilevel"/>
    <w:tmpl w:val="ACD05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C7363"/>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36E3B"/>
    <w:multiLevelType w:val="hybridMultilevel"/>
    <w:tmpl w:val="57CCBEFA"/>
    <w:lvl w:ilvl="0" w:tplc="871A8B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D6E2A66"/>
    <w:multiLevelType w:val="hybridMultilevel"/>
    <w:tmpl w:val="00062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60C8E"/>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6192F"/>
    <w:multiLevelType w:val="hybridMultilevel"/>
    <w:tmpl w:val="FA6EE46E"/>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A511B0F"/>
    <w:multiLevelType w:val="hybridMultilevel"/>
    <w:tmpl w:val="F4923FDE"/>
    <w:lvl w:ilvl="0" w:tplc="CFE073AC">
      <w:start w:val="1"/>
      <w:numFmt w:val="decimal"/>
      <w:lvlText w:val="%1."/>
      <w:lvlJc w:val="left"/>
      <w:pPr>
        <w:ind w:left="810" w:hanging="360"/>
      </w:pPr>
      <w:rPr>
        <w:rFonts w:ascii="Times New Roman" w:hAnsi="Times New Roman" w:cs="Times New Roman" w:hint="default"/>
        <w:b/>
        <w:bCs/>
        <w:color w:val="000000"/>
        <w:sz w:val="24"/>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2">
    <w:nsid w:val="2AC21197"/>
    <w:multiLevelType w:val="hybridMultilevel"/>
    <w:tmpl w:val="9586AFEE"/>
    <w:lvl w:ilvl="0" w:tplc="7378301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D740761"/>
    <w:multiLevelType w:val="hybridMultilevel"/>
    <w:tmpl w:val="38F210A0"/>
    <w:lvl w:ilvl="0" w:tplc="7A383268">
      <w:start w:val="1"/>
      <w:numFmt w:val="decimal"/>
      <w:lvlText w:val="%1."/>
      <w:lvlJc w:val="left"/>
      <w:pPr>
        <w:ind w:left="432" w:hanging="360"/>
      </w:pPr>
      <w:rPr>
        <w:b/>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14">
    <w:nsid w:val="2DB81729"/>
    <w:multiLevelType w:val="hybridMultilevel"/>
    <w:tmpl w:val="BF84C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3E50DE1"/>
    <w:multiLevelType w:val="hybridMultilevel"/>
    <w:tmpl w:val="FB98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7516562"/>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037D7C"/>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E01743"/>
    <w:multiLevelType w:val="hybridMultilevel"/>
    <w:tmpl w:val="43C8B80C"/>
    <w:lvl w:ilvl="0" w:tplc="7D94FB3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FA85D77"/>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D47284"/>
    <w:multiLevelType w:val="hybridMultilevel"/>
    <w:tmpl w:val="D4D2F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18"/>
  </w:num>
  <w:num w:numId="13">
    <w:abstractNumId w:val="1"/>
  </w:num>
  <w:num w:numId="14">
    <w:abstractNumId w:val="12"/>
  </w:num>
  <w:num w:numId="15">
    <w:abstractNumId w:val="8"/>
  </w:num>
  <w:num w:numId="16">
    <w:abstractNumId w:val="22"/>
  </w:num>
  <w:num w:numId="17">
    <w:abstractNumId w:val="11"/>
  </w:num>
  <w:num w:numId="18">
    <w:abstractNumId w:val="7"/>
  </w:num>
  <w:num w:numId="19">
    <w:abstractNumId w:val="16"/>
  </w:num>
  <w:num w:numId="20">
    <w:abstractNumId w:val="19"/>
  </w:num>
  <w:num w:numId="21">
    <w:abstractNumId w:val="9"/>
  </w:num>
  <w:num w:numId="22">
    <w:abstractNumId w:val="10"/>
  </w:num>
  <w:num w:numId="23">
    <w:abstractNumId w:val="0"/>
  </w:num>
  <w:num w:numId="24">
    <w:abstractNumId w:val="21"/>
  </w:num>
  <w:num w:numId="25">
    <w:abstractNumId w:val="2"/>
  </w:num>
  <w:num w:numId="26">
    <w:abstractNumId w:val="6"/>
  </w:num>
  <w:num w:numId="27">
    <w:abstractNumId w:val="1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DF"/>
    <w:rsid w:val="00060CAA"/>
    <w:rsid w:val="00094A58"/>
    <w:rsid w:val="001F3FAC"/>
    <w:rsid w:val="00224AA6"/>
    <w:rsid w:val="00261B9A"/>
    <w:rsid w:val="00267F0C"/>
    <w:rsid w:val="002B4FC1"/>
    <w:rsid w:val="002C3CDB"/>
    <w:rsid w:val="002E7FD2"/>
    <w:rsid w:val="00352B5E"/>
    <w:rsid w:val="00392903"/>
    <w:rsid w:val="00436E6E"/>
    <w:rsid w:val="00457532"/>
    <w:rsid w:val="004F1B71"/>
    <w:rsid w:val="0053623A"/>
    <w:rsid w:val="0055265E"/>
    <w:rsid w:val="005646DF"/>
    <w:rsid w:val="005B6EF8"/>
    <w:rsid w:val="005D717F"/>
    <w:rsid w:val="005D7218"/>
    <w:rsid w:val="00614122"/>
    <w:rsid w:val="00650CC4"/>
    <w:rsid w:val="00676115"/>
    <w:rsid w:val="00696A74"/>
    <w:rsid w:val="006E6929"/>
    <w:rsid w:val="00734A14"/>
    <w:rsid w:val="00740C0D"/>
    <w:rsid w:val="00750D5D"/>
    <w:rsid w:val="007558A7"/>
    <w:rsid w:val="00755E93"/>
    <w:rsid w:val="0079395A"/>
    <w:rsid w:val="007C2D1E"/>
    <w:rsid w:val="007C4D4F"/>
    <w:rsid w:val="00852E89"/>
    <w:rsid w:val="00874852"/>
    <w:rsid w:val="008923B5"/>
    <w:rsid w:val="008C4E30"/>
    <w:rsid w:val="008F19DF"/>
    <w:rsid w:val="0090617F"/>
    <w:rsid w:val="00954696"/>
    <w:rsid w:val="009B52D1"/>
    <w:rsid w:val="009E5DB2"/>
    <w:rsid w:val="009E62EA"/>
    <w:rsid w:val="009F39B1"/>
    <w:rsid w:val="00A011A6"/>
    <w:rsid w:val="00A401D8"/>
    <w:rsid w:val="00A539DC"/>
    <w:rsid w:val="00A745CF"/>
    <w:rsid w:val="00AB0E9D"/>
    <w:rsid w:val="00AF1A47"/>
    <w:rsid w:val="00BE4707"/>
    <w:rsid w:val="00C5019D"/>
    <w:rsid w:val="00C7324A"/>
    <w:rsid w:val="00C93270"/>
    <w:rsid w:val="00D03F8F"/>
    <w:rsid w:val="00D16EA7"/>
    <w:rsid w:val="00D74244"/>
    <w:rsid w:val="00D74452"/>
    <w:rsid w:val="00E25419"/>
    <w:rsid w:val="00E6355C"/>
    <w:rsid w:val="00E6434B"/>
    <w:rsid w:val="00E94BE6"/>
    <w:rsid w:val="00EA1AF8"/>
    <w:rsid w:val="00EB5BC0"/>
    <w:rsid w:val="00EC224B"/>
    <w:rsid w:val="00EF382F"/>
    <w:rsid w:val="00EF7DE5"/>
    <w:rsid w:val="00FF4ED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basedOn w:val="Normal"/>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paragraph" w:styleId="HTMLPreformatted">
    <w:name w:val="HTML Preformatted"/>
    <w:basedOn w:val="Normal"/>
    <w:link w:val="HTMLPreformattedChar"/>
    <w:uiPriority w:val="99"/>
    <w:semiHidden/>
    <w:unhideWhenUsed/>
    <w:rsid w:val="00D16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N" w:eastAsia="en-IN" w:bidi="hi-IN"/>
    </w:rPr>
  </w:style>
  <w:style w:type="character" w:customStyle="1" w:styleId="HTMLPreformattedChar">
    <w:name w:val="HTML Preformatted Char"/>
    <w:basedOn w:val="DefaultParagraphFont"/>
    <w:link w:val="HTMLPreformatted"/>
    <w:uiPriority w:val="99"/>
    <w:semiHidden/>
    <w:rsid w:val="00D16EA7"/>
    <w:rPr>
      <w:rFonts w:ascii="Courier New" w:eastAsia="Times New Roman" w:hAnsi="Courier New" w:cs="Courier New"/>
      <w:sz w:val="20"/>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basedOn w:val="Normal"/>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paragraph" w:styleId="HTMLPreformatted">
    <w:name w:val="HTML Preformatted"/>
    <w:basedOn w:val="Normal"/>
    <w:link w:val="HTMLPreformattedChar"/>
    <w:uiPriority w:val="99"/>
    <w:semiHidden/>
    <w:unhideWhenUsed/>
    <w:rsid w:val="00D16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N" w:eastAsia="en-IN" w:bidi="hi-IN"/>
    </w:rPr>
  </w:style>
  <w:style w:type="character" w:customStyle="1" w:styleId="HTMLPreformattedChar">
    <w:name w:val="HTML Preformatted Char"/>
    <w:basedOn w:val="DefaultParagraphFont"/>
    <w:link w:val="HTMLPreformatted"/>
    <w:uiPriority w:val="99"/>
    <w:semiHidden/>
    <w:rsid w:val="00D16EA7"/>
    <w:rPr>
      <w:rFonts w:ascii="Courier New" w:eastAsia="Times New Roman" w:hAnsi="Courier New" w:cs="Courier New"/>
      <w:sz w:val="2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3665">
      <w:bodyDiv w:val="1"/>
      <w:marLeft w:val="0"/>
      <w:marRight w:val="0"/>
      <w:marTop w:val="0"/>
      <w:marBottom w:val="0"/>
      <w:divBdr>
        <w:top w:val="none" w:sz="0" w:space="0" w:color="auto"/>
        <w:left w:val="none" w:sz="0" w:space="0" w:color="auto"/>
        <w:bottom w:val="none" w:sz="0" w:space="0" w:color="auto"/>
        <w:right w:val="none" w:sz="0" w:space="0" w:color="auto"/>
      </w:divBdr>
    </w:div>
    <w:div w:id="197663513">
      <w:bodyDiv w:val="1"/>
      <w:marLeft w:val="0"/>
      <w:marRight w:val="0"/>
      <w:marTop w:val="0"/>
      <w:marBottom w:val="0"/>
      <w:divBdr>
        <w:top w:val="none" w:sz="0" w:space="0" w:color="auto"/>
        <w:left w:val="none" w:sz="0" w:space="0" w:color="auto"/>
        <w:bottom w:val="none" w:sz="0" w:space="0" w:color="auto"/>
        <w:right w:val="none" w:sz="0" w:space="0" w:color="auto"/>
      </w:divBdr>
    </w:div>
    <w:div w:id="348678078">
      <w:bodyDiv w:val="1"/>
      <w:marLeft w:val="0"/>
      <w:marRight w:val="0"/>
      <w:marTop w:val="0"/>
      <w:marBottom w:val="0"/>
      <w:divBdr>
        <w:top w:val="none" w:sz="0" w:space="0" w:color="auto"/>
        <w:left w:val="none" w:sz="0" w:space="0" w:color="auto"/>
        <w:bottom w:val="none" w:sz="0" w:space="0" w:color="auto"/>
        <w:right w:val="none" w:sz="0" w:space="0" w:color="auto"/>
      </w:divBdr>
    </w:div>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367952145">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DBA</cp:lastModifiedBy>
  <cp:revision>23</cp:revision>
  <cp:lastPrinted>2017-07-26T12:14:00Z</cp:lastPrinted>
  <dcterms:created xsi:type="dcterms:W3CDTF">2016-11-28T07:01:00Z</dcterms:created>
  <dcterms:modified xsi:type="dcterms:W3CDTF">2017-07-28T05:20:00Z</dcterms:modified>
</cp:coreProperties>
</file>