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2D" w:rsidRDefault="00810A2D" w:rsidP="00810A2D">
      <w:pPr>
        <w:spacing w:after="0" w:line="240" w:lineRule="auto"/>
      </w:pPr>
    </w:p>
    <w:p w:rsidR="003508F7" w:rsidRDefault="003508F7" w:rsidP="003508F7">
      <w:pPr>
        <w:autoSpaceDE w:val="0"/>
        <w:autoSpaceDN w:val="0"/>
        <w:adjustRightInd w:val="0"/>
        <w:spacing w:after="0" w:line="240" w:lineRule="auto"/>
        <w:rPr>
          <w:rFonts w:ascii="Comic Sans MS" w:hAnsi="Comic Sans MS" w:cs="Calibri"/>
          <w:bCs/>
          <w:sz w:val="20"/>
          <w:szCs w:val="20"/>
        </w:rPr>
      </w:pPr>
    </w:p>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3508F7" w:rsidRPr="00A33C9D" w:rsidTr="003508F7">
        <w:trPr>
          <w:trHeight w:val="1080"/>
        </w:trPr>
        <w:tc>
          <w:tcPr>
            <w:tcW w:w="1548" w:type="dxa"/>
          </w:tcPr>
          <w:p w:rsidR="003508F7" w:rsidRPr="00A33C9D" w:rsidRDefault="003508F7" w:rsidP="003508F7">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54AD2C4F" wp14:editId="1289A9B2">
                  <wp:extent cx="455403" cy="632854"/>
                  <wp:effectExtent l="19050" t="0" r="1797" b="0"/>
                  <wp:docPr id="1261"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3508F7" w:rsidRPr="000F3592" w:rsidRDefault="003508F7" w:rsidP="003508F7">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3508F7" w:rsidRPr="0037639A" w:rsidRDefault="003508F7" w:rsidP="003508F7">
            <w:pPr>
              <w:pStyle w:val="Heading1"/>
              <w:jc w:val="center"/>
              <w:rPr>
                <w:sz w:val="30"/>
                <w:szCs w:val="30"/>
              </w:rPr>
            </w:pPr>
            <w:r w:rsidRPr="0037639A">
              <w:rPr>
                <w:sz w:val="30"/>
                <w:szCs w:val="30"/>
              </w:rPr>
              <w:t>National Institute of Plant Health Management</w:t>
            </w:r>
          </w:p>
          <w:p w:rsidR="003508F7" w:rsidRPr="00B54151" w:rsidRDefault="003508F7" w:rsidP="00350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w:t>
            </w:r>
            <w:r>
              <w:rPr>
                <w:rFonts w:ascii="Times New Roman" w:hAnsi="Times New Roman" w:cs="Times New Roman"/>
                <w:bCs/>
                <w:sz w:val="24"/>
                <w:szCs w:val="24"/>
              </w:rPr>
              <w:t xml:space="preserve"> Farmers Welfare</w:t>
            </w:r>
          </w:p>
          <w:p w:rsidR="003508F7" w:rsidRPr="00B54151" w:rsidRDefault="003508F7" w:rsidP="003508F7">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3508F7" w:rsidRPr="00A33C9D" w:rsidRDefault="003508F7" w:rsidP="003508F7">
            <w:pPr>
              <w:pStyle w:val="Caption"/>
              <w:jc w:val="center"/>
              <w:rPr>
                <w:sz w:val="18"/>
                <w:szCs w:val="18"/>
              </w:rPr>
            </w:pPr>
            <w:r w:rsidRPr="00B54151">
              <w:rPr>
                <w:b w:val="0"/>
              </w:rPr>
              <w:t>Government of India</w:t>
            </w:r>
          </w:p>
        </w:tc>
        <w:tc>
          <w:tcPr>
            <w:tcW w:w="2160" w:type="dxa"/>
          </w:tcPr>
          <w:p w:rsidR="003508F7" w:rsidRPr="00A33C9D" w:rsidRDefault="003508F7" w:rsidP="003508F7">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47554FE8" wp14:editId="2EE75BC3">
                  <wp:extent cx="721995" cy="676275"/>
                  <wp:effectExtent l="19050" t="0" r="1905" b="0"/>
                  <wp:docPr id="126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3508F7" w:rsidRPr="005B516B" w:rsidTr="003508F7">
        <w:trPr>
          <w:trHeight w:val="758"/>
        </w:trPr>
        <w:tc>
          <w:tcPr>
            <w:tcW w:w="7938" w:type="dxa"/>
            <w:gridSpan w:val="2"/>
          </w:tcPr>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3508F7" w:rsidRPr="005B516B" w:rsidRDefault="003508F7" w:rsidP="003508F7">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3508F7" w:rsidRPr="001A2FC8" w:rsidRDefault="003508F7" w:rsidP="003508F7">
            <w:pPr>
              <w:spacing w:after="0" w:line="240" w:lineRule="auto"/>
              <w:ind w:right="-18"/>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3508F7" w:rsidRPr="001A2FC8" w:rsidRDefault="003508F7" w:rsidP="003508F7">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3508F7" w:rsidRPr="00630A82" w:rsidRDefault="003508F7" w:rsidP="003508F7">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90750A" w:rsidRPr="00161D79" w:rsidRDefault="0090750A" w:rsidP="003508F7">
      <w:pPr>
        <w:autoSpaceDE w:val="0"/>
        <w:autoSpaceDN w:val="0"/>
        <w:adjustRightInd w:val="0"/>
        <w:spacing w:after="0" w:line="240" w:lineRule="auto"/>
        <w:rPr>
          <w:rFonts w:ascii="Comic Sans MS" w:hAnsi="Comic Sans MS" w:cs="Calibri"/>
          <w:bCs/>
          <w:sz w:val="20"/>
          <w:szCs w:val="20"/>
        </w:rPr>
      </w:pPr>
      <w:r w:rsidRPr="00161D79">
        <w:rPr>
          <w:rFonts w:ascii="Comic Sans MS" w:hAnsi="Comic Sans MS" w:cs="Calibri"/>
          <w:bCs/>
          <w:sz w:val="20"/>
          <w:szCs w:val="20"/>
        </w:rPr>
        <w:t>No. NIPHM/Stores/4</w:t>
      </w:r>
      <w:r w:rsidR="003508F7">
        <w:rPr>
          <w:rFonts w:ascii="Comic Sans MS" w:hAnsi="Comic Sans MS" w:cs="Calibri"/>
          <w:bCs/>
          <w:sz w:val="20"/>
          <w:szCs w:val="20"/>
        </w:rPr>
        <w:t>(30)</w:t>
      </w:r>
      <w:r w:rsidRPr="00161D79">
        <w:rPr>
          <w:rFonts w:ascii="Comic Sans MS" w:hAnsi="Comic Sans MS" w:cs="Calibri"/>
          <w:bCs/>
          <w:sz w:val="20"/>
          <w:szCs w:val="20"/>
        </w:rPr>
        <w:t>/</w:t>
      </w:r>
      <w:r w:rsidR="003508F7">
        <w:rPr>
          <w:rFonts w:ascii="Comic Sans MS" w:hAnsi="Comic Sans MS" w:cs="Calibri"/>
          <w:bCs/>
          <w:sz w:val="20"/>
          <w:szCs w:val="20"/>
        </w:rPr>
        <w:t>Stationary &amp; GC items/2016-17</w:t>
      </w:r>
      <w:r w:rsidR="00FE5359">
        <w:rPr>
          <w:rFonts w:ascii="Comic Sans MS" w:hAnsi="Comic Sans MS" w:cs="Calibri"/>
          <w:bCs/>
          <w:sz w:val="20"/>
          <w:szCs w:val="20"/>
        </w:rPr>
        <w:t>/30</w:t>
      </w:r>
      <w:r w:rsidRPr="00161D79">
        <w:rPr>
          <w:rFonts w:ascii="Comic Sans MS" w:hAnsi="Comic Sans MS" w:cs="Calibri"/>
          <w:bCs/>
          <w:sz w:val="20"/>
          <w:szCs w:val="20"/>
        </w:rPr>
        <w:t xml:space="preserve">                                 </w:t>
      </w:r>
      <w:r w:rsidR="003508F7">
        <w:rPr>
          <w:rFonts w:ascii="Comic Sans MS" w:hAnsi="Comic Sans MS" w:cs="Calibri"/>
          <w:bCs/>
          <w:sz w:val="20"/>
          <w:szCs w:val="20"/>
        </w:rPr>
        <w:t xml:space="preserve">      </w:t>
      </w:r>
      <w:r w:rsidRPr="00161D79">
        <w:rPr>
          <w:rFonts w:ascii="Comic Sans MS" w:hAnsi="Comic Sans MS" w:cs="Calibri"/>
          <w:bCs/>
          <w:sz w:val="20"/>
          <w:szCs w:val="20"/>
        </w:rPr>
        <w:t xml:space="preserve">Date: </w:t>
      </w:r>
      <w:r w:rsidR="002F7AC8">
        <w:rPr>
          <w:rFonts w:ascii="Comic Sans MS" w:hAnsi="Comic Sans MS" w:cs="Calibri"/>
          <w:bCs/>
          <w:sz w:val="20"/>
          <w:szCs w:val="20"/>
        </w:rPr>
        <w:t>1</w:t>
      </w:r>
      <w:r w:rsidR="00F27F3D">
        <w:rPr>
          <w:rFonts w:ascii="Comic Sans MS" w:hAnsi="Comic Sans MS" w:cs="Calibri"/>
          <w:bCs/>
          <w:sz w:val="20"/>
          <w:szCs w:val="20"/>
        </w:rPr>
        <w:t>1</w:t>
      </w:r>
      <w:r w:rsidR="0050057C">
        <w:rPr>
          <w:rFonts w:ascii="Comic Sans MS" w:hAnsi="Comic Sans MS" w:cs="Calibri"/>
          <w:bCs/>
          <w:sz w:val="20"/>
          <w:szCs w:val="20"/>
        </w:rPr>
        <w:t>.01.2017</w:t>
      </w:r>
    </w:p>
    <w:p w:rsidR="0090750A" w:rsidRDefault="0090750A" w:rsidP="0090750A">
      <w:pPr>
        <w:autoSpaceDE w:val="0"/>
        <w:autoSpaceDN w:val="0"/>
        <w:adjustRightInd w:val="0"/>
        <w:spacing w:after="0" w:line="240" w:lineRule="auto"/>
        <w:rPr>
          <w:rFonts w:ascii="Comic Sans MS" w:eastAsia="Calibri" w:hAnsi="Comic Sans MS"/>
          <w:color w:val="000000"/>
        </w:rPr>
      </w:pPr>
    </w:p>
    <w:p w:rsidR="0090750A" w:rsidRDefault="0090750A" w:rsidP="0090750A">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To,</w:t>
      </w:r>
    </w:p>
    <w:p w:rsidR="0090750A" w:rsidRDefault="0090750A" w:rsidP="0090750A">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As per the list enclosed</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00AB1E8A">
        <w:rPr>
          <w:rFonts w:ascii="Times New Roman" w:hAnsi="Times New Roman" w:cs="Times New Roman"/>
          <w:i/>
          <w:sz w:val="24"/>
          <w:szCs w:val="24"/>
        </w:rPr>
        <w:t xml:space="preserve">, </w:t>
      </w:r>
      <w:hyperlink r:id="rId12" w:history="1">
        <w:r w:rsidR="00AB1E8A" w:rsidRPr="003179CA">
          <w:rPr>
            <w:rStyle w:val="Hyperlink"/>
            <w:rFonts w:ascii="Times New Roman" w:hAnsi="Times New Roman" w:cs="Times New Roman"/>
            <w:i/>
            <w:sz w:val="24"/>
            <w:szCs w:val="24"/>
          </w:rPr>
          <w:t>www.eprocure.gov.in</w:t>
        </w:r>
      </w:hyperlink>
      <w:r w:rsidR="00E17BF3">
        <w:rPr>
          <w:rFonts w:ascii="Times New Roman" w:eastAsia="Calibri" w:hAnsi="Times New Roman" w:cs="Times New Roman"/>
          <w:i/>
          <w:iCs/>
          <w:color w:val="000000"/>
          <w:sz w:val="24"/>
          <w:szCs w:val="24"/>
        </w:rPr>
        <w:t>and the</w:t>
      </w:r>
      <w:r w:rsidRPr="00300A21">
        <w:rPr>
          <w:rFonts w:ascii="Times New Roman" w:eastAsia="Calibri" w:hAnsi="Times New Roman" w:cs="Times New Roman"/>
          <w:i/>
          <w:iCs/>
          <w:color w:val="000000"/>
          <w:sz w:val="24"/>
          <w:szCs w:val="24"/>
        </w:rPr>
        <w:t xml:space="preserve"> prospective bidders can down loaded</w:t>
      </w:r>
      <w:r w:rsidR="00E17BF3">
        <w:rPr>
          <w:rFonts w:ascii="Times New Roman" w:eastAsia="Calibri" w:hAnsi="Times New Roman" w:cs="Times New Roman"/>
          <w:i/>
          <w:iCs/>
          <w:color w:val="000000"/>
          <w:sz w:val="24"/>
          <w:szCs w:val="24"/>
        </w:rPr>
        <w:t xml:space="preserve"> the document</w:t>
      </w:r>
      <w:r w:rsidRPr="00300A21">
        <w:rPr>
          <w:rFonts w:ascii="Times New Roman" w:eastAsia="Calibri" w:hAnsi="Times New Roman" w:cs="Times New Roman"/>
          <w:i/>
          <w:iCs/>
          <w:color w:val="000000"/>
          <w:sz w:val="24"/>
          <w:szCs w:val="24"/>
        </w:rPr>
        <w:t xml:space="preserve">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283F63" w:rsidRPr="00E12B08" w:rsidRDefault="00283F63" w:rsidP="00283F63">
      <w:pPr>
        <w:autoSpaceDE w:val="0"/>
        <w:autoSpaceDN w:val="0"/>
        <w:adjustRightInd w:val="0"/>
        <w:spacing w:after="0" w:line="240" w:lineRule="auto"/>
        <w:rPr>
          <w:rFonts w:ascii="Comic Sans MS" w:eastAsia="Calibri" w:hAnsi="Comic Sans MS"/>
          <w:color w:val="000000"/>
        </w:rPr>
      </w:pPr>
      <w:r w:rsidRPr="00E12B08">
        <w:rPr>
          <w:rFonts w:ascii="Comic Sans MS" w:eastAsia="Calibri" w:hAnsi="Comic Sans MS"/>
          <w:color w:val="000000"/>
        </w:rPr>
        <w:t xml:space="preserve">Sub: - </w:t>
      </w:r>
      <w:r>
        <w:rPr>
          <w:rFonts w:ascii="Comic Sans MS" w:eastAsia="Calibri" w:hAnsi="Comic Sans MS"/>
          <w:color w:val="000000"/>
        </w:rPr>
        <w:t xml:space="preserve">Limited </w:t>
      </w:r>
      <w:r w:rsidRPr="00E12B08">
        <w:rPr>
          <w:rFonts w:ascii="Comic Sans MS" w:eastAsia="Calibri" w:hAnsi="Comic Sans MS"/>
          <w:color w:val="000000"/>
        </w:rPr>
        <w:t xml:space="preserve">Tender for Procurement of Stationary items &amp; </w:t>
      </w:r>
      <w:r>
        <w:rPr>
          <w:rFonts w:ascii="Comic Sans MS" w:eastAsia="Calibri" w:hAnsi="Comic Sans MS"/>
          <w:color w:val="000000"/>
        </w:rPr>
        <w:t xml:space="preserve">Other General </w:t>
      </w:r>
      <w:r w:rsidRPr="00E12B08">
        <w:rPr>
          <w:rFonts w:ascii="Comic Sans MS" w:eastAsia="Calibri" w:hAnsi="Comic Sans MS"/>
          <w:color w:val="000000"/>
        </w:rPr>
        <w:t xml:space="preserve">items </w:t>
      </w:r>
      <w:r>
        <w:rPr>
          <w:rFonts w:ascii="Comic Sans MS" w:eastAsia="Calibri" w:hAnsi="Comic Sans MS"/>
          <w:color w:val="000000"/>
        </w:rPr>
        <w:t xml:space="preserve">under </w:t>
      </w:r>
      <w:r w:rsidRPr="00E12B08">
        <w:rPr>
          <w:rFonts w:ascii="Comic Sans MS" w:eastAsia="Calibri" w:hAnsi="Comic Sans MS"/>
          <w:color w:val="000000"/>
        </w:rPr>
        <w:t>Annual rate contract</w:t>
      </w:r>
      <w:r>
        <w:rPr>
          <w:rFonts w:ascii="Comic Sans MS" w:eastAsia="Calibri" w:hAnsi="Comic Sans MS"/>
          <w:color w:val="000000"/>
        </w:rPr>
        <w:t xml:space="preserve"> for the Year 201</w:t>
      </w:r>
      <w:r w:rsidR="003508F7">
        <w:rPr>
          <w:rFonts w:ascii="Comic Sans MS" w:eastAsia="Calibri" w:hAnsi="Comic Sans MS"/>
          <w:color w:val="000000"/>
        </w:rPr>
        <w:t>6</w:t>
      </w:r>
      <w:r>
        <w:rPr>
          <w:rFonts w:ascii="Comic Sans MS" w:eastAsia="Calibri" w:hAnsi="Comic Sans MS"/>
          <w:color w:val="000000"/>
        </w:rPr>
        <w:t>-1</w:t>
      </w:r>
      <w:r w:rsidR="003508F7">
        <w:rPr>
          <w:rFonts w:ascii="Comic Sans MS" w:eastAsia="Calibri" w:hAnsi="Comic Sans MS"/>
          <w:color w:val="000000"/>
        </w:rPr>
        <w:t>7</w:t>
      </w:r>
      <w:r w:rsidRPr="00E12B08">
        <w:rPr>
          <w:rFonts w:ascii="Comic Sans MS" w:eastAsia="Calibri" w:hAnsi="Comic Sans MS"/>
          <w:color w:val="000000"/>
        </w:rPr>
        <w:t>– reg.</w:t>
      </w:r>
    </w:p>
    <w:p w:rsidR="00810A2D" w:rsidRDefault="00810A2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bookmarkStart w:id="0" w:name="_GoBack"/>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Bids’under</w:t>
      </w:r>
      <w:r w:rsidR="00A13F30">
        <w:rPr>
          <w:rFonts w:ascii="Times New Roman" w:hAnsi="Times New Roman" w:cs="Times New Roman"/>
          <w:b/>
          <w:sz w:val="24"/>
          <w:szCs w:val="24"/>
        </w:rPr>
        <w:t>‘Two Cover System</w:t>
      </w:r>
      <w:r w:rsidRPr="00300A21">
        <w:rPr>
          <w:rFonts w:ascii="Times New Roman" w:hAnsi="Times New Roman" w:cs="Times New Roman"/>
          <w:b/>
          <w:sz w:val="24"/>
          <w:szCs w:val="24"/>
        </w:rPr>
        <w:t xml:space="preserve">’ </w:t>
      </w:r>
      <w:r w:rsidR="00F772FC">
        <w:rPr>
          <w:rFonts w:ascii="Comic Sans MS" w:hAnsi="Comic Sans MS"/>
          <w:b/>
        </w:rPr>
        <w:t>from reputed Firms/Shops/Establishments for Supply of Stationary</w:t>
      </w:r>
      <w:r w:rsidR="00F05832" w:rsidRPr="00F05832">
        <w:rPr>
          <w:rFonts w:ascii="Comic Sans MS" w:hAnsi="Comic Sans MS"/>
          <w:b/>
        </w:rPr>
        <w:t xml:space="preserve"> </w:t>
      </w:r>
      <w:r w:rsidR="00F05832">
        <w:rPr>
          <w:rFonts w:ascii="Comic Sans MS" w:hAnsi="Comic Sans MS"/>
          <w:b/>
        </w:rPr>
        <w:t>a</w:t>
      </w:r>
      <w:r w:rsidR="00F05832" w:rsidRPr="00F05832">
        <w:rPr>
          <w:rFonts w:ascii="Comic Sans MS" w:hAnsi="Comic Sans MS"/>
          <w:b/>
        </w:rPr>
        <w:t xml:space="preserve">nd </w:t>
      </w:r>
      <w:r w:rsidR="00F05832">
        <w:rPr>
          <w:rFonts w:ascii="Comic Sans MS" w:hAnsi="Comic Sans MS"/>
          <w:b/>
        </w:rPr>
        <w:t>O</w:t>
      </w:r>
      <w:r w:rsidR="00F05832" w:rsidRPr="00F05832">
        <w:rPr>
          <w:rFonts w:ascii="Comic Sans MS" w:hAnsi="Comic Sans MS"/>
          <w:b/>
        </w:rPr>
        <w:t xml:space="preserve">ther General </w:t>
      </w:r>
      <w:r w:rsidR="00F772FC">
        <w:rPr>
          <w:rFonts w:ascii="Comic Sans MS" w:hAnsi="Comic Sans MS"/>
          <w:b/>
        </w:rPr>
        <w:t>items on Annual Rate Contract for the year 201</w:t>
      </w:r>
      <w:r w:rsidR="003508F7">
        <w:rPr>
          <w:rFonts w:ascii="Comic Sans MS" w:hAnsi="Comic Sans MS"/>
          <w:b/>
        </w:rPr>
        <w:t>6-17</w:t>
      </w:r>
      <w:bookmarkEnd w:id="0"/>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3" w:history="1">
        <w:r w:rsidRPr="00300A21">
          <w:rPr>
            <w:rStyle w:val="Hyperlink"/>
            <w:rFonts w:ascii="Times New Roman" w:hAnsi="Times New Roman" w:cs="Times New Roman"/>
            <w:sz w:val="24"/>
            <w:szCs w:val="24"/>
          </w:rPr>
          <w:t>http://niphm.gov.in</w:t>
        </w:r>
      </w:hyperlink>
      <w:r w:rsidR="00AB1E8A" w:rsidRPr="00AB1E8A">
        <w:rPr>
          <w:rStyle w:val="Hyperlink"/>
          <w:rFonts w:ascii="Times New Roman" w:hAnsi="Times New Roman" w:cs="Times New Roman"/>
          <w:color w:val="auto"/>
          <w:sz w:val="24"/>
          <w:szCs w:val="24"/>
          <w:u w:val="none"/>
        </w:rPr>
        <w:t xml:space="preserve">and </w:t>
      </w:r>
      <w:hyperlink r:id="rId14" w:history="1">
        <w:r w:rsidR="00AB1E8A" w:rsidRPr="003179CA">
          <w:rPr>
            <w:rStyle w:val="Hyperlink"/>
            <w:rFonts w:ascii="Times New Roman" w:hAnsi="Times New Roman" w:cs="Times New Roman"/>
            <w:i/>
            <w:sz w:val="24"/>
            <w:szCs w:val="24"/>
          </w:rPr>
          <w:t>www.eprocure.gov.in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2F2BD3">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r>
      <w:r w:rsidR="00FF45EE">
        <w:rPr>
          <w:rFonts w:ascii="Times New Roman" w:hAnsi="Times New Roman" w:cs="Times New Roman"/>
          <w:sz w:val="24"/>
          <w:szCs w:val="24"/>
        </w:rPr>
        <w:t>15:00</w:t>
      </w:r>
      <w:r w:rsidRPr="00300A21">
        <w:rPr>
          <w:rFonts w:ascii="Times New Roman" w:hAnsi="Times New Roman" w:cs="Times New Roman"/>
          <w:sz w:val="24"/>
          <w:szCs w:val="24"/>
        </w:rPr>
        <w:t xml:space="preserve"> hrs on</w:t>
      </w:r>
      <w:r w:rsidR="00FF45EE">
        <w:rPr>
          <w:rFonts w:ascii="Times New Roman" w:hAnsi="Times New Roman" w:cs="Times New Roman"/>
          <w:sz w:val="24"/>
          <w:szCs w:val="24"/>
        </w:rPr>
        <w:t xml:space="preserve"> </w:t>
      </w:r>
      <w:r w:rsidR="00F27F3D">
        <w:rPr>
          <w:rFonts w:ascii="Times New Roman" w:hAnsi="Times New Roman" w:cs="Times New Roman"/>
          <w:sz w:val="24"/>
          <w:szCs w:val="24"/>
        </w:rPr>
        <w:t>02</w:t>
      </w:r>
      <w:r w:rsidR="005B360B">
        <w:rPr>
          <w:rFonts w:ascii="Times New Roman" w:hAnsi="Times New Roman" w:cs="Times New Roman"/>
          <w:sz w:val="24"/>
          <w:szCs w:val="24"/>
        </w:rPr>
        <w:t>.0</w:t>
      </w:r>
      <w:r w:rsidR="00F27F3D">
        <w:rPr>
          <w:rFonts w:ascii="Times New Roman" w:hAnsi="Times New Roman" w:cs="Times New Roman"/>
          <w:sz w:val="24"/>
          <w:szCs w:val="24"/>
        </w:rPr>
        <w:t>2</w:t>
      </w:r>
      <w:r w:rsidR="005B360B">
        <w:rPr>
          <w:rFonts w:ascii="Times New Roman" w:hAnsi="Times New Roman" w:cs="Times New Roman"/>
          <w:sz w:val="24"/>
          <w:szCs w:val="24"/>
        </w:rPr>
        <w:t>.2017</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3B4AFD" w:rsidRPr="00300A21" w:rsidRDefault="003B4AFD" w:rsidP="002F2BD3">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r>
      <w:r w:rsidR="00FF45EE">
        <w:rPr>
          <w:rFonts w:ascii="Times New Roman" w:hAnsi="Times New Roman" w:cs="Times New Roman"/>
          <w:sz w:val="24"/>
          <w:szCs w:val="24"/>
        </w:rPr>
        <w:t xml:space="preserve">16:00 </w:t>
      </w:r>
      <w:r w:rsidR="005B360B">
        <w:rPr>
          <w:rFonts w:ascii="Times New Roman" w:hAnsi="Times New Roman" w:cs="Times New Roman"/>
          <w:sz w:val="24"/>
          <w:szCs w:val="24"/>
        </w:rPr>
        <w:t>hrs on 0</w:t>
      </w:r>
      <w:r w:rsidR="00F27F3D">
        <w:rPr>
          <w:rFonts w:ascii="Times New Roman" w:hAnsi="Times New Roman" w:cs="Times New Roman"/>
          <w:sz w:val="24"/>
          <w:szCs w:val="24"/>
        </w:rPr>
        <w:t>3</w:t>
      </w:r>
      <w:r w:rsidR="005B360B">
        <w:rPr>
          <w:rFonts w:ascii="Times New Roman" w:hAnsi="Times New Roman" w:cs="Times New Roman"/>
          <w:sz w:val="24"/>
          <w:szCs w:val="24"/>
        </w:rPr>
        <w:t>.02.2017</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508F7" w:rsidRDefault="003B4AFD" w:rsidP="00BD21CC">
      <w:pPr>
        <w:spacing w:after="0" w:line="240" w:lineRule="auto"/>
        <w:ind w:left="6480" w:firstLine="720"/>
        <w:jc w:val="center"/>
        <w:rPr>
          <w:rFonts w:ascii="Times New Roman" w:hAnsi="Times New Roman" w:cs="Times New Roman"/>
          <w:b/>
          <w:bCs/>
          <w:sz w:val="24"/>
          <w:szCs w:val="24"/>
        </w:rPr>
      </w:pPr>
      <w:r w:rsidRPr="003508F7">
        <w:rPr>
          <w:rFonts w:ascii="Times New Roman" w:hAnsi="Times New Roman" w:cs="Times New Roman"/>
          <w:b/>
          <w:bCs/>
          <w:sz w:val="24"/>
          <w:szCs w:val="24"/>
        </w:rPr>
        <w:t>Registrar</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161D79" w:rsidRDefault="00161D79" w:rsidP="00161D79">
      <w:pPr>
        <w:spacing w:after="0" w:line="240" w:lineRule="auto"/>
      </w:pPr>
    </w:p>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3508F7" w:rsidRPr="00A33C9D" w:rsidTr="003508F7">
        <w:trPr>
          <w:trHeight w:val="1080"/>
        </w:trPr>
        <w:tc>
          <w:tcPr>
            <w:tcW w:w="1548" w:type="dxa"/>
          </w:tcPr>
          <w:p w:rsidR="003508F7" w:rsidRPr="00A33C9D" w:rsidRDefault="003508F7" w:rsidP="003508F7">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429CC790" wp14:editId="13A0B5DC">
                  <wp:extent cx="455403" cy="632854"/>
                  <wp:effectExtent l="19050" t="0" r="1797" b="0"/>
                  <wp:docPr id="5"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3508F7" w:rsidRPr="000F3592" w:rsidRDefault="003508F7" w:rsidP="003508F7">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3508F7" w:rsidRPr="0037639A" w:rsidRDefault="003508F7" w:rsidP="003508F7">
            <w:pPr>
              <w:pStyle w:val="Heading1"/>
              <w:jc w:val="center"/>
              <w:rPr>
                <w:sz w:val="30"/>
                <w:szCs w:val="30"/>
              </w:rPr>
            </w:pPr>
            <w:r w:rsidRPr="0037639A">
              <w:rPr>
                <w:sz w:val="30"/>
                <w:szCs w:val="30"/>
              </w:rPr>
              <w:t>National Institute of Plant Health Management</w:t>
            </w:r>
          </w:p>
          <w:p w:rsidR="003508F7" w:rsidRPr="00B54151" w:rsidRDefault="003508F7" w:rsidP="00350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w:t>
            </w:r>
            <w:r>
              <w:rPr>
                <w:rFonts w:ascii="Times New Roman" w:hAnsi="Times New Roman" w:cs="Times New Roman"/>
                <w:bCs/>
                <w:sz w:val="24"/>
                <w:szCs w:val="24"/>
              </w:rPr>
              <w:t xml:space="preserve"> Farmers Welfare</w:t>
            </w:r>
          </w:p>
          <w:p w:rsidR="003508F7" w:rsidRPr="00B54151" w:rsidRDefault="003508F7" w:rsidP="003508F7">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3508F7" w:rsidRPr="00A33C9D" w:rsidRDefault="003508F7" w:rsidP="003508F7">
            <w:pPr>
              <w:pStyle w:val="Caption"/>
              <w:jc w:val="center"/>
              <w:rPr>
                <w:sz w:val="18"/>
                <w:szCs w:val="18"/>
              </w:rPr>
            </w:pPr>
            <w:r w:rsidRPr="00B54151">
              <w:rPr>
                <w:b w:val="0"/>
              </w:rPr>
              <w:t>Government of India</w:t>
            </w:r>
          </w:p>
        </w:tc>
        <w:tc>
          <w:tcPr>
            <w:tcW w:w="2160" w:type="dxa"/>
          </w:tcPr>
          <w:p w:rsidR="003508F7" w:rsidRPr="00A33C9D" w:rsidRDefault="003508F7" w:rsidP="003508F7">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176D6488" wp14:editId="5AB6844E">
                  <wp:extent cx="721995" cy="676275"/>
                  <wp:effectExtent l="19050" t="0" r="1905" b="0"/>
                  <wp:docPr id="6"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3508F7" w:rsidRPr="005B516B" w:rsidTr="003508F7">
        <w:trPr>
          <w:trHeight w:val="758"/>
        </w:trPr>
        <w:tc>
          <w:tcPr>
            <w:tcW w:w="7938" w:type="dxa"/>
            <w:gridSpan w:val="2"/>
          </w:tcPr>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3508F7" w:rsidRPr="001A2FC8" w:rsidRDefault="003508F7" w:rsidP="003508F7">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3508F7" w:rsidRPr="005B516B" w:rsidRDefault="003508F7" w:rsidP="003508F7">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3508F7" w:rsidRPr="001A2FC8" w:rsidRDefault="003508F7" w:rsidP="003508F7">
            <w:pPr>
              <w:spacing w:after="0" w:line="240" w:lineRule="auto"/>
              <w:ind w:right="-18"/>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3508F7" w:rsidRPr="001A2FC8" w:rsidRDefault="003508F7" w:rsidP="003508F7">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3508F7" w:rsidRPr="00630A82" w:rsidRDefault="003508F7" w:rsidP="003508F7">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3508F7" w:rsidRDefault="003508F7" w:rsidP="002F2BD3">
      <w:pPr>
        <w:spacing w:after="0" w:line="240" w:lineRule="auto"/>
      </w:pPr>
    </w:p>
    <w:p w:rsidR="006A55D7" w:rsidRDefault="006A55D7" w:rsidP="006A55D7">
      <w:pPr>
        <w:spacing w:after="0" w:line="240" w:lineRule="auto"/>
        <w:jc w:val="center"/>
        <w:rPr>
          <w:rFonts w:ascii="Times New Roman" w:hAnsi="Times New Roman" w:cs="Times New Roman"/>
          <w:b/>
          <w:sz w:val="40"/>
          <w:szCs w:val="40"/>
        </w:rPr>
      </w:pPr>
      <w:r w:rsidRPr="00066BC7">
        <w:rPr>
          <w:rFonts w:ascii="Times New Roman" w:hAnsi="Times New Roman" w:hint="cs"/>
          <w:bCs/>
          <w:sz w:val="40"/>
          <w:szCs w:val="40"/>
          <w:cs/>
          <w:lang w:bidi="hi-IN"/>
        </w:rPr>
        <w:t>लिमिटेड निविदा</w:t>
      </w:r>
      <w:r w:rsidRPr="00066BC7">
        <w:rPr>
          <w:rFonts w:ascii="Mangal" w:hAnsi="Mangal" w:hint="cs"/>
          <w:b/>
          <w:sz w:val="36"/>
          <w:szCs w:val="36"/>
          <w:lang w:bidi="hi-IN"/>
        </w:rPr>
        <w:t>/</w:t>
      </w:r>
      <w:r w:rsidRPr="006A55D7">
        <w:rPr>
          <w:rFonts w:ascii="Times New Roman" w:hAnsi="Times New Roman" w:cs="Times New Roman"/>
          <w:b/>
          <w:sz w:val="40"/>
          <w:szCs w:val="40"/>
        </w:rPr>
        <w:t>LIMITED</w:t>
      </w:r>
      <w:r w:rsidRPr="0061545F">
        <w:rPr>
          <w:rFonts w:ascii="Times New Roman" w:hAnsi="Times New Roman" w:cs="Times New Roman"/>
          <w:b/>
          <w:sz w:val="40"/>
          <w:szCs w:val="40"/>
        </w:rPr>
        <w:t xml:space="preserve"> TENDER</w:t>
      </w:r>
    </w:p>
    <w:p w:rsidR="00842D14" w:rsidRPr="00066BC7" w:rsidRDefault="00842D14" w:rsidP="006A55D7">
      <w:pPr>
        <w:spacing w:after="0" w:line="240" w:lineRule="auto"/>
        <w:jc w:val="center"/>
        <w:rPr>
          <w:rFonts w:ascii="Mangal" w:hAnsi="Mangal"/>
          <w:b/>
          <w:sz w:val="36"/>
          <w:szCs w:val="36"/>
          <w:u w:val="single"/>
          <w:lang w:bidi="hi-IN"/>
        </w:rPr>
      </w:pPr>
    </w:p>
    <w:p w:rsidR="006A55D7" w:rsidRPr="00BF62AF" w:rsidRDefault="0045560C" w:rsidP="006A55D7">
      <w:pPr>
        <w:spacing w:after="0" w:line="240" w:lineRule="auto"/>
        <w:jc w:val="center"/>
        <w:rPr>
          <w:rFonts w:ascii="Mangal" w:hAnsi="Mangal"/>
          <w:b/>
          <w:sz w:val="44"/>
          <w:szCs w:val="44"/>
          <w:lang w:bidi="hi-IN"/>
        </w:rPr>
      </w:pPr>
      <w:r w:rsidRPr="00BF62AF">
        <w:rPr>
          <w:rFonts w:ascii="Mangal" w:hAnsi="Mangal" w:hint="cs"/>
          <w:b/>
          <w:sz w:val="44"/>
          <w:szCs w:val="44"/>
          <w:cs/>
          <w:lang w:bidi="hi-IN"/>
        </w:rPr>
        <w:t>लेखन-सामग्री एवं अन्‍य सामान्‍य मदों</w:t>
      </w:r>
    </w:p>
    <w:p w:rsidR="0045560C" w:rsidRPr="00BF62AF" w:rsidRDefault="006A55D7" w:rsidP="006A55D7">
      <w:pPr>
        <w:spacing w:after="0" w:line="240" w:lineRule="auto"/>
        <w:jc w:val="center"/>
        <w:rPr>
          <w:rFonts w:ascii="Mangal" w:hAnsi="Mangal"/>
          <w:b/>
          <w:sz w:val="44"/>
          <w:szCs w:val="44"/>
          <w:lang w:bidi="hi-IN"/>
        </w:rPr>
      </w:pPr>
      <w:r w:rsidRPr="00BF62AF">
        <w:rPr>
          <w:rFonts w:ascii="Mangal" w:hAnsi="Mangal"/>
          <w:b/>
          <w:sz w:val="44"/>
          <w:szCs w:val="44"/>
          <w:cs/>
          <w:lang w:bidi="hi-IN"/>
        </w:rPr>
        <w:t>(वार्षिक</w:t>
      </w:r>
      <w:r w:rsidRPr="00BF62AF">
        <w:rPr>
          <w:rFonts w:ascii="Mangal" w:hAnsi="Mangal" w:hint="cs"/>
          <w:b/>
          <w:sz w:val="44"/>
          <w:szCs w:val="44"/>
          <w:cs/>
          <w:lang w:bidi="hi-IN"/>
        </w:rPr>
        <w:t xml:space="preserve"> दर संविदा के तहत्) </w:t>
      </w:r>
      <w:r w:rsidR="0045560C" w:rsidRPr="00BF62AF">
        <w:rPr>
          <w:rFonts w:ascii="Mangal" w:hAnsi="Mangal" w:hint="cs"/>
          <w:b/>
          <w:sz w:val="44"/>
          <w:szCs w:val="44"/>
          <w:cs/>
          <w:lang w:bidi="hi-IN"/>
        </w:rPr>
        <w:t xml:space="preserve">का प्रापण  </w:t>
      </w:r>
    </w:p>
    <w:p w:rsidR="006A55D7" w:rsidRPr="00BF62AF" w:rsidRDefault="006A55D7" w:rsidP="006A55D7">
      <w:pPr>
        <w:spacing w:after="0" w:line="240" w:lineRule="auto"/>
        <w:jc w:val="center"/>
        <w:rPr>
          <w:rFonts w:ascii="Mangal" w:hAnsi="Mangal"/>
          <w:b/>
          <w:sz w:val="44"/>
          <w:szCs w:val="44"/>
          <w:lang w:bidi="hi-IN"/>
        </w:rPr>
      </w:pPr>
      <w:r w:rsidRPr="00BF62AF">
        <w:rPr>
          <w:rFonts w:ascii="Mangal" w:hAnsi="Mangal"/>
          <w:b/>
          <w:sz w:val="44"/>
          <w:szCs w:val="44"/>
          <w:cs/>
          <w:lang w:bidi="hi-IN"/>
        </w:rPr>
        <w:t>वर्ष</w:t>
      </w:r>
      <w:r w:rsidRPr="00BF62AF">
        <w:rPr>
          <w:rFonts w:ascii="Mangal" w:hAnsi="Mangal" w:hint="cs"/>
          <w:b/>
          <w:sz w:val="44"/>
          <w:szCs w:val="44"/>
          <w:cs/>
          <w:lang w:bidi="hi-IN"/>
        </w:rPr>
        <w:t xml:space="preserve"> 201</w:t>
      </w:r>
      <w:r w:rsidR="003508F7">
        <w:rPr>
          <w:rFonts w:ascii="Mangal" w:hAnsi="Mangal"/>
          <w:b/>
          <w:sz w:val="44"/>
          <w:szCs w:val="44"/>
          <w:lang w:bidi="hi-IN"/>
        </w:rPr>
        <w:t>6</w:t>
      </w:r>
      <w:r w:rsidRPr="00BF62AF">
        <w:rPr>
          <w:rFonts w:ascii="Mangal" w:hAnsi="Mangal" w:hint="cs"/>
          <w:b/>
          <w:sz w:val="44"/>
          <w:szCs w:val="44"/>
          <w:cs/>
          <w:lang w:bidi="hi-IN"/>
        </w:rPr>
        <w:t>-1</w:t>
      </w:r>
      <w:r w:rsidR="003508F7">
        <w:rPr>
          <w:rFonts w:ascii="Mangal" w:hAnsi="Mangal"/>
          <w:b/>
          <w:sz w:val="44"/>
          <w:szCs w:val="44"/>
          <w:lang w:bidi="hi-IN"/>
        </w:rPr>
        <w:t>7</w:t>
      </w:r>
      <w:r w:rsidRPr="00BF62AF">
        <w:rPr>
          <w:rFonts w:ascii="Mangal" w:hAnsi="Mangal" w:hint="cs"/>
          <w:b/>
          <w:sz w:val="44"/>
          <w:szCs w:val="44"/>
          <w:cs/>
          <w:lang w:bidi="hi-IN"/>
        </w:rPr>
        <w:t xml:space="preserve"> हेतु </w:t>
      </w:r>
    </w:p>
    <w:p w:rsidR="00842D14" w:rsidRDefault="00842D14" w:rsidP="006A55D7">
      <w:pPr>
        <w:spacing w:after="0" w:line="240" w:lineRule="auto"/>
        <w:jc w:val="center"/>
        <w:rPr>
          <w:rFonts w:ascii="Times New Roman" w:hAnsi="Times New Roman" w:cs="Times New Roman"/>
          <w:b/>
          <w:sz w:val="40"/>
          <w:szCs w:val="40"/>
        </w:rPr>
      </w:pPr>
    </w:p>
    <w:p w:rsidR="006A55D7" w:rsidRPr="006A55D7" w:rsidRDefault="006A55D7" w:rsidP="006A55D7">
      <w:pPr>
        <w:spacing w:after="0" w:line="240" w:lineRule="auto"/>
        <w:jc w:val="center"/>
        <w:rPr>
          <w:rFonts w:ascii="Mangal" w:hAnsi="Mangal"/>
          <w:b/>
          <w:sz w:val="36"/>
          <w:szCs w:val="36"/>
          <w:u w:val="single"/>
          <w:lang w:bidi="hi-IN"/>
        </w:rPr>
      </w:pPr>
      <w:r w:rsidRPr="006A55D7">
        <w:rPr>
          <w:rFonts w:ascii="Times New Roman" w:hAnsi="Times New Roman" w:cs="Times New Roman"/>
          <w:b/>
          <w:sz w:val="40"/>
          <w:szCs w:val="40"/>
        </w:rPr>
        <w:t>LIMITED</w:t>
      </w:r>
      <w:r w:rsidRPr="0061545F">
        <w:rPr>
          <w:rFonts w:ascii="Times New Roman" w:hAnsi="Times New Roman" w:cs="Times New Roman"/>
          <w:b/>
          <w:sz w:val="40"/>
          <w:szCs w:val="40"/>
        </w:rPr>
        <w:t xml:space="preserve"> TENDER</w:t>
      </w:r>
    </w:p>
    <w:p w:rsidR="0045560C" w:rsidRPr="004D55CF" w:rsidRDefault="0045560C" w:rsidP="0045560C">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FOR</w:t>
      </w:r>
    </w:p>
    <w:p w:rsidR="003B4AFD" w:rsidRPr="004D55CF" w:rsidRDefault="00284F08" w:rsidP="00FC0187">
      <w:pP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PROCUREMENT O</w:t>
      </w:r>
      <w:r w:rsidR="008A75D1">
        <w:rPr>
          <w:rFonts w:ascii="Times New Roman" w:hAnsi="Times New Roman" w:cs="Times New Roman"/>
          <w:b/>
          <w:sz w:val="36"/>
          <w:szCs w:val="36"/>
          <w:u w:val="single"/>
        </w:rPr>
        <w:t>F</w:t>
      </w:r>
      <w:r w:rsidR="003B4AFD" w:rsidRPr="004D55CF">
        <w:rPr>
          <w:rFonts w:ascii="Times New Roman" w:hAnsi="Times New Roman" w:cs="Times New Roman"/>
          <w:b/>
          <w:sz w:val="36"/>
          <w:szCs w:val="36"/>
          <w:u w:val="single"/>
        </w:rPr>
        <w:t xml:space="preserve"> </w:t>
      </w:r>
      <w:r>
        <w:rPr>
          <w:rFonts w:ascii="Times New Roman" w:hAnsi="Times New Roman" w:cs="Times New Roman"/>
          <w:b/>
          <w:sz w:val="36"/>
          <w:szCs w:val="36"/>
          <w:u w:val="single"/>
        </w:rPr>
        <w:t>STATIONARY AND OTHER GENERAL ITEMS</w:t>
      </w:r>
      <w:r w:rsidR="00924EDB">
        <w:rPr>
          <w:rFonts w:ascii="Times New Roman" w:hAnsi="Times New Roman" w:cs="Times New Roman"/>
          <w:b/>
          <w:sz w:val="36"/>
          <w:szCs w:val="36"/>
          <w:u w:val="single"/>
        </w:rPr>
        <w:t xml:space="preserve"> </w:t>
      </w:r>
      <w:r w:rsidR="00A45FED">
        <w:rPr>
          <w:rFonts w:ascii="Times New Roman" w:hAnsi="Times New Roman" w:cs="Times New Roman"/>
          <w:b/>
          <w:sz w:val="36"/>
          <w:szCs w:val="36"/>
          <w:u w:val="single"/>
        </w:rPr>
        <w:t>UNDER ANNUAL RATE CONTRACT FOR THE YEAR 201</w:t>
      </w:r>
      <w:r w:rsidR="003508F7">
        <w:rPr>
          <w:rFonts w:ascii="Times New Roman" w:hAnsi="Times New Roman" w:cs="Times New Roman"/>
          <w:b/>
          <w:sz w:val="36"/>
          <w:szCs w:val="36"/>
          <w:u w:val="single"/>
        </w:rPr>
        <w:t>6</w:t>
      </w:r>
      <w:r w:rsidR="00A45FED">
        <w:rPr>
          <w:rFonts w:ascii="Times New Roman" w:hAnsi="Times New Roman" w:cs="Times New Roman"/>
          <w:b/>
          <w:sz w:val="36"/>
          <w:szCs w:val="36"/>
          <w:u w:val="single"/>
        </w:rPr>
        <w:t>-1</w:t>
      </w:r>
      <w:r w:rsidR="003508F7">
        <w:rPr>
          <w:rFonts w:ascii="Times New Roman" w:hAnsi="Times New Roman" w:cs="Times New Roman"/>
          <w:b/>
          <w:sz w:val="36"/>
          <w:szCs w:val="36"/>
          <w:u w:val="single"/>
        </w:rPr>
        <w:t>7</w:t>
      </w: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to sign on all the pages</w:t>
      </w:r>
      <w:r w:rsidR="00284F08">
        <w:rPr>
          <w:rFonts w:ascii="Times New Roman" w:hAnsi="Times New Roman"/>
          <w:b/>
        </w:rPr>
        <w:t xml:space="preserve"> with Official Seal &amp; submit along with bid</w:t>
      </w:r>
      <w:r w:rsidRPr="00300A21">
        <w:rPr>
          <w:rFonts w:ascii="Times New Roman" w:hAnsi="Times New Roman"/>
          <w:b/>
        </w:rPr>
        <w:t>.</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5" w:history="1">
        <w:r w:rsidRPr="00300A21">
          <w:rPr>
            <w:rStyle w:val="Hyperlink"/>
            <w:rFonts w:ascii="Times New Roman" w:hAnsi="Times New Roman"/>
          </w:rPr>
          <w:t>http://niphm.gov.in</w:t>
        </w:r>
      </w:hyperlink>
      <w:r w:rsidR="00AB1E8A">
        <w:rPr>
          <w:rFonts w:ascii="Times New Roman" w:hAnsi="Times New Roman"/>
          <w:b/>
        </w:rPr>
        <w:t xml:space="preserve"> and </w:t>
      </w:r>
      <w:hyperlink r:id="rId16" w:history="1">
        <w:r w:rsidR="00AB1E8A" w:rsidRPr="003179CA">
          <w:rPr>
            <w:rStyle w:val="Hyperlink"/>
            <w:rFonts w:ascii="Times New Roman" w:hAnsi="Times New Roman"/>
            <w:i/>
          </w:rPr>
          <w:t>www.eprocure.gov.in</w:t>
        </w:r>
      </w:hyperlink>
    </w:p>
    <w:p w:rsidR="00621FF2" w:rsidRPr="003A71DC" w:rsidRDefault="003B4AFD" w:rsidP="003B4AFD">
      <w:pPr>
        <w:pStyle w:val="ListParagraph"/>
        <w:numPr>
          <w:ilvl w:val="0"/>
          <w:numId w:val="16"/>
        </w:numPr>
        <w:jc w:val="both"/>
        <w:rPr>
          <w:rFonts w:ascii="Times New Roman" w:hAnsi="Times New Roman"/>
          <w:b/>
          <w:bCs/>
          <w:color w:val="000000"/>
        </w:rPr>
      </w:pPr>
      <w:r w:rsidRPr="00300A21">
        <w:rPr>
          <w:rFonts w:ascii="Times New Roman" w:hAnsi="Times New Roman"/>
          <w:b/>
          <w:bCs/>
        </w:rPr>
        <w:t>The tender document is to be put in a cover which should also be sealed &amp;</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FOR PROCUREMENT OF </w:t>
      </w:r>
      <w:r w:rsidR="008A75D1" w:rsidRPr="003A71DC">
        <w:rPr>
          <w:rFonts w:ascii="Times New Roman" w:hAnsi="Times New Roman"/>
          <w:b/>
        </w:rPr>
        <w:t>STATIONARY AND OTHER GENERAL ITEMS</w:t>
      </w:r>
      <w:r w:rsidR="00621FF2" w:rsidRPr="003A71DC">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spacing w:after="0" w:line="240" w:lineRule="auto"/>
        <w:rPr>
          <w:rFonts w:ascii="Times New Roman" w:hAnsi="Times New Roman" w:cs="Times New Roman"/>
          <w:sz w:val="24"/>
          <w:szCs w:val="24"/>
        </w:rPr>
      </w:pPr>
    </w:p>
    <w:p w:rsidR="007213CF" w:rsidRPr="00300A21" w:rsidRDefault="007213CF" w:rsidP="007213CF">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7213CF" w:rsidRPr="00300A21" w:rsidRDefault="007213CF" w:rsidP="007213CF">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FA4CBC" w:rsidTr="0009773A">
        <w:trPr>
          <w:trHeight w:val="292"/>
        </w:trPr>
        <w:tc>
          <w:tcPr>
            <w:tcW w:w="90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Page No</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2</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3</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6</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7</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8</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9</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7213CF" w:rsidRPr="003B18A0" w:rsidRDefault="003B18A0" w:rsidP="0009773A">
            <w:pPr>
              <w:pStyle w:val="TOC1"/>
              <w:tabs>
                <w:tab w:val="left" w:pos="210"/>
                <w:tab w:val="center" w:pos="387"/>
                <w:tab w:val="right" w:leader="dot" w:pos="8665"/>
              </w:tabs>
              <w:jc w:val="center"/>
              <w:rPr>
                <w:rFonts w:ascii="Times New Roman" w:hAnsi="Times New Roman"/>
                <w:color w:val="000000" w:themeColor="text1"/>
              </w:rPr>
            </w:pPr>
            <w:r w:rsidRPr="003B18A0">
              <w:rPr>
                <w:rFonts w:ascii="Times New Roman" w:hAnsi="Times New Roman"/>
                <w:color w:val="000000" w:themeColor="text1"/>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7213CF"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11</w:t>
            </w:r>
          </w:p>
        </w:tc>
      </w:tr>
      <w:tr w:rsidR="007204C0" w:rsidRPr="00FA4CBC" w:rsidTr="0009773A">
        <w:trPr>
          <w:trHeight w:val="292"/>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7204C0" w:rsidRPr="00300A21" w:rsidRDefault="007204C0" w:rsidP="0009773A">
            <w:pPr>
              <w:pStyle w:val="TOC1"/>
              <w:tabs>
                <w:tab w:val="right" w:leader="dot" w:pos="8665"/>
              </w:tabs>
              <w:rPr>
                <w:rFonts w:ascii="Times New Roman" w:hAnsi="Times New Roman"/>
              </w:rPr>
            </w:pPr>
            <w:r>
              <w:rPr>
                <w:rFonts w:ascii="Times New Roman" w:hAnsi="Times New Roman"/>
              </w:rPr>
              <w:t>Earnest Money Deposit</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11</w:t>
            </w:r>
          </w:p>
        </w:tc>
      </w:tr>
      <w:tr w:rsidR="007204C0" w:rsidRPr="00FA4CBC" w:rsidTr="0009773A">
        <w:trPr>
          <w:trHeight w:val="292"/>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7204C0" w:rsidRPr="00300A21" w:rsidRDefault="007204C0" w:rsidP="0009773A">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12</w:t>
            </w:r>
          </w:p>
        </w:tc>
      </w:tr>
      <w:tr w:rsidR="007204C0" w:rsidRPr="00FA4CBC" w:rsidTr="00855EC1">
        <w:trPr>
          <w:trHeight w:val="292"/>
        </w:trPr>
        <w:tc>
          <w:tcPr>
            <w:tcW w:w="900" w:type="dxa"/>
            <w:vAlign w:val="center"/>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tcPr>
          <w:p w:rsidR="007204C0" w:rsidRPr="00300A21" w:rsidRDefault="007204C0" w:rsidP="0009773A">
            <w:pPr>
              <w:pStyle w:val="TOC1"/>
              <w:tabs>
                <w:tab w:val="right" w:leader="dot" w:pos="8665"/>
              </w:tabs>
              <w:rPr>
                <w:rFonts w:ascii="Times New Roman" w:hAnsi="Times New Roman"/>
              </w:rPr>
            </w:pPr>
            <w:r>
              <w:rPr>
                <w:rFonts w:ascii="Times New Roman" w:hAnsi="Times New Roman"/>
              </w:rPr>
              <w:t>Penalty clause</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12</w:t>
            </w:r>
          </w:p>
        </w:tc>
      </w:tr>
      <w:tr w:rsidR="007204C0" w:rsidRPr="00FA4CBC" w:rsidTr="00855EC1">
        <w:trPr>
          <w:trHeight w:val="292"/>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tcPr>
          <w:p w:rsidR="007204C0" w:rsidRPr="00300A21" w:rsidRDefault="007204C0" w:rsidP="0009773A">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12</w:t>
            </w:r>
          </w:p>
        </w:tc>
      </w:tr>
      <w:tr w:rsidR="007204C0" w:rsidRPr="00FA4CBC" w:rsidTr="0009773A">
        <w:trPr>
          <w:trHeight w:val="213"/>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vAlign w:val="center"/>
          </w:tcPr>
          <w:p w:rsidR="007204C0" w:rsidRPr="00300A21" w:rsidRDefault="007204C0" w:rsidP="0009773A">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13</w:t>
            </w:r>
          </w:p>
        </w:tc>
      </w:tr>
      <w:tr w:rsidR="007204C0" w:rsidRPr="00FA4CBC" w:rsidTr="0009773A">
        <w:trPr>
          <w:trHeight w:val="438"/>
        </w:trPr>
        <w:tc>
          <w:tcPr>
            <w:tcW w:w="900" w:type="dxa"/>
          </w:tcPr>
          <w:p w:rsidR="007204C0" w:rsidRPr="00300A21" w:rsidRDefault="007204C0" w:rsidP="00855EC1">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7204C0" w:rsidRDefault="007204C0" w:rsidP="0009773A">
            <w:pPr>
              <w:pStyle w:val="TOC1"/>
              <w:tabs>
                <w:tab w:val="right" w:leader="dot" w:pos="8665"/>
              </w:tabs>
              <w:rPr>
                <w:rFonts w:ascii="Times New Roman" w:hAnsi="Times New Roman"/>
                <w:color w:val="000000"/>
              </w:rPr>
            </w:pPr>
            <w:r w:rsidRPr="00300A21">
              <w:rPr>
                <w:rFonts w:ascii="Times New Roman" w:hAnsi="Times New Roman"/>
              </w:rPr>
              <w:t>Technical specification</w:t>
            </w:r>
            <w:r>
              <w:rPr>
                <w:rFonts w:ascii="Times New Roman" w:hAnsi="Times New Roman"/>
                <w:color w:val="000000"/>
              </w:rPr>
              <w:t xml:space="preserve">– Annexure II </w:t>
            </w:r>
          </w:p>
          <w:p w:rsidR="007204C0" w:rsidRPr="00BE5AAA" w:rsidRDefault="007204C0" w:rsidP="00BE5AAA">
            <w:pPr>
              <w:pStyle w:val="Hangingindent"/>
              <w:ind w:left="0" w:hanging="142"/>
              <w:rPr>
                <w:rFonts w:ascii="Times New Roman" w:hAnsi="Times New Roman" w:cs="Times New Roman"/>
                <w:b/>
                <w:bCs/>
                <w:szCs w:val="24"/>
                <w:u w:val="single"/>
              </w:rPr>
            </w:pPr>
            <w:r>
              <w:rPr>
                <w:rFonts w:ascii="Times New Roman" w:hAnsi="Times New Roman" w:cs="Times New Roman"/>
                <w:b/>
                <w:szCs w:val="24"/>
              </w:rPr>
              <w:t xml:space="preserve">   </w:t>
            </w:r>
            <w:r w:rsidRPr="00BE5AAA">
              <w:rPr>
                <w:rFonts w:ascii="Times New Roman" w:hAnsi="Times New Roman" w:cs="Times New Roman"/>
                <w:b/>
                <w:szCs w:val="24"/>
              </w:rPr>
              <w:t xml:space="preserve">Annexure -  </w:t>
            </w:r>
            <w:r w:rsidRPr="00BE5AAA">
              <w:rPr>
                <w:rFonts w:ascii="Times New Roman" w:hAnsi="Times New Roman" w:cs="Times New Roman"/>
                <w:b/>
                <w:bCs/>
                <w:szCs w:val="24"/>
                <w:u w:val="single"/>
              </w:rPr>
              <w:t xml:space="preserve">II a. Specifications for Paper Products </w:t>
            </w:r>
          </w:p>
          <w:p w:rsidR="007204C0" w:rsidRPr="00BE5AAA" w:rsidRDefault="007204C0" w:rsidP="00BE5AAA">
            <w:pPr>
              <w:pStyle w:val="Hangingindent"/>
              <w:ind w:left="0" w:hanging="142"/>
              <w:rPr>
                <w:rFonts w:ascii="Times New Roman" w:hAnsi="Times New Roman" w:cs="Times New Roman"/>
                <w:b/>
                <w:bCs/>
                <w:szCs w:val="24"/>
                <w:u w:val="single"/>
              </w:rPr>
            </w:pPr>
            <w:r>
              <w:rPr>
                <w:rFonts w:ascii="Times New Roman" w:hAnsi="Times New Roman" w:cs="Times New Roman"/>
                <w:b/>
                <w:szCs w:val="24"/>
              </w:rPr>
              <w:t xml:space="preserve">   </w:t>
            </w:r>
            <w:r w:rsidRPr="00BE5AAA">
              <w:rPr>
                <w:rFonts w:ascii="Times New Roman" w:hAnsi="Times New Roman" w:cs="Times New Roman"/>
                <w:b/>
                <w:szCs w:val="24"/>
              </w:rPr>
              <w:t xml:space="preserve">Annexure -  </w:t>
            </w:r>
            <w:r w:rsidRPr="00BE5AAA">
              <w:rPr>
                <w:rFonts w:ascii="Times New Roman" w:hAnsi="Times New Roman" w:cs="Times New Roman"/>
                <w:b/>
                <w:bCs/>
                <w:szCs w:val="24"/>
                <w:u w:val="single"/>
              </w:rPr>
              <w:t xml:space="preserve">II b. Specifications for Stationery items </w:t>
            </w:r>
          </w:p>
          <w:p w:rsidR="007204C0" w:rsidRPr="00FF45EE" w:rsidRDefault="007204C0" w:rsidP="007204C0">
            <w:pPr>
              <w:rPr>
                <w:rFonts w:ascii="Times New Roman" w:hAnsi="Times New Roman" w:cs="Times New Roman"/>
                <w:b/>
                <w:bCs/>
                <w:sz w:val="24"/>
                <w:szCs w:val="24"/>
                <w:u w:val="single"/>
              </w:rPr>
            </w:pPr>
            <w:r w:rsidRPr="00BE5AAA">
              <w:rPr>
                <w:rFonts w:ascii="Times New Roman" w:hAnsi="Times New Roman" w:cs="Times New Roman"/>
                <w:b/>
                <w:sz w:val="24"/>
                <w:szCs w:val="24"/>
              </w:rPr>
              <w:t xml:space="preserve">Annexure -  </w:t>
            </w:r>
            <w:r w:rsidRPr="00BE5AAA">
              <w:rPr>
                <w:rFonts w:ascii="Times New Roman" w:hAnsi="Times New Roman" w:cs="Times New Roman"/>
                <w:b/>
                <w:bCs/>
                <w:sz w:val="24"/>
                <w:szCs w:val="24"/>
                <w:u w:val="single"/>
              </w:rPr>
              <w:t xml:space="preserve">II c. Specifications for </w:t>
            </w:r>
            <w:r>
              <w:rPr>
                <w:rFonts w:ascii="Times New Roman" w:hAnsi="Times New Roman" w:cs="Times New Roman"/>
                <w:b/>
                <w:bCs/>
                <w:sz w:val="24"/>
                <w:szCs w:val="24"/>
                <w:u w:val="single"/>
              </w:rPr>
              <w:t xml:space="preserve">General Consumable items  </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14</w:t>
            </w:r>
          </w:p>
        </w:tc>
      </w:tr>
      <w:tr w:rsidR="007204C0" w:rsidRPr="00FA4CBC" w:rsidTr="0009773A">
        <w:trPr>
          <w:trHeight w:val="249"/>
        </w:trPr>
        <w:tc>
          <w:tcPr>
            <w:tcW w:w="900" w:type="dxa"/>
          </w:tcPr>
          <w:p w:rsidR="007204C0" w:rsidRPr="00300A21" w:rsidRDefault="007204C0" w:rsidP="00855EC1">
            <w:pPr>
              <w:pStyle w:val="TOC1"/>
              <w:tabs>
                <w:tab w:val="right" w:leader="dot" w:pos="8665"/>
              </w:tabs>
              <w:jc w:val="center"/>
              <w:rPr>
                <w:rFonts w:ascii="Times New Roman" w:hAnsi="Times New Roman"/>
              </w:rPr>
            </w:pPr>
            <w:r>
              <w:rPr>
                <w:rFonts w:ascii="Times New Roman" w:hAnsi="Times New Roman"/>
              </w:rPr>
              <w:t>18</w:t>
            </w:r>
          </w:p>
        </w:tc>
        <w:tc>
          <w:tcPr>
            <w:tcW w:w="7380" w:type="dxa"/>
          </w:tcPr>
          <w:p w:rsidR="007204C0" w:rsidRDefault="007204C0" w:rsidP="0009773A">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Pr>
                <w:rFonts w:ascii="Times New Roman" w:hAnsi="Times New Roman"/>
              </w:rPr>
              <w:t>–</w:t>
            </w:r>
            <w:r w:rsidRPr="00300A21">
              <w:rPr>
                <w:rFonts w:ascii="Times New Roman" w:hAnsi="Times New Roman"/>
              </w:rPr>
              <w:t xml:space="preserve"> III</w:t>
            </w:r>
          </w:p>
          <w:p w:rsidR="007204C0" w:rsidRPr="00E318E4" w:rsidRDefault="007204C0" w:rsidP="001E3F33">
            <w:pPr>
              <w:pStyle w:val="TOC1"/>
              <w:tabs>
                <w:tab w:val="right" w:leader="dot" w:pos="8665"/>
              </w:tabs>
              <w:rPr>
                <w:rFonts w:ascii="Times New Roman" w:hAnsi="Times New Roman"/>
                <w:color w:val="000000"/>
              </w:rPr>
            </w:pPr>
            <w:r>
              <w:rPr>
                <w:rFonts w:ascii="Times New Roman" w:hAnsi="Times New Roman"/>
              </w:rPr>
              <w:t xml:space="preserve">       1. Financial Bid Annexure III A (Paper supply)</w:t>
            </w:r>
          </w:p>
          <w:p w:rsidR="007204C0" w:rsidRPr="00E318E4" w:rsidRDefault="007204C0" w:rsidP="001E3F33">
            <w:pPr>
              <w:pStyle w:val="TOC1"/>
              <w:tabs>
                <w:tab w:val="right" w:leader="dot" w:pos="8665"/>
              </w:tabs>
              <w:rPr>
                <w:rFonts w:ascii="Times New Roman" w:hAnsi="Times New Roman"/>
                <w:color w:val="000000"/>
              </w:rPr>
            </w:pPr>
            <w:r>
              <w:rPr>
                <w:rFonts w:ascii="Times New Roman" w:hAnsi="Times New Roman"/>
              </w:rPr>
              <w:t xml:space="preserve">       2. Financial Bid Annexure III B (Stationary items)</w:t>
            </w:r>
          </w:p>
          <w:p w:rsidR="007204C0" w:rsidRPr="007204C0" w:rsidRDefault="007204C0" w:rsidP="00CA456A">
            <w:pPr>
              <w:pStyle w:val="NoSpacing"/>
              <w:rPr>
                <w:rFonts w:ascii="Times New Roman" w:hAnsi="Times New Roman"/>
              </w:rPr>
            </w:pPr>
            <w:r w:rsidRPr="00CA456A">
              <w:rPr>
                <w:rFonts w:ascii="Times New Roman" w:hAnsi="Times New Roman"/>
              </w:rPr>
              <w:t xml:space="preserve">       3. Financial Bid Annexure III C (</w:t>
            </w:r>
            <w:r>
              <w:rPr>
                <w:rFonts w:ascii="Times New Roman" w:hAnsi="Times New Roman"/>
              </w:rPr>
              <w:t>General Consumable items</w:t>
            </w:r>
            <w:r w:rsidRPr="00CA456A">
              <w:rPr>
                <w:rFonts w:ascii="Times New Roman" w:hAnsi="Times New Roman"/>
              </w:rPr>
              <w:t>)</w:t>
            </w:r>
            <w:r>
              <w:rPr>
                <w:rFonts w:ascii="Times New Roman" w:hAnsi="Times New Roman"/>
              </w:rPr>
              <w:t xml:space="preserve"> </w:t>
            </w:r>
          </w:p>
        </w:tc>
        <w:tc>
          <w:tcPr>
            <w:tcW w:w="1440" w:type="dxa"/>
          </w:tcPr>
          <w:p w:rsidR="007204C0" w:rsidRPr="003B18A0" w:rsidRDefault="003B18A0" w:rsidP="0009773A">
            <w:pPr>
              <w:pStyle w:val="TOC1"/>
              <w:tabs>
                <w:tab w:val="right" w:leader="dot" w:pos="8665"/>
              </w:tabs>
              <w:jc w:val="center"/>
              <w:rPr>
                <w:rFonts w:ascii="Times New Roman" w:hAnsi="Times New Roman"/>
                <w:color w:val="000000" w:themeColor="text1"/>
              </w:rPr>
            </w:pPr>
            <w:r w:rsidRPr="003B18A0">
              <w:rPr>
                <w:rFonts w:ascii="Times New Roman" w:hAnsi="Times New Roman"/>
                <w:color w:val="000000" w:themeColor="text1"/>
              </w:rPr>
              <w:t>16</w:t>
            </w:r>
          </w:p>
        </w:tc>
      </w:tr>
      <w:tr w:rsidR="007204C0" w:rsidRPr="00FA4CBC" w:rsidTr="0009773A">
        <w:trPr>
          <w:trHeight w:val="600"/>
        </w:trPr>
        <w:tc>
          <w:tcPr>
            <w:tcW w:w="900" w:type="dxa"/>
          </w:tcPr>
          <w:p w:rsidR="007204C0" w:rsidRPr="00300A21" w:rsidRDefault="007204C0" w:rsidP="0009773A">
            <w:pPr>
              <w:pStyle w:val="TOC1"/>
              <w:tabs>
                <w:tab w:val="right" w:leader="dot" w:pos="8665"/>
              </w:tabs>
              <w:jc w:val="center"/>
              <w:rPr>
                <w:rFonts w:ascii="Times New Roman" w:hAnsi="Times New Roman"/>
              </w:rPr>
            </w:pPr>
            <w:r>
              <w:rPr>
                <w:rFonts w:ascii="Times New Roman" w:hAnsi="Times New Roman"/>
              </w:rPr>
              <w:t>19</w:t>
            </w:r>
          </w:p>
        </w:tc>
        <w:tc>
          <w:tcPr>
            <w:tcW w:w="7380" w:type="dxa"/>
          </w:tcPr>
          <w:p w:rsidR="007204C0" w:rsidRDefault="007204C0" w:rsidP="0009773A">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7204C0" w:rsidRPr="00FA4CBC" w:rsidRDefault="007204C0" w:rsidP="0009773A">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Format of Under taking – Annexure - V</w:t>
            </w:r>
          </w:p>
        </w:tc>
        <w:tc>
          <w:tcPr>
            <w:tcW w:w="1440" w:type="dxa"/>
          </w:tcPr>
          <w:p w:rsidR="007204C0" w:rsidRPr="003B18A0" w:rsidRDefault="003B18A0" w:rsidP="0009773A">
            <w:pPr>
              <w:jc w:val="center"/>
              <w:rPr>
                <w:rFonts w:ascii="Times New Roman" w:hAnsi="Times New Roman" w:cs="Times New Roman"/>
                <w:color w:val="000000" w:themeColor="text1"/>
                <w:sz w:val="24"/>
                <w:szCs w:val="24"/>
                <w:lang w:val="en-GB" w:eastAsia="ar-SA"/>
              </w:rPr>
            </w:pPr>
            <w:r w:rsidRPr="003B18A0">
              <w:rPr>
                <w:rFonts w:ascii="Times New Roman" w:hAnsi="Times New Roman" w:cs="Times New Roman"/>
                <w:color w:val="000000" w:themeColor="text1"/>
                <w:sz w:val="24"/>
                <w:szCs w:val="24"/>
                <w:lang w:val="en-GB" w:eastAsia="ar-SA"/>
              </w:rPr>
              <w:t>19-20</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00B60A23">
        <w:rPr>
          <w:rFonts w:ascii="Times New Roman" w:hAnsi="Times New Roman" w:cs="Times New Roman"/>
          <w:color w:val="000000"/>
          <w:sz w:val="24"/>
          <w:szCs w:val="24"/>
        </w:rPr>
        <w:t xml:space="preserve">NIPHM is in the process of strengthening the infrastructure facilities of different </w:t>
      </w:r>
      <w:proofErr w:type="spellStart"/>
      <w:r w:rsidR="00B60A23">
        <w:rPr>
          <w:rFonts w:ascii="Times New Roman" w:hAnsi="Times New Roman" w:cs="Times New Roman"/>
          <w:color w:val="000000"/>
          <w:sz w:val="24"/>
          <w:szCs w:val="24"/>
        </w:rPr>
        <w:t>divi</w:t>
      </w:r>
      <w:r w:rsidR="00935EB9">
        <w:rPr>
          <w:rFonts w:ascii="Times New Roman" w:hAnsi="Times New Roman" w:cs="Times New Roman"/>
          <w:color w:val="000000"/>
          <w:sz w:val="24"/>
          <w:szCs w:val="24"/>
        </w:rPr>
        <w:t>sions</w:t>
      </w:r>
      <w:r w:rsidRPr="00FA4CBC">
        <w:rPr>
          <w:rFonts w:ascii="Times New Roman" w:hAnsi="Times New Roman" w:cs="Times New Roman"/>
          <w:color w:val="000000"/>
          <w:sz w:val="24"/>
          <w:szCs w:val="24"/>
        </w:rPr>
        <w:t>.</w:t>
      </w:r>
      <w:r w:rsidRPr="00300A21">
        <w:rPr>
          <w:rFonts w:ascii="Times New Roman" w:hAnsi="Times New Roman" w:cs="Times New Roman"/>
          <w:sz w:val="24"/>
          <w:szCs w:val="24"/>
        </w:rPr>
        <w:t>NIPHM</w:t>
      </w:r>
      <w:proofErr w:type="spellEnd"/>
      <w:r w:rsidRPr="00300A21">
        <w:rPr>
          <w:rFonts w:ascii="Times New Roman" w:hAnsi="Times New Roman" w:cs="Times New Roman"/>
          <w:sz w:val="24"/>
          <w:szCs w:val="24"/>
        </w:rPr>
        <w:t xml:space="preserve">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00415EA4">
        <w:rPr>
          <w:rFonts w:ascii="Times New Roman" w:hAnsi="Times New Roman" w:cs="Times New Roman"/>
          <w:b/>
          <w:sz w:val="24"/>
          <w:szCs w:val="24"/>
        </w:rPr>
        <w:t>Two C</w:t>
      </w:r>
      <w:r w:rsidRPr="00300A21">
        <w:rPr>
          <w:rFonts w:ascii="Times New Roman" w:hAnsi="Times New Roman" w:cs="Times New Roman"/>
          <w:b/>
          <w:sz w:val="24"/>
          <w:szCs w:val="24"/>
        </w:rPr>
        <w:t>ov</w:t>
      </w:r>
      <w:r w:rsidR="00415EA4">
        <w:rPr>
          <w:rFonts w:ascii="Times New Roman" w:hAnsi="Times New Roman" w:cs="Times New Roman"/>
          <w:b/>
          <w:sz w:val="24"/>
          <w:szCs w:val="24"/>
        </w:rPr>
        <w:t>er S</w:t>
      </w:r>
      <w:r w:rsidRPr="00300A21">
        <w:rPr>
          <w:rFonts w:ascii="Times New Roman" w:hAnsi="Times New Roman" w:cs="Times New Roman"/>
          <w:b/>
          <w:sz w:val="24"/>
          <w:szCs w:val="24"/>
        </w:rPr>
        <w:t xml:space="preserve">ystem’ </w:t>
      </w:r>
      <w:r w:rsidR="002876EB" w:rsidRPr="00300A21">
        <w:rPr>
          <w:rFonts w:ascii="Times New Roman" w:hAnsi="Times New Roman" w:cs="Times New Roman"/>
          <w:sz w:val="24"/>
          <w:szCs w:val="24"/>
        </w:rPr>
        <w:t>from</w:t>
      </w:r>
      <w:r w:rsidR="002876EB">
        <w:rPr>
          <w:rFonts w:ascii="Comic Sans MS" w:hAnsi="Comic Sans MS"/>
          <w:b/>
        </w:rPr>
        <w:t xml:space="preserve"> Firms/Shops/Establishments for Supply of Stationary </w:t>
      </w:r>
      <w:r w:rsidR="00F05832">
        <w:rPr>
          <w:rFonts w:ascii="Comic Sans MS" w:hAnsi="Comic Sans MS"/>
          <w:b/>
        </w:rPr>
        <w:t xml:space="preserve">and Other General </w:t>
      </w:r>
      <w:r w:rsidR="002876EB">
        <w:rPr>
          <w:rFonts w:ascii="Comic Sans MS" w:hAnsi="Comic Sans MS"/>
          <w:b/>
        </w:rPr>
        <w:t>items on Annual Rate Contract for the year 201</w:t>
      </w:r>
      <w:r w:rsidR="003508F7">
        <w:rPr>
          <w:rFonts w:ascii="Comic Sans MS" w:hAnsi="Comic Sans MS"/>
          <w:b/>
        </w:rPr>
        <w:t>6</w:t>
      </w:r>
      <w:r w:rsidR="002876EB">
        <w:rPr>
          <w:rFonts w:ascii="Comic Sans MS" w:hAnsi="Comic Sans MS"/>
          <w:b/>
        </w:rPr>
        <w:t>-1</w:t>
      </w:r>
      <w:r w:rsidR="003508F7">
        <w:rPr>
          <w:rFonts w:ascii="Comic Sans MS" w:hAnsi="Comic Sans MS"/>
          <w:b/>
        </w:rPr>
        <w:t>7</w:t>
      </w:r>
      <w:r w:rsidRPr="00300A21">
        <w:rPr>
          <w:rFonts w:ascii="Times New Roman" w:hAnsi="Times New Roman" w:cs="Times New Roman"/>
          <w:sz w:val="24"/>
          <w:szCs w:val="24"/>
        </w:rPr>
        <w:t xml:space="preserve"> </w:t>
      </w:r>
      <w:r w:rsidR="002876EB" w:rsidRPr="00C04246">
        <w:rPr>
          <w:rFonts w:ascii="Times New Roman" w:hAnsi="Times New Roman" w:cs="Times New Roman"/>
          <w:b/>
          <w:bCs/>
          <w:sz w:val="24"/>
          <w:szCs w:val="24"/>
        </w:rPr>
        <w:t xml:space="preserve">(Details </w:t>
      </w:r>
      <w:r w:rsidRPr="00C04246">
        <w:rPr>
          <w:rFonts w:ascii="Times New Roman" w:hAnsi="Times New Roman" w:cs="Times New Roman"/>
          <w:b/>
          <w:bCs/>
          <w:sz w:val="24"/>
          <w:szCs w:val="24"/>
        </w:rPr>
        <w:t>as</w:t>
      </w:r>
      <w:r w:rsidRPr="00300A21">
        <w:rPr>
          <w:rFonts w:ascii="Times New Roman" w:hAnsi="Times New Roman" w:cs="Times New Roman"/>
          <w:b/>
          <w:sz w:val="24"/>
          <w:szCs w:val="24"/>
        </w:rPr>
        <w:t xml:space="preserve"> enclosed at Annexure II</w:t>
      </w:r>
      <w:r w:rsidR="002876EB">
        <w:rPr>
          <w:rFonts w:ascii="Times New Roman" w:hAnsi="Times New Roman" w:cs="Times New Roman"/>
          <w:b/>
          <w:sz w:val="24"/>
          <w:szCs w:val="24"/>
        </w:rPr>
        <w:t>)</w:t>
      </w:r>
      <w:r w:rsidR="00C74643">
        <w:rPr>
          <w:rFonts w:ascii="Times New Roman" w:hAnsi="Times New Roman" w:cs="Times New Roman"/>
          <w:b/>
          <w:sz w:val="24"/>
          <w:szCs w:val="24"/>
        </w:rPr>
        <w:t>.</w:t>
      </w:r>
    </w:p>
    <w:p w:rsidR="00D24FE1" w:rsidRDefault="003B4AFD"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br w:type="page"/>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415EA4" w:rsidRPr="00300A21" w:rsidRDefault="00415EA4"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585F2F" w:rsidRPr="00585F2F" w:rsidRDefault="00585F2F" w:rsidP="00585F2F">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Filled up and signed </w:t>
            </w:r>
            <w:r w:rsidR="00F87495">
              <w:rPr>
                <w:rFonts w:ascii="Times New Roman" w:hAnsi="Times New Roman" w:cs="Times New Roman"/>
                <w:color w:val="000000"/>
                <w:sz w:val="24"/>
                <w:szCs w:val="24"/>
              </w:rPr>
              <w:t>bidder profile – Part A</w:t>
            </w:r>
            <w:r w:rsidRPr="00FA4CBC">
              <w:rPr>
                <w:rFonts w:ascii="Times New Roman" w:hAnsi="Times New Roman" w:cs="Times New Roman"/>
                <w:color w:val="000000"/>
                <w:sz w:val="24"/>
                <w:szCs w:val="24"/>
              </w:rPr>
              <w:t xml:space="preserve">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585F2F" w:rsidRPr="00300A21"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10570" w:type="dxa"/>
        <w:jc w:val="center"/>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515"/>
        <w:gridCol w:w="6612"/>
      </w:tblGrid>
      <w:tr w:rsidR="003B4AFD" w:rsidRPr="00FA4CBC" w:rsidTr="002F2BD3">
        <w:trPr>
          <w:trHeight w:val="411"/>
          <w:jc w:val="center"/>
        </w:trPr>
        <w:tc>
          <w:tcPr>
            <w:tcW w:w="10570" w:type="dxa"/>
            <w:gridSpan w:val="3"/>
          </w:tcPr>
          <w:p w:rsidR="003B4AFD" w:rsidRPr="00CB4445" w:rsidRDefault="00585F2F" w:rsidP="003508F7">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Tender f</w:t>
            </w:r>
            <w:r w:rsidR="003B4AFD" w:rsidRPr="00CB4445">
              <w:rPr>
                <w:rFonts w:ascii="Times New Roman" w:hAnsi="Times New Roman" w:cs="Times New Roman"/>
                <w:b/>
                <w:color w:val="000000"/>
                <w:sz w:val="24"/>
                <w:szCs w:val="24"/>
              </w:rPr>
              <w:t xml:space="preserve">or </w:t>
            </w:r>
            <w:r w:rsidR="007B2F4C">
              <w:rPr>
                <w:rFonts w:ascii="Comic Sans MS" w:hAnsi="Comic Sans MS"/>
                <w:b/>
              </w:rPr>
              <w:t xml:space="preserve">Supply of Stationary </w:t>
            </w:r>
            <w:r w:rsidR="00F05832">
              <w:rPr>
                <w:rFonts w:ascii="Comic Sans MS" w:hAnsi="Comic Sans MS"/>
                <w:b/>
              </w:rPr>
              <w:t xml:space="preserve">and Other General </w:t>
            </w:r>
            <w:r w:rsidR="007B2F4C">
              <w:rPr>
                <w:rFonts w:ascii="Comic Sans MS" w:hAnsi="Comic Sans MS"/>
                <w:b/>
              </w:rPr>
              <w:t>items on Annual Rate Contract for the year 201</w:t>
            </w:r>
            <w:r w:rsidR="003508F7">
              <w:rPr>
                <w:rFonts w:ascii="Comic Sans MS" w:hAnsi="Comic Sans MS"/>
                <w:b/>
              </w:rPr>
              <w:t>6</w:t>
            </w:r>
            <w:r w:rsidR="007B2F4C">
              <w:rPr>
                <w:rFonts w:ascii="Comic Sans MS" w:hAnsi="Comic Sans MS"/>
                <w:b/>
              </w:rPr>
              <w:t>-1</w:t>
            </w:r>
            <w:r w:rsidR="003508F7">
              <w:rPr>
                <w:rFonts w:ascii="Comic Sans MS" w:hAnsi="Comic Sans MS"/>
                <w:b/>
              </w:rPr>
              <w:t>7</w:t>
            </w:r>
          </w:p>
        </w:tc>
      </w:tr>
      <w:tr w:rsidR="003B4AFD" w:rsidRPr="00FA4CBC" w:rsidTr="002F2BD3">
        <w:tblPrEx>
          <w:tblLook w:val="0000" w:firstRow="0" w:lastRow="0" w:firstColumn="0" w:lastColumn="0" w:noHBand="0" w:noVBand="0"/>
        </w:tblPrEx>
        <w:trPr>
          <w:trHeight w:val="2175"/>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515"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6612"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F05832" w:rsidP="00940745">
            <w:pPr>
              <w:spacing w:after="0" w:line="240" w:lineRule="auto"/>
              <w:rPr>
                <w:rFonts w:ascii="Times New Roman" w:hAnsi="Times New Roman" w:cs="Times New Roman"/>
                <w:sz w:val="24"/>
                <w:szCs w:val="24"/>
              </w:rPr>
            </w:pPr>
            <w:r>
              <w:rPr>
                <w:rFonts w:ascii="Times New Roman" w:hAnsi="Times New Roman" w:cs="Times New Roman"/>
                <w:sz w:val="24"/>
                <w:szCs w:val="24"/>
              </w:rPr>
              <w:t>HYDERABAD – 500 030,</w:t>
            </w:r>
            <w:r w:rsidR="003B4AFD" w:rsidRPr="00FA4CBC">
              <w:rPr>
                <w:rFonts w:ascii="Times New Roman" w:hAnsi="Times New Roman" w:cs="Times New Roman"/>
                <w:sz w:val="24"/>
                <w:szCs w:val="24"/>
              </w:rPr>
              <w:t xml:space="preserve"> </w:t>
            </w:r>
            <w:r w:rsidR="00196421">
              <w:rPr>
                <w:rFonts w:ascii="Times New Roman" w:hAnsi="Times New Roman" w:cs="Times New Roman"/>
                <w:sz w:val="24"/>
                <w:szCs w:val="24"/>
              </w:rPr>
              <w:t>Telangana</w:t>
            </w:r>
            <w:r w:rsidR="003B4AFD" w:rsidRPr="00FA4CBC">
              <w:rPr>
                <w:rFonts w:ascii="Times New Roman" w:hAnsi="Times New Roman" w:cs="Times New Roman"/>
                <w:sz w:val="24"/>
                <w:szCs w:val="24"/>
              </w:rPr>
              <w: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7"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8" w:history="1">
              <w:r w:rsidR="00AB1E8A" w:rsidRPr="003179CA">
                <w:rPr>
                  <w:rStyle w:val="Hyperlink"/>
                  <w:rFonts w:ascii="Times New Roman" w:hAnsi="Times New Roman" w:cs="Times New Roman"/>
                  <w:sz w:val="24"/>
                  <w:szCs w:val="24"/>
                </w:rPr>
                <w:t>registrarniphm@nic.in</w:t>
              </w:r>
            </w:hyperlink>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9" w:history="1">
              <w:r w:rsidRPr="00FA4CBC">
                <w:rPr>
                  <w:rStyle w:val="Hyperlink"/>
                  <w:rFonts w:ascii="Times New Roman" w:hAnsi="Times New Roman" w:cs="Times New Roman"/>
                  <w:sz w:val="24"/>
                  <w:szCs w:val="24"/>
                </w:rPr>
                <w:t>http://niphm.gov.in</w:t>
              </w:r>
            </w:hyperlink>
          </w:p>
        </w:tc>
      </w:tr>
      <w:tr w:rsidR="003B4AFD" w:rsidRPr="00FA4CBC" w:rsidTr="002F2BD3">
        <w:tblPrEx>
          <w:tblLook w:val="0000" w:firstRow="0" w:lastRow="0" w:firstColumn="0" w:lastColumn="0" w:noHBand="0" w:noVBand="0"/>
        </w:tblPrEx>
        <w:trPr>
          <w:cantSplit/>
          <w:trHeight w:hRule="exact" w:val="642"/>
          <w:jc w:val="center"/>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6612" w:type="dxa"/>
          </w:tcPr>
          <w:p w:rsidR="003B4AFD" w:rsidRPr="00FA4CBC" w:rsidRDefault="007B2F4C" w:rsidP="0050057C">
            <w:pPr>
              <w:snapToGrid w:val="0"/>
              <w:spacing w:after="0" w:line="240" w:lineRule="auto"/>
              <w:jc w:val="both"/>
              <w:rPr>
                <w:rFonts w:ascii="Times New Roman" w:hAnsi="Times New Roman" w:cs="Times New Roman"/>
                <w:b/>
                <w:sz w:val="24"/>
                <w:szCs w:val="24"/>
              </w:rPr>
            </w:pPr>
            <w:r>
              <w:rPr>
                <w:rFonts w:ascii="Comic Sans MS" w:hAnsi="Comic Sans MS"/>
                <w:b/>
              </w:rPr>
              <w:t xml:space="preserve">Supply of Stationary </w:t>
            </w:r>
            <w:r w:rsidR="00F05832">
              <w:rPr>
                <w:rFonts w:ascii="Comic Sans MS" w:hAnsi="Comic Sans MS"/>
                <w:b/>
              </w:rPr>
              <w:t xml:space="preserve">and Other General </w:t>
            </w:r>
            <w:r>
              <w:rPr>
                <w:rFonts w:ascii="Comic Sans MS" w:hAnsi="Comic Sans MS"/>
                <w:b/>
              </w:rPr>
              <w:t>items on Annual Rate Contract for the year 201</w:t>
            </w:r>
            <w:r w:rsidR="0050057C">
              <w:rPr>
                <w:rFonts w:ascii="Comic Sans MS" w:hAnsi="Comic Sans MS"/>
                <w:b/>
              </w:rPr>
              <w:t>6</w:t>
            </w:r>
            <w:r>
              <w:rPr>
                <w:rFonts w:ascii="Comic Sans MS" w:hAnsi="Comic Sans MS"/>
                <w:b/>
              </w:rPr>
              <w:t>-1</w:t>
            </w:r>
            <w:r w:rsidR="0050057C">
              <w:rPr>
                <w:rFonts w:ascii="Comic Sans MS" w:hAnsi="Comic Sans MS"/>
                <w:b/>
              </w:rPr>
              <w:t>7</w:t>
            </w:r>
          </w:p>
        </w:tc>
      </w:tr>
      <w:tr w:rsidR="003B4AFD" w:rsidRPr="00FA4CBC" w:rsidTr="002F2BD3">
        <w:tblPrEx>
          <w:tblLook w:val="0000" w:firstRow="0" w:lastRow="0" w:firstColumn="0" w:lastColumn="0" w:noHBand="0" w:noVBand="0"/>
        </w:tblPrEx>
        <w:trPr>
          <w:cantSplit/>
          <w:trHeight w:hRule="exact" w:val="453"/>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6612" w:type="dxa"/>
          </w:tcPr>
          <w:p w:rsidR="003B4AFD" w:rsidRPr="00161D79" w:rsidRDefault="007B2F4C" w:rsidP="003508F7">
            <w:pPr>
              <w:snapToGrid w:val="0"/>
              <w:spacing w:after="0" w:line="240" w:lineRule="auto"/>
              <w:rPr>
                <w:rFonts w:ascii="Times New Roman" w:hAnsi="Times New Roman" w:cs="Times New Roman"/>
                <w:b/>
                <w:bCs/>
                <w:sz w:val="24"/>
                <w:szCs w:val="24"/>
                <w:shd w:val="clear" w:color="auto" w:fill="00FFFF"/>
              </w:rPr>
            </w:pPr>
            <w:r w:rsidRPr="00161D79">
              <w:rPr>
                <w:rFonts w:ascii="Comic Sans MS" w:hAnsi="Comic Sans MS" w:cs="Calibri"/>
                <w:bCs/>
                <w:sz w:val="20"/>
                <w:szCs w:val="20"/>
              </w:rPr>
              <w:t>No. NIPHM/Stores/4</w:t>
            </w:r>
            <w:r w:rsidR="003508F7">
              <w:rPr>
                <w:rFonts w:ascii="Comic Sans MS" w:hAnsi="Comic Sans MS" w:cs="Calibri"/>
                <w:bCs/>
                <w:sz w:val="20"/>
                <w:szCs w:val="20"/>
              </w:rPr>
              <w:t>(30)/Stationary &amp; GC Items/2016-17/</w:t>
            </w:r>
            <w:r w:rsidR="00FE5359">
              <w:rPr>
                <w:rFonts w:ascii="Comic Sans MS" w:hAnsi="Comic Sans MS" w:cs="Calibri"/>
                <w:bCs/>
                <w:sz w:val="20"/>
                <w:szCs w:val="20"/>
              </w:rPr>
              <w:t>30</w:t>
            </w:r>
          </w:p>
        </w:tc>
      </w:tr>
      <w:tr w:rsidR="003B4AFD" w:rsidRPr="00FA4CBC" w:rsidTr="002F2BD3">
        <w:tblPrEx>
          <w:tblLook w:val="0000" w:firstRow="0" w:lastRow="0" w:firstColumn="0" w:lastColumn="0" w:noHBand="0" w:noVBand="0"/>
        </w:tblPrEx>
        <w:trPr>
          <w:cantSplit/>
          <w:trHeight w:val="393"/>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6612" w:type="dxa"/>
          </w:tcPr>
          <w:p w:rsidR="003B4AFD" w:rsidRPr="00FA4CBC" w:rsidRDefault="003B4AFD" w:rsidP="00F05832">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w:t>
            </w:r>
            <w:r w:rsidR="00F05832">
              <w:rPr>
                <w:rFonts w:ascii="Times New Roman" w:hAnsi="Times New Roman" w:cs="Times New Roman"/>
                <w:sz w:val="24"/>
                <w:szCs w:val="24"/>
              </w:rPr>
              <w:t>,</w:t>
            </w:r>
            <w:r w:rsidR="003508F7">
              <w:rPr>
                <w:rFonts w:ascii="Times New Roman" w:hAnsi="Times New Roman" w:cs="Times New Roman"/>
                <w:sz w:val="24"/>
                <w:szCs w:val="24"/>
              </w:rPr>
              <w:t xml:space="preserve"> </w:t>
            </w:r>
            <w:r w:rsidR="00196421">
              <w:rPr>
                <w:rFonts w:ascii="Times New Roman" w:hAnsi="Times New Roman" w:cs="Times New Roman"/>
                <w:sz w:val="24"/>
                <w:szCs w:val="24"/>
              </w:rPr>
              <w:t>Telangana</w:t>
            </w:r>
            <w:r w:rsidRPr="00FA4CBC">
              <w:rPr>
                <w:rFonts w:ascii="Times New Roman" w:hAnsi="Times New Roman" w:cs="Times New Roman"/>
                <w:sz w:val="24"/>
                <w:szCs w:val="24"/>
              </w:rPr>
              <w:t>.</w:t>
            </w:r>
          </w:p>
        </w:tc>
      </w:tr>
      <w:tr w:rsidR="003B4AFD" w:rsidRPr="00FA4CBC" w:rsidTr="002F2BD3">
        <w:tblPrEx>
          <w:tblLook w:val="0000" w:firstRow="0" w:lastRow="0" w:firstColumn="0" w:lastColumn="0" w:noHBand="0" w:noVBand="0"/>
        </w:tblPrEx>
        <w:trPr>
          <w:cantSplit/>
          <w:trHeight w:val="2040"/>
          <w:jc w:val="center"/>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6612"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w:t>
            </w:r>
            <w:r w:rsidRPr="00161D79">
              <w:rPr>
                <w:rFonts w:ascii="Times New Roman" w:hAnsi="Times New Roman" w:cs="Times New Roman"/>
                <w:sz w:val="24"/>
                <w:szCs w:val="24"/>
              </w:rPr>
              <w:t xml:space="preserve">remain </w:t>
            </w:r>
            <w:r w:rsidRPr="00161D79">
              <w:rPr>
                <w:rFonts w:ascii="Times New Roman" w:hAnsi="Times New Roman" w:cs="Times New Roman"/>
                <w:b/>
                <w:sz w:val="24"/>
                <w:szCs w:val="24"/>
              </w:rPr>
              <w:t>valid for the period of 90 days</w:t>
            </w:r>
            <w:r w:rsidRPr="00161D79">
              <w:rPr>
                <w:rFonts w:ascii="Times New Roman" w:hAnsi="Times New Roman" w:cs="Times New Roman"/>
                <w:sz w:val="24"/>
                <w:szCs w:val="24"/>
              </w:rPr>
              <w:t xml:space="preserve"> after</w:t>
            </w:r>
            <w:r w:rsidRPr="00FA4CBC">
              <w:rPr>
                <w:rFonts w:ascii="Times New Roman" w:hAnsi="Times New Roman" w:cs="Times New Roman"/>
                <w:sz w:val="24"/>
                <w:szCs w:val="24"/>
              </w:rPr>
              <w:t xml:space="preserve">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2F2BD3">
        <w:tblPrEx>
          <w:tblLook w:val="0000" w:firstRow="0" w:lastRow="0" w:firstColumn="0" w:lastColumn="0" w:noHBand="0" w:noVBand="0"/>
        </w:tblPrEx>
        <w:trPr>
          <w:cantSplit/>
          <w:trHeight w:hRule="exact" w:val="615"/>
          <w:jc w:val="center"/>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515"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6612"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20" w:history="1">
              <w:r w:rsidRPr="006A7A05">
                <w:rPr>
                  <w:rStyle w:val="Hyperlink"/>
                  <w:rFonts w:ascii="Times New Roman" w:hAnsi="Times New Roman" w:cs="Times New Roman"/>
                  <w:sz w:val="24"/>
                  <w:szCs w:val="24"/>
                </w:rPr>
                <w:t>http://niphm.gov.in</w:t>
              </w:r>
            </w:hyperlink>
            <w:r w:rsidR="006A7A05">
              <w:t xml:space="preserve"> </w:t>
            </w:r>
            <w:r w:rsidR="00000E0C">
              <w:rPr>
                <w:rFonts w:ascii="Times New Roman" w:hAnsi="Times New Roman" w:cs="Times New Roman"/>
                <w:sz w:val="24"/>
                <w:szCs w:val="24"/>
              </w:rPr>
              <w:t xml:space="preserve">and </w:t>
            </w:r>
            <w:hyperlink r:id="rId21" w:history="1">
              <w:r w:rsidR="00000E0C" w:rsidRPr="00000E0C">
                <w:rPr>
                  <w:rStyle w:val="Hyperlink"/>
                  <w:rFonts w:ascii="Times New Roman" w:hAnsi="Times New Roman" w:cs="Times New Roman"/>
                  <w:color w:val="auto"/>
                  <w:sz w:val="24"/>
                  <w:szCs w:val="24"/>
                </w:rPr>
                <w:t>w</w:t>
              </w:r>
              <w:r w:rsidR="00000E0C" w:rsidRPr="006A7A05">
                <w:rPr>
                  <w:rStyle w:val="Hyperlink"/>
                  <w:rFonts w:ascii="Times New Roman" w:hAnsi="Times New Roman" w:cs="Times New Roman"/>
                  <w:sz w:val="24"/>
                  <w:szCs w:val="24"/>
                </w:rPr>
                <w:t>ww.eprocure.gov.in</w:t>
              </w:r>
            </w:hyperlink>
            <w:r w:rsidR="006A7A05">
              <w:t xml:space="preserve"> </w:t>
            </w:r>
            <w:r w:rsidRPr="00FA4CBC">
              <w:rPr>
                <w:rFonts w:ascii="Times New Roman" w:hAnsi="Times New Roman" w:cs="Times New Roman"/>
                <w:sz w:val="24"/>
                <w:szCs w:val="24"/>
              </w:rPr>
              <w:t>at free of cost.</w:t>
            </w:r>
          </w:p>
        </w:tc>
      </w:tr>
      <w:tr w:rsidR="003B4AFD" w:rsidRPr="00FA4CBC" w:rsidTr="002F2BD3">
        <w:tblPrEx>
          <w:tblLook w:val="0000" w:firstRow="0" w:lastRow="0" w:firstColumn="0" w:lastColumn="0" w:noHBand="0" w:noVBand="0"/>
        </w:tblPrEx>
        <w:trPr>
          <w:trHeight w:val="600"/>
          <w:jc w:val="center"/>
        </w:trPr>
        <w:tc>
          <w:tcPr>
            <w:tcW w:w="443" w:type="dxa"/>
          </w:tcPr>
          <w:p w:rsidR="003B4AFD" w:rsidRPr="00FA4CBC" w:rsidRDefault="007204C0" w:rsidP="0094074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3515"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6612" w:type="dxa"/>
          </w:tcPr>
          <w:p w:rsidR="003B4AFD" w:rsidRPr="009504A1" w:rsidRDefault="008A18AA" w:rsidP="00191FD2">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Up to </w:t>
            </w:r>
            <w:r w:rsidR="00CA456A">
              <w:rPr>
                <w:rFonts w:ascii="Times New Roman" w:hAnsi="Times New Roman" w:cs="Times New Roman"/>
                <w:b/>
                <w:bCs/>
                <w:sz w:val="24"/>
                <w:szCs w:val="24"/>
              </w:rPr>
              <w:t>15:00</w:t>
            </w:r>
            <w:r w:rsidR="00E516A8" w:rsidRPr="00256C92">
              <w:rPr>
                <w:rFonts w:ascii="Times New Roman" w:hAnsi="Times New Roman" w:cs="Times New Roman"/>
                <w:b/>
                <w:bCs/>
                <w:sz w:val="24"/>
                <w:szCs w:val="24"/>
              </w:rPr>
              <w:t xml:space="preserve"> </w:t>
            </w:r>
            <w:r w:rsidR="00E516A8" w:rsidRPr="002F2BD3">
              <w:rPr>
                <w:rFonts w:ascii="Times New Roman" w:hAnsi="Times New Roman" w:cs="Times New Roman"/>
                <w:b/>
                <w:bCs/>
                <w:sz w:val="24"/>
                <w:szCs w:val="24"/>
              </w:rPr>
              <w:t>hrs</w:t>
            </w:r>
            <w:r w:rsidR="00787B46">
              <w:rPr>
                <w:rFonts w:ascii="Times New Roman" w:hAnsi="Times New Roman" w:cs="Times New Roman"/>
                <w:b/>
                <w:bCs/>
                <w:sz w:val="24"/>
                <w:szCs w:val="24"/>
              </w:rPr>
              <w:t xml:space="preserve"> </w:t>
            </w:r>
            <w:r w:rsidR="009504A1" w:rsidRPr="002F2BD3">
              <w:rPr>
                <w:rFonts w:ascii="Times New Roman" w:hAnsi="Times New Roman" w:cs="Times New Roman"/>
                <w:b/>
                <w:bCs/>
                <w:sz w:val="24"/>
                <w:szCs w:val="24"/>
              </w:rPr>
              <w:t xml:space="preserve">on </w:t>
            </w:r>
            <w:r w:rsidR="00191FD2">
              <w:rPr>
                <w:rFonts w:ascii="Times New Roman" w:hAnsi="Times New Roman" w:cs="Times New Roman"/>
                <w:b/>
                <w:bCs/>
                <w:sz w:val="24"/>
                <w:szCs w:val="24"/>
              </w:rPr>
              <w:t>02.02</w:t>
            </w:r>
            <w:r w:rsidR="005B360B">
              <w:rPr>
                <w:rFonts w:ascii="Times New Roman" w:hAnsi="Times New Roman" w:cs="Times New Roman"/>
                <w:b/>
                <w:bCs/>
                <w:sz w:val="24"/>
                <w:szCs w:val="24"/>
              </w:rPr>
              <w:t>.2017</w:t>
            </w:r>
            <w:r w:rsidR="006A7A05">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2F2BD3">
        <w:tblPrEx>
          <w:tblLook w:val="0000" w:firstRow="0" w:lastRow="0" w:firstColumn="0" w:lastColumn="0" w:noHBand="0" w:noVBand="0"/>
        </w:tblPrEx>
        <w:trPr>
          <w:trHeight w:val="519"/>
          <w:jc w:val="center"/>
        </w:trPr>
        <w:tc>
          <w:tcPr>
            <w:tcW w:w="443" w:type="dxa"/>
          </w:tcPr>
          <w:p w:rsidR="003B4AFD" w:rsidRPr="00FA4CBC" w:rsidRDefault="007204C0" w:rsidP="0094074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3515"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6612" w:type="dxa"/>
          </w:tcPr>
          <w:p w:rsidR="003B4AFD" w:rsidRPr="009504A1" w:rsidRDefault="002F2BD3" w:rsidP="00191FD2">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O</w:t>
            </w:r>
            <w:r w:rsidR="00CA456A">
              <w:rPr>
                <w:rFonts w:ascii="Times New Roman" w:hAnsi="Times New Roman" w:cs="Times New Roman"/>
                <w:b/>
                <w:bCs/>
                <w:sz w:val="24"/>
                <w:szCs w:val="24"/>
              </w:rPr>
              <w:t xml:space="preserve">n </w:t>
            </w:r>
            <w:r w:rsidR="005B360B">
              <w:rPr>
                <w:rFonts w:ascii="Times New Roman" w:hAnsi="Times New Roman" w:cs="Times New Roman"/>
                <w:b/>
                <w:bCs/>
                <w:sz w:val="24"/>
                <w:szCs w:val="24"/>
              </w:rPr>
              <w:t>0</w:t>
            </w:r>
            <w:r w:rsidR="00191FD2">
              <w:rPr>
                <w:rFonts w:ascii="Times New Roman" w:hAnsi="Times New Roman" w:cs="Times New Roman"/>
                <w:b/>
                <w:bCs/>
                <w:sz w:val="24"/>
                <w:szCs w:val="24"/>
              </w:rPr>
              <w:t>3</w:t>
            </w:r>
            <w:r w:rsidR="005B360B">
              <w:rPr>
                <w:rFonts w:ascii="Times New Roman" w:hAnsi="Times New Roman" w:cs="Times New Roman"/>
                <w:b/>
                <w:bCs/>
                <w:sz w:val="24"/>
                <w:szCs w:val="24"/>
              </w:rPr>
              <w:t>.02.2017</w:t>
            </w:r>
            <w:r w:rsidR="003508F7">
              <w:rPr>
                <w:rFonts w:ascii="Times New Roman" w:hAnsi="Times New Roman" w:cs="Times New Roman"/>
                <w:b/>
                <w:bCs/>
                <w:sz w:val="24"/>
                <w:szCs w:val="24"/>
              </w:rPr>
              <w:t xml:space="preserve"> </w:t>
            </w:r>
            <w:r w:rsidR="008A18AA" w:rsidRPr="00256C92">
              <w:rPr>
                <w:rFonts w:ascii="Times New Roman" w:hAnsi="Times New Roman" w:cs="Times New Roman"/>
                <w:b/>
                <w:bCs/>
                <w:sz w:val="24"/>
                <w:szCs w:val="24"/>
              </w:rPr>
              <w:t xml:space="preserve">at </w:t>
            </w:r>
            <w:r w:rsidR="00CA456A">
              <w:rPr>
                <w:rFonts w:ascii="Times New Roman" w:hAnsi="Times New Roman" w:cs="Times New Roman"/>
                <w:b/>
                <w:bCs/>
                <w:sz w:val="24"/>
                <w:szCs w:val="24"/>
              </w:rPr>
              <w:t xml:space="preserve">16:00 </w:t>
            </w:r>
            <w:r w:rsidR="003B4AFD" w:rsidRPr="00256C92">
              <w:rPr>
                <w:rFonts w:ascii="Times New Roman" w:hAnsi="Times New Roman" w:cs="Times New Roman"/>
                <w:b/>
                <w:bCs/>
                <w:sz w:val="24"/>
                <w:szCs w:val="24"/>
              </w:rPr>
              <w:t>hrs</w:t>
            </w:r>
            <w:r w:rsidR="003B4AFD" w:rsidRPr="009504A1">
              <w:rPr>
                <w:rFonts w:ascii="Times New Roman" w:hAnsi="Times New Roman" w:cs="Times New Roman"/>
                <w:bCs/>
                <w:sz w:val="24"/>
                <w:szCs w:val="24"/>
              </w:rPr>
              <w:t xml:space="preserve"> at the address mentioned in (1)</w:t>
            </w:r>
          </w:p>
        </w:tc>
      </w:tr>
      <w:tr w:rsidR="003B4AFD" w:rsidRPr="00FA4CBC" w:rsidTr="00C352F0">
        <w:tblPrEx>
          <w:tblLook w:val="0000" w:firstRow="0" w:lastRow="0" w:firstColumn="0" w:lastColumn="0" w:noHBand="0" w:noVBand="0"/>
        </w:tblPrEx>
        <w:trPr>
          <w:cantSplit/>
          <w:trHeight w:hRule="exact" w:val="2415"/>
          <w:jc w:val="center"/>
        </w:trPr>
        <w:tc>
          <w:tcPr>
            <w:tcW w:w="443" w:type="dxa"/>
          </w:tcPr>
          <w:p w:rsidR="003B4AFD" w:rsidRPr="00FA4CBC" w:rsidRDefault="007204C0" w:rsidP="0094074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012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CD644B">
              <w:rPr>
                <w:rFonts w:ascii="Times New Roman" w:hAnsi="Times New Roman"/>
              </w:rPr>
              <w:t xml:space="preserve"> </w:t>
            </w:r>
            <w:r w:rsidR="00226AC2" w:rsidRPr="00FA4CBC">
              <w:rPr>
                <w:rFonts w:ascii="Times New Roman" w:hAnsi="Times New Roman"/>
              </w:rPr>
              <w:t>&amp;</w:t>
            </w:r>
            <w:r w:rsidR="00CD644B">
              <w:rPr>
                <w:rFonts w:ascii="Times New Roman" w:hAnsi="Times New Roman"/>
              </w:rPr>
              <w:t xml:space="preserve">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434634">
            <w:pPr>
              <w:pStyle w:val="Hangingindent"/>
              <w:numPr>
                <w:ilvl w:val="0"/>
                <w:numId w:val="6"/>
              </w:numPr>
              <w:tabs>
                <w:tab w:val="clear" w:pos="720"/>
              </w:tabs>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r w:rsidR="00F87495">
              <w:rPr>
                <w:rFonts w:ascii="Times New Roman" w:hAnsi="Times New Roman" w:cs="Times New Roman"/>
                <w:b/>
                <w:szCs w:val="24"/>
                <w:lang w:bidi="ar-SA"/>
              </w:rPr>
              <w:t>/TOT</w:t>
            </w:r>
            <w:r w:rsidR="006419CF">
              <w:rPr>
                <w:rFonts w:ascii="Times New Roman" w:hAnsi="Times New Roman" w:cs="Times New Roman"/>
                <w:b/>
                <w:szCs w:val="24"/>
                <w:lang w:bidi="ar-SA"/>
              </w:rPr>
              <w:t>/CST/Service Tax</w:t>
            </w:r>
            <w:r w:rsidR="00EB24D9">
              <w:rPr>
                <w:rFonts w:ascii="Times New Roman" w:hAnsi="Times New Roman" w:cs="Times New Roman"/>
                <w:b/>
                <w:szCs w:val="24"/>
                <w:lang w:bidi="ar-SA"/>
              </w:rPr>
              <w:t xml:space="preserve"> as applicable.</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6126EE" w:rsidRPr="006C6584" w:rsidRDefault="006126EE" w:rsidP="006126EE">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 xml:space="preserve">GENERAL </w:t>
      </w:r>
      <w:proofErr w:type="gramStart"/>
      <w:r w:rsidRPr="006C6584">
        <w:rPr>
          <w:rFonts w:ascii="Times New Roman" w:hAnsi="Times New Roman"/>
          <w:sz w:val="22"/>
          <w:szCs w:val="22"/>
        </w:rPr>
        <w:t>INSTRUCTIONS :</w:t>
      </w:r>
      <w:proofErr w:type="gramEnd"/>
    </w:p>
    <w:p w:rsidR="006126EE" w:rsidRPr="006C6584" w:rsidRDefault="006126EE" w:rsidP="006126EE">
      <w:pPr>
        <w:pStyle w:val="StyleHeading2NotBoldBlackUnderlineCentered"/>
        <w:numPr>
          <w:ilvl w:val="0"/>
          <w:numId w:val="0"/>
        </w:numPr>
        <w:ind w:left="90"/>
        <w:jc w:val="left"/>
        <w:rPr>
          <w:rFonts w:ascii="Times New Roman" w:hAnsi="Times New Roman"/>
          <w:sz w:val="22"/>
          <w:szCs w:val="22"/>
        </w:rPr>
      </w:pPr>
    </w:p>
    <w:p w:rsidR="006126EE" w:rsidRPr="006C6584" w:rsidRDefault="006126EE" w:rsidP="006126EE">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6126EE" w:rsidRDefault="006126EE" w:rsidP="006126EE">
      <w:pPr>
        <w:autoSpaceDE w:val="0"/>
        <w:spacing w:after="0" w:line="240" w:lineRule="auto"/>
        <w:jc w:val="both"/>
        <w:rPr>
          <w:rFonts w:ascii="Times New Roman" w:hAnsi="Times New Roman" w:cs="Times New Roman"/>
        </w:rPr>
      </w:pPr>
    </w:p>
    <w:p w:rsidR="006126EE" w:rsidRPr="00FA4CBC" w:rsidRDefault="006126EE" w:rsidP="006126EE">
      <w:pPr>
        <w:numPr>
          <w:ilvl w:val="1"/>
          <w:numId w:val="28"/>
        </w:num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r w:rsidRPr="00FA4CBC">
        <w:rPr>
          <w:rFonts w:ascii="Times New Roman" w:hAnsi="Times New Roman" w:cs="Times New Roman"/>
          <w:b/>
          <w:bCs/>
          <w:color w:val="000000"/>
        </w:rPr>
        <w:t>Clarifications in the Tender</w:t>
      </w:r>
    </w:p>
    <w:p w:rsidR="006126EE" w:rsidRPr="00FA4CBC" w:rsidRDefault="006126EE" w:rsidP="006126EE">
      <w:pPr>
        <w:autoSpaceDE w:val="0"/>
        <w:spacing w:after="0" w:line="240" w:lineRule="auto"/>
        <w:ind w:left="720"/>
        <w:jc w:val="both"/>
        <w:rPr>
          <w:rFonts w:ascii="Times New Roman" w:hAnsi="Times New Roman" w:cs="Times New Roman"/>
          <w:b/>
          <w:bCs/>
          <w:color w:val="000000"/>
        </w:rPr>
      </w:pP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w:t>
      </w:r>
      <w:r w:rsidRPr="00161D79">
        <w:rPr>
          <w:rFonts w:ascii="Times New Roman" w:hAnsi="Times New Roman" w:cs="Times New Roman"/>
        </w:rPr>
        <w:t xml:space="preserve">by Fax </w:t>
      </w:r>
      <w:proofErr w:type="spellStart"/>
      <w:r w:rsidRPr="00161D79">
        <w:rPr>
          <w:rFonts w:ascii="Times New Roman" w:hAnsi="Times New Roman" w:cs="Times New Roman"/>
        </w:rPr>
        <w:t>upto</w:t>
      </w:r>
      <w:proofErr w:type="spellEnd"/>
      <w:r w:rsidRPr="00161D79">
        <w:rPr>
          <w:rFonts w:ascii="Times New Roman" w:hAnsi="Times New Roman" w:cs="Times New Roman"/>
        </w:rPr>
        <w:t xml:space="preserve"> 48 </w:t>
      </w:r>
      <w:proofErr w:type="spellStart"/>
      <w:r w:rsidRPr="00161D79">
        <w:rPr>
          <w:rFonts w:ascii="Times New Roman" w:hAnsi="Times New Roman" w:cs="Times New Roman"/>
        </w:rPr>
        <w:t>hrs</w:t>
      </w:r>
      <w:proofErr w:type="spellEnd"/>
      <w:r w:rsidRPr="00161D79">
        <w:rPr>
          <w:rFonts w:ascii="Times New Roman" w:hAnsi="Times New Roman" w:cs="Times New Roman"/>
        </w:rPr>
        <w:t xml:space="preserve"> prior to</w:t>
      </w:r>
      <w:r w:rsidRPr="00FA4CBC">
        <w:rPr>
          <w:rFonts w:ascii="Times New Roman" w:hAnsi="Times New Roman" w:cs="Times New Roman"/>
          <w:color w:val="000000"/>
        </w:rPr>
        <w:t xml:space="preserve"> the last date. NIPHM will respond in writing to any request for clarification in the Tender. </w:t>
      </w: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22" w:history="1">
        <w:r w:rsidRPr="00C352F0">
          <w:rPr>
            <w:rStyle w:val="Hyperlink"/>
            <w:rFonts w:ascii="Times New Roman" w:hAnsi="Times New Roman" w:cs="Times New Roman"/>
            <w:color w:val="0066FF"/>
          </w:rPr>
          <w:t>http://niphm.gov.in</w:t>
        </w:r>
      </w:hyperlink>
    </w:p>
    <w:p w:rsidR="006126EE" w:rsidRPr="00FA4CBC" w:rsidRDefault="006126EE" w:rsidP="006126EE">
      <w:pPr>
        <w:autoSpaceDE w:val="0"/>
        <w:spacing w:after="0" w:line="240" w:lineRule="auto"/>
        <w:ind w:left="720"/>
        <w:jc w:val="both"/>
        <w:rPr>
          <w:rFonts w:ascii="Times New Roman" w:hAnsi="Times New Roman" w:cs="Times New Roman"/>
          <w:color w:val="000000"/>
        </w:rPr>
      </w:pPr>
    </w:p>
    <w:p w:rsidR="006126EE" w:rsidRPr="00FA4CBC" w:rsidRDefault="006126EE" w:rsidP="006126EE">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6126EE" w:rsidRPr="00FA4CBC" w:rsidRDefault="006126EE" w:rsidP="006126EE">
      <w:pPr>
        <w:autoSpaceDE w:val="0"/>
        <w:spacing w:after="0" w:line="240" w:lineRule="auto"/>
        <w:jc w:val="both"/>
        <w:rPr>
          <w:rFonts w:ascii="Times New Roman" w:hAnsi="Times New Roman" w:cs="Times New Roman"/>
          <w:b/>
          <w:bCs/>
          <w:color w:val="000000"/>
        </w:rPr>
      </w:pP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w:t>
      </w:r>
      <w:r w:rsidRPr="00161D79">
        <w:rPr>
          <w:rFonts w:ascii="Times New Roman" w:hAnsi="Times New Roman" w:cs="Times New Roman"/>
        </w:rPr>
        <w:t xml:space="preserve">Conditions up to </w:t>
      </w:r>
      <w:r w:rsidR="00F87495" w:rsidRPr="00161D79">
        <w:rPr>
          <w:rFonts w:ascii="Times New Roman" w:hAnsi="Times New Roman" w:cs="Times New Roman"/>
        </w:rPr>
        <w:t>5</w:t>
      </w:r>
      <w:r w:rsidRPr="00161D79">
        <w:rPr>
          <w:rFonts w:ascii="Times New Roman" w:hAnsi="Times New Roman" w:cs="Times New Roman"/>
        </w:rPr>
        <w:t xml:space="preserve"> days prior to the time</w:t>
      </w:r>
      <w:r w:rsidRPr="00FA4CBC">
        <w:rPr>
          <w:rFonts w:ascii="Times New Roman" w:hAnsi="Times New Roman" w:cs="Times New Roman"/>
          <w:color w:val="000000"/>
        </w:rPr>
        <w:t xml:space="preserve"> fixed for receipt of the Tender.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23" w:history="1">
        <w:r w:rsidRPr="00FC31C6">
          <w:rPr>
            <w:rStyle w:val="Hyperlink"/>
            <w:rFonts w:ascii="Times New Roman" w:hAnsi="Times New Roman" w:cs="Times New Roman"/>
            <w:color w:val="0066FF"/>
          </w:rPr>
          <w:t>http://niphm.gov.in</w:t>
        </w:r>
      </w:hyperlink>
      <w:r w:rsidR="00FC31C6" w:rsidRPr="00FC31C6">
        <w:rPr>
          <w:color w:val="0066FF"/>
        </w:rPr>
        <w:t xml:space="preserve"> </w:t>
      </w:r>
      <w:r w:rsidR="00AE1CEE">
        <w:rPr>
          <w:rFonts w:ascii="Times New Roman" w:hAnsi="Times New Roman" w:cs="Times New Roman"/>
          <w:color w:val="000000"/>
        </w:rPr>
        <w:t xml:space="preserve">and </w:t>
      </w:r>
      <w:hyperlink r:id="rId24" w:history="1">
        <w:r w:rsidR="00AE1CEE" w:rsidRPr="00FC31C6">
          <w:rPr>
            <w:rStyle w:val="Hyperlink"/>
            <w:rFonts w:ascii="Times New Roman" w:hAnsi="Times New Roman" w:cs="Times New Roman"/>
            <w:color w:val="0066FF"/>
          </w:rPr>
          <w:t>www.eprocure.gov.in</w:t>
        </w:r>
      </w:hyperlink>
      <w:r w:rsidR="00FC31C6">
        <w:t xml:space="preserve"> </w:t>
      </w:r>
      <w:r w:rsidRPr="00FA4CBC">
        <w:rPr>
          <w:rFonts w:ascii="Times New Roman" w:hAnsi="Times New Roman" w:cs="Times New Roman"/>
          <w:color w:val="000000"/>
        </w:rPr>
        <w:t xml:space="preserve">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FA4CBC" w:rsidRDefault="006126EE" w:rsidP="006126EE">
      <w:pPr>
        <w:spacing w:after="0" w:line="240" w:lineRule="auto"/>
        <w:jc w:val="both"/>
        <w:rPr>
          <w:rFonts w:ascii="Times New Roman" w:hAnsi="Times New Roman" w:cs="Times New Roman"/>
          <w:b/>
          <w:color w:val="000000"/>
          <w:sz w:val="12"/>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 xml:space="preserve">4.4 The tender should be addressed to </w:t>
      </w:r>
    </w:p>
    <w:p w:rsidR="006126EE" w:rsidRPr="006C6584" w:rsidRDefault="006126EE" w:rsidP="006126EE">
      <w:pPr>
        <w:snapToGrid w:val="0"/>
        <w:spacing w:after="0" w:line="240" w:lineRule="auto"/>
        <w:jc w:val="both"/>
        <w:rPr>
          <w:rFonts w:ascii="Times New Roman" w:hAnsi="Times New Roman" w:cs="Times New Roman"/>
          <w:b/>
        </w:rPr>
      </w:pP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6126EE" w:rsidRPr="00196421" w:rsidRDefault="006126EE" w:rsidP="006126EE">
      <w:pPr>
        <w:tabs>
          <w:tab w:val="left" w:pos="450"/>
        </w:tabs>
        <w:spacing w:after="0" w:line="240" w:lineRule="auto"/>
        <w:jc w:val="both"/>
        <w:rPr>
          <w:rFonts w:ascii="Times New Roman" w:hAnsi="Times New Roman" w:cs="Times New Roman"/>
          <w:b/>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Pr>
          <w:rFonts w:ascii="Times New Roman" w:hAnsi="Times New Roman" w:cs="Times New Roman"/>
        </w:rPr>
        <w:t xml:space="preserve">, </w:t>
      </w:r>
      <w:r w:rsidRPr="006C6584">
        <w:rPr>
          <w:rFonts w:ascii="Times New Roman" w:hAnsi="Times New Roman" w:cs="Times New Roman"/>
          <w:b/>
          <w:u w:val="single"/>
        </w:rPr>
        <w:t>HYDERABAD – 500 030</w:t>
      </w:r>
      <w:r w:rsidR="00C352F0">
        <w:rPr>
          <w:rFonts w:ascii="Times New Roman" w:hAnsi="Times New Roman" w:cs="Times New Roman"/>
          <w:b/>
          <w:u w:val="single"/>
        </w:rPr>
        <w:t>,</w:t>
      </w:r>
      <w:r w:rsidRPr="006C6584">
        <w:rPr>
          <w:rFonts w:ascii="Times New Roman" w:hAnsi="Times New Roman" w:cs="Times New Roman"/>
          <w:b/>
          <w:u w:val="single"/>
        </w:rPr>
        <w:t xml:space="preserve"> </w:t>
      </w:r>
      <w:r w:rsidR="00196421">
        <w:rPr>
          <w:rFonts w:ascii="Times New Roman" w:hAnsi="Times New Roman" w:cs="Times New Roman"/>
          <w:b/>
          <w:u w:val="single"/>
        </w:rPr>
        <w:t>Telangana</w:t>
      </w:r>
      <w:r w:rsidRPr="006C6584">
        <w:rPr>
          <w:rFonts w:ascii="Times New Roman" w:hAnsi="Times New Roman" w:cs="Times New Roman"/>
          <w:u w:val="single"/>
        </w:rPr>
        <w:t>.</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6126EE" w:rsidRPr="006C6584" w:rsidRDefault="006126EE" w:rsidP="006126EE">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25"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6"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7" w:history="1">
        <w:r w:rsidRPr="006C6584">
          <w:rPr>
            <w:rStyle w:val="Hyperlink"/>
            <w:rFonts w:ascii="Times New Roman" w:hAnsi="Times New Roman" w:cs="Times New Roman"/>
          </w:rPr>
          <w:t>http://niphm.gov.in</w:t>
        </w:r>
      </w:hyperlink>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sidRPr="006C6584">
        <w:rPr>
          <w:rFonts w:ascii="Times New Roman" w:hAnsi="Times New Roman" w:cs="Times New Roman"/>
          <w:b/>
          <w:color w:val="000000"/>
        </w:rPr>
        <w:t>4.</w:t>
      </w:r>
      <w:r>
        <w:rPr>
          <w:rFonts w:ascii="Times New Roman" w:hAnsi="Times New Roman" w:cs="Times New Roman"/>
          <w:b/>
          <w:color w:val="000000"/>
        </w:rPr>
        <w:t>5</w:t>
      </w:r>
      <w:r w:rsidRPr="006C6584">
        <w:rPr>
          <w:rFonts w:ascii="Times New Roman" w:hAnsi="Times New Roman" w:cs="Times New Roman"/>
        </w:rPr>
        <w:t xml:space="preserve"> Any offer made in response to this tender when accepted by NIPHM will constitute a contract between the parties.</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Pr>
          <w:rFonts w:ascii="Times New Roman" w:hAnsi="Times New Roman" w:cs="Times New Roman"/>
          <w:b/>
        </w:rPr>
        <w:t>4.6</w:t>
      </w:r>
      <w:r w:rsidRPr="006C6584">
        <w:rPr>
          <w:rFonts w:ascii="Times New Roman" w:hAnsi="Times New Roman" w:cs="Times New Roman"/>
        </w:rPr>
        <w:t xml:space="preserve">The supplier shall not be entitled to any increase in the rates </w:t>
      </w:r>
    </w:p>
    <w:p w:rsidR="006126EE" w:rsidRPr="006C6584" w:rsidRDefault="006126EE" w:rsidP="006126EE">
      <w:pPr>
        <w:spacing w:after="0" w:line="240" w:lineRule="auto"/>
        <w:jc w:val="both"/>
        <w:rPr>
          <w:rFonts w:ascii="Times New Roman" w:hAnsi="Times New Roman" w:cs="Times New Roman"/>
          <w:b/>
          <w:u w:val="single"/>
        </w:rPr>
      </w:pPr>
    </w:p>
    <w:p w:rsidR="006126EE" w:rsidRPr="006C6584" w:rsidRDefault="006126EE" w:rsidP="006126EE">
      <w:pPr>
        <w:spacing w:after="0" w:line="240" w:lineRule="auto"/>
        <w:jc w:val="both"/>
        <w:rPr>
          <w:rFonts w:ascii="Times New Roman" w:hAnsi="Times New Roman" w:cs="Times New Roman"/>
          <w:b/>
        </w:rPr>
      </w:pPr>
      <w:r>
        <w:rPr>
          <w:rFonts w:ascii="Times New Roman" w:hAnsi="Times New Roman" w:cs="Times New Roman"/>
          <w:b/>
        </w:rPr>
        <w:t>4.7</w:t>
      </w:r>
      <w:r w:rsidRPr="006C6584">
        <w:rPr>
          <w:rFonts w:ascii="Times New Roman" w:hAnsi="Times New Roman" w:cs="Times New Roman"/>
        </w:rPr>
        <w:t xml:space="preserve">The agency shall not transfer or assign sub-contract to any other party.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Pr>
          <w:rFonts w:ascii="Times New Roman" w:hAnsi="Times New Roman" w:cs="Times New Roman"/>
          <w:b/>
        </w:rPr>
        <w:t>4.8</w:t>
      </w:r>
      <w:r w:rsidRPr="006C6584">
        <w:rPr>
          <w:rFonts w:ascii="Times New Roman" w:hAnsi="Times New Roman" w:cs="Times New Roman"/>
          <w:b/>
        </w:rPr>
        <w:t xml:space="preserve">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w:t>
      </w:r>
      <w:r>
        <w:rPr>
          <w:rFonts w:ascii="Times New Roman" w:hAnsi="Times New Roman" w:cs="Times New Roman"/>
          <w:b/>
          <w:lang w:bidi="hi-IN"/>
        </w:rPr>
        <w:t>9</w:t>
      </w:r>
      <w:r w:rsidRPr="006C6584">
        <w:rPr>
          <w:rFonts w:ascii="Times New Roman" w:hAnsi="Times New Roman" w:cs="Times New Roman"/>
          <w:lang w:bidi="hi-IN"/>
        </w:rPr>
        <w:t xml:space="preserve"> The Price should be quoted only in Indian Rupees.</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 xml:space="preserve">4.10Corrupt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6126EE" w:rsidRPr="00300A21" w:rsidRDefault="006126EE" w:rsidP="00314D2B">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lang w:bidi="hi-IN"/>
        </w:rPr>
        <w:br w:type="page"/>
      </w:r>
      <w:r w:rsidRPr="00300A21">
        <w:rPr>
          <w:rFonts w:ascii="Times New Roman" w:hAnsi="Times New Roman" w:cs="Times New Roman"/>
          <w:b/>
          <w:sz w:val="24"/>
          <w:szCs w:val="24"/>
        </w:rPr>
        <w:t>5)</w:t>
      </w:r>
      <w:r w:rsidRPr="00300A21">
        <w:rPr>
          <w:rFonts w:ascii="Times New Roman" w:hAnsi="Times New Roman" w:cs="Times New Roman"/>
          <w:sz w:val="24"/>
          <w:szCs w:val="24"/>
        </w:rPr>
        <w:tab/>
      </w:r>
      <w:r w:rsidR="00D238D0" w:rsidRPr="008E13AB">
        <w:rPr>
          <w:rFonts w:ascii="Times New Roman" w:hAnsi="Times New Roman" w:hint="cs"/>
          <w:b/>
          <w:bCs/>
          <w:sz w:val="24"/>
          <w:szCs w:val="24"/>
          <w:u w:val="single"/>
          <w:cs/>
          <w:lang w:bidi="hi-IN"/>
        </w:rPr>
        <w:t>पात्रता मानदंड/</w:t>
      </w:r>
      <w:r w:rsidRPr="00D238D0">
        <w:rPr>
          <w:rFonts w:ascii="Times New Roman" w:hAnsi="Times New Roman" w:cs="Times New Roman"/>
          <w:b/>
          <w:sz w:val="24"/>
          <w:szCs w:val="24"/>
          <w:u w:val="single"/>
        </w:rPr>
        <w:t>ELIGIBILITY CRITERIA:-</w:t>
      </w:r>
    </w:p>
    <w:p w:rsidR="00322A6B" w:rsidRDefault="00D238D0" w:rsidP="00322A6B">
      <w:pPr>
        <w:spacing w:after="0" w:line="240" w:lineRule="auto"/>
        <w:ind w:left="-426" w:firstLine="426"/>
        <w:jc w:val="both"/>
        <w:rPr>
          <w:rFonts w:ascii="Mangal" w:hAnsi="Mangal"/>
          <w:lang w:bidi="hi-IN"/>
        </w:rPr>
      </w:pPr>
      <w:r>
        <w:rPr>
          <w:rFonts w:ascii="Mangal" w:hAnsi="Mangal"/>
          <w:cs/>
          <w:lang w:bidi="hi-IN"/>
        </w:rPr>
        <w:t>निविदाकारों</w:t>
      </w:r>
      <w:r>
        <w:rPr>
          <w:rFonts w:ascii="Mangal" w:hAnsi="Mangal" w:hint="cs"/>
          <w:cs/>
          <w:lang w:bidi="hi-IN"/>
        </w:rPr>
        <w:t xml:space="preserve"> को निविदा को कोटिंग करने के लिए निम्‍नलिखित पात्रता मानदंड को पूरा करना होगा एवं तकनीकी बोली में पात्रता प्रमाण प्रस्‍तुत करना होगा।</w:t>
      </w:r>
    </w:p>
    <w:p w:rsidR="006126EE" w:rsidRPr="00322A6B" w:rsidRDefault="006126EE" w:rsidP="00161D79">
      <w:pPr>
        <w:spacing w:after="0" w:line="240" w:lineRule="auto"/>
        <w:ind w:left="-426" w:firstLine="426"/>
        <w:jc w:val="both"/>
        <w:rPr>
          <w:rFonts w:ascii="Mangal" w:hAnsi="Mangal"/>
          <w:lang w:bidi="hi-IN"/>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42"/>
        <w:gridCol w:w="4338"/>
        <w:gridCol w:w="936"/>
      </w:tblGrid>
      <w:tr w:rsidR="00D238D0" w:rsidRPr="00FA4CBC" w:rsidTr="008E13AB">
        <w:trPr>
          <w:trHeight w:val="582"/>
        </w:trPr>
        <w:tc>
          <w:tcPr>
            <w:tcW w:w="558" w:type="dxa"/>
            <w:vAlign w:val="center"/>
          </w:tcPr>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sz w:val="16"/>
                <w:szCs w:val="16"/>
              </w:rPr>
            </w:pPr>
            <w:r w:rsidRPr="00F34874">
              <w:rPr>
                <w:rFonts w:ascii="Mangal" w:hAnsi="Mangal"/>
                <w:bCs/>
                <w:spacing w:val="-2"/>
                <w:sz w:val="16"/>
                <w:szCs w:val="16"/>
                <w:cs/>
                <w:lang w:bidi="hi-IN"/>
              </w:rPr>
              <w:t>क्र.सं.</w:t>
            </w:r>
            <w:r w:rsidRPr="00F34874">
              <w:rPr>
                <w:rFonts w:ascii="Mangal" w:hAnsi="Mangal" w:hint="cs"/>
                <w:bCs/>
                <w:spacing w:val="-2"/>
                <w:sz w:val="16"/>
                <w:szCs w:val="16"/>
                <w:cs/>
                <w:lang w:bidi="hi-IN"/>
              </w:rPr>
              <w:t xml:space="preserve"> </w:t>
            </w:r>
            <w:r w:rsidRPr="00F34874">
              <w:rPr>
                <w:rFonts w:ascii="Times New Roman" w:hAnsi="Times New Roman" w:cs="Times New Roman"/>
                <w:bCs/>
                <w:spacing w:val="-2"/>
                <w:sz w:val="16"/>
                <w:szCs w:val="16"/>
              </w:rPr>
              <w:t>Sl. No</w:t>
            </w:r>
          </w:p>
        </w:tc>
        <w:tc>
          <w:tcPr>
            <w:tcW w:w="4842" w:type="dxa"/>
          </w:tcPr>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Cs/>
                <w:spacing w:val="-2"/>
                <w:lang w:bidi="hi-IN"/>
              </w:rPr>
            </w:pPr>
            <w:r w:rsidRPr="00F34874">
              <w:rPr>
                <w:rFonts w:ascii="Mangal" w:hAnsi="Mangal"/>
                <w:bCs/>
                <w:spacing w:val="-2"/>
                <w:cs/>
                <w:lang w:bidi="hi-IN"/>
              </w:rPr>
              <w:t>न्‍यूनतम</w:t>
            </w:r>
            <w:r w:rsidRPr="00F34874">
              <w:rPr>
                <w:rFonts w:ascii="Mangal" w:hAnsi="Mangal" w:hint="cs"/>
                <w:bCs/>
                <w:spacing w:val="-2"/>
                <w:cs/>
                <w:lang w:bidi="hi-IN"/>
              </w:rPr>
              <w:t xml:space="preserve"> पात्रता मानदंड </w:t>
            </w:r>
          </w:p>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
                <w:spacing w:val="-2"/>
                <w:lang w:bidi="hi-IN"/>
              </w:rPr>
            </w:pPr>
            <w:r w:rsidRPr="00F34874">
              <w:rPr>
                <w:rFonts w:ascii="Verdana" w:hAnsi="Verdana" w:cs="Arial"/>
                <w:b/>
                <w:spacing w:val="-2"/>
              </w:rPr>
              <w:t>Minimum Eligibility Criteria</w:t>
            </w:r>
          </w:p>
        </w:tc>
        <w:tc>
          <w:tcPr>
            <w:tcW w:w="4338" w:type="dxa"/>
          </w:tcPr>
          <w:p w:rsidR="00D238D0" w:rsidRPr="00F34874" w:rsidRDefault="00D238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Cs/>
                <w:spacing w:val="-2"/>
                <w:lang w:bidi="hi-IN"/>
              </w:rPr>
            </w:pPr>
            <w:r w:rsidRPr="00F34874">
              <w:rPr>
                <w:rFonts w:ascii="Mangal" w:hAnsi="Mangal"/>
                <w:bCs/>
                <w:spacing w:val="-2"/>
                <w:cs/>
                <w:lang w:bidi="hi-IN"/>
              </w:rPr>
              <w:t>पात्रता</w:t>
            </w:r>
            <w:r w:rsidRPr="00F34874">
              <w:rPr>
                <w:rFonts w:ascii="Mangal" w:hAnsi="Mangal" w:hint="cs"/>
                <w:bCs/>
                <w:spacing w:val="-2"/>
                <w:cs/>
                <w:lang w:bidi="hi-IN"/>
              </w:rPr>
              <w:t xml:space="preserve"> को पूरा करने हेतु प्रस्‍तुत किये जाने वाले प्रमाण/</w:t>
            </w:r>
            <w:r w:rsidR="00F34874">
              <w:rPr>
                <w:rFonts w:ascii="Mangal" w:hAnsi="Mangal" w:hint="cs"/>
                <w:bCs/>
                <w:spacing w:val="-2"/>
                <w:cs/>
                <w:lang w:bidi="hi-IN"/>
              </w:rPr>
              <w:t xml:space="preserve"> </w:t>
            </w:r>
            <w:r w:rsidRPr="00F34874">
              <w:rPr>
                <w:rFonts w:ascii="Verdana" w:hAnsi="Verdana" w:cs="Arial"/>
                <w:b/>
                <w:spacing w:val="-2"/>
              </w:rPr>
              <w:t>Proof to be submitted for fulfilling the Eligibility</w:t>
            </w:r>
            <w:r w:rsidRPr="00F34874">
              <w:rPr>
                <w:rFonts w:ascii="Mangal" w:hAnsi="Mangal" w:hint="cs"/>
                <w:bCs/>
                <w:spacing w:val="-2"/>
                <w:cs/>
                <w:lang w:bidi="hi-IN"/>
              </w:rPr>
              <w:t xml:space="preserve"> </w:t>
            </w:r>
            <w:r w:rsidRPr="00F34874">
              <w:rPr>
                <w:rFonts w:ascii="Mangal" w:hAnsi="Mangal"/>
                <w:bCs/>
                <w:spacing w:val="-2"/>
                <w:lang w:bidi="hi-IN"/>
              </w:rPr>
              <w:t xml:space="preserve"> </w:t>
            </w:r>
            <w:r w:rsidRPr="00F34874">
              <w:rPr>
                <w:rFonts w:ascii="Mangal" w:hAnsi="Mangal" w:hint="cs"/>
                <w:bCs/>
                <w:spacing w:val="-2"/>
                <w:cs/>
                <w:lang w:bidi="hi-IN"/>
              </w:rPr>
              <w:t xml:space="preserve"> </w:t>
            </w:r>
          </w:p>
        </w:tc>
        <w:tc>
          <w:tcPr>
            <w:tcW w:w="936" w:type="dxa"/>
            <w:vAlign w:val="center"/>
          </w:tcPr>
          <w:p w:rsidR="00D238D0" w:rsidRPr="00F34874" w:rsidRDefault="00322A6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rPr>
            </w:pPr>
            <w:r w:rsidRPr="00F34874">
              <w:rPr>
                <w:rFonts w:ascii="Mangal" w:hAnsi="Mangal"/>
                <w:bCs/>
                <w:spacing w:val="-2"/>
                <w:cs/>
                <w:lang w:bidi="hi-IN"/>
              </w:rPr>
              <w:t>पृष्‍ठ</w:t>
            </w:r>
            <w:r w:rsidRPr="00F34874">
              <w:rPr>
                <w:rFonts w:ascii="Mangal" w:hAnsi="Mangal" w:hint="cs"/>
                <w:bCs/>
                <w:spacing w:val="-2"/>
                <w:cs/>
                <w:lang w:bidi="hi-IN"/>
              </w:rPr>
              <w:t xml:space="preserve"> सं</w:t>
            </w:r>
            <w:r w:rsidRPr="00F34874">
              <w:rPr>
                <w:rFonts w:ascii="Mangal" w:hAnsi="Mangal" w:hint="cs"/>
                <w:bCs/>
                <w:spacing w:val="-2"/>
                <w:lang w:bidi="hi-IN"/>
              </w:rPr>
              <w:t>.</w:t>
            </w:r>
            <w:r w:rsidRPr="00F34874">
              <w:rPr>
                <w:rFonts w:ascii="Mangal" w:hAnsi="Mangal" w:hint="cs"/>
                <w:bCs/>
                <w:spacing w:val="-2"/>
                <w:cs/>
                <w:lang w:bidi="hi-IN"/>
              </w:rPr>
              <w:t xml:space="preserve"> </w:t>
            </w:r>
            <w:r w:rsidR="00D238D0" w:rsidRPr="00F34874">
              <w:rPr>
                <w:rFonts w:ascii="Times New Roman" w:hAnsi="Times New Roman" w:cs="Times New Roman"/>
                <w:bCs/>
                <w:spacing w:val="-2"/>
              </w:rPr>
              <w:t>Page No.  (s)</w:t>
            </w:r>
          </w:p>
        </w:tc>
      </w:tr>
      <w:tr w:rsidR="006126EE" w:rsidRPr="00FA4CBC" w:rsidTr="00161D79">
        <w:trPr>
          <w:trHeight w:val="582"/>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842" w:type="dxa"/>
            <w:vAlign w:val="center"/>
          </w:tcPr>
          <w:p w:rsidR="00C81A85" w:rsidRDefault="00322A6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322A6B">
              <w:rPr>
                <w:rFonts w:ascii="Mangal" w:hAnsi="Mangal"/>
                <w:sz w:val="20"/>
                <w:szCs w:val="20"/>
                <w:cs/>
                <w:lang w:bidi="hi-IN"/>
              </w:rPr>
              <w:t>बोली</w:t>
            </w:r>
            <w:r w:rsidRPr="00322A6B">
              <w:rPr>
                <w:rFonts w:ascii="Mangal" w:hAnsi="Mangal" w:hint="cs"/>
                <w:sz w:val="20"/>
                <w:szCs w:val="20"/>
                <w:cs/>
                <w:lang w:bidi="hi-IN"/>
              </w:rPr>
              <w:t xml:space="preserve"> लगाने वाला मद का विनिर्माता</w:t>
            </w:r>
            <w:r>
              <w:rPr>
                <w:rFonts w:ascii="Mangal" w:hAnsi="Mangal" w:hint="cs"/>
                <w:sz w:val="20"/>
                <w:szCs w:val="20"/>
                <w:cs/>
                <w:lang w:bidi="hi-IN"/>
              </w:rPr>
              <w:t xml:space="preserve"> या </w:t>
            </w:r>
            <w:r w:rsidRPr="00322A6B">
              <w:rPr>
                <w:rFonts w:ascii="Mangal" w:hAnsi="Mangal" w:hint="cs"/>
                <w:sz w:val="20"/>
                <w:szCs w:val="20"/>
                <w:cs/>
                <w:lang w:bidi="hi-IN"/>
              </w:rPr>
              <w:t>प्राधिकृत डीलर/एजेंट होगा</w:t>
            </w:r>
            <w:r w:rsidR="00E930EB">
              <w:rPr>
                <w:rFonts w:ascii="Mangal" w:hAnsi="Mangal"/>
                <w:sz w:val="20"/>
                <w:szCs w:val="20"/>
                <w:cs/>
                <w:lang w:bidi="hi-IN"/>
              </w:rPr>
              <w:t>।</w:t>
            </w:r>
            <w:r w:rsidR="00E930EB">
              <w:rPr>
                <w:rFonts w:ascii="Mangal" w:hAnsi="Mangal" w:hint="cs"/>
                <w:sz w:val="20"/>
                <w:szCs w:val="20"/>
                <w:cs/>
                <w:lang w:bidi="hi-IN"/>
              </w:rPr>
              <w:t xml:space="preserve"> </w:t>
            </w:r>
          </w:p>
          <w:p w:rsidR="006126EE" w:rsidRPr="00322A6B"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322A6B">
              <w:rPr>
                <w:rFonts w:ascii="Times New Roman" w:hAnsi="Times New Roman" w:cs="Times New Roman"/>
                <w:sz w:val="20"/>
                <w:szCs w:val="20"/>
              </w:rPr>
              <w:t>The Bidder shall be a manufacturer of the  item or an Authorized Dealer/Agent</w:t>
            </w:r>
          </w:p>
        </w:tc>
        <w:tc>
          <w:tcPr>
            <w:tcW w:w="4338" w:type="dxa"/>
            <w:vAlign w:val="center"/>
          </w:tcPr>
          <w:p w:rsidR="00C81A85" w:rsidRDefault="00322A6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322A6B">
              <w:rPr>
                <w:rFonts w:ascii="Mangal" w:hAnsi="Mangal"/>
                <w:sz w:val="20"/>
                <w:szCs w:val="20"/>
                <w:cs/>
                <w:lang w:bidi="hi-IN"/>
              </w:rPr>
              <w:t>कंपनी</w:t>
            </w:r>
            <w:r w:rsidRPr="00322A6B">
              <w:rPr>
                <w:rFonts w:ascii="Mangal" w:hAnsi="Mangal" w:hint="cs"/>
                <w:sz w:val="20"/>
                <w:szCs w:val="20"/>
                <w:cs/>
                <w:lang w:bidi="hi-IN"/>
              </w:rPr>
              <w:t xml:space="preserve"> का पंजीकरण प्रमाणपत्र या डीलर/एजेंट प्रमाणपत्र/</w:t>
            </w:r>
            <w:r w:rsidR="00F86E97">
              <w:rPr>
                <w:rFonts w:ascii="Mangal" w:hAnsi="Mangal" w:hint="cs"/>
                <w:sz w:val="20"/>
                <w:szCs w:val="20"/>
                <w:cs/>
                <w:lang w:bidi="hi-IN"/>
              </w:rPr>
              <w:t xml:space="preserve"> </w:t>
            </w:r>
          </w:p>
          <w:p w:rsidR="006126EE" w:rsidRPr="00322A6B"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322A6B">
              <w:rPr>
                <w:rFonts w:ascii="Times New Roman" w:hAnsi="Times New Roman" w:cs="Times New Roman"/>
                <w:sz w:val="20"/>
                <w:szCs w:val="20"/>
              </w:rPr>
              <w:t>Registration Certificate of the Company or Dealer/Agent Certificate</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6126EE" w:rsidRPr="00FA4CBC" w:rsidTr="00161D79">
        <w:trPr>
          <w:trHeight w:val="671"/>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842" w:type="dxa"/>
            <w:vAlign w:val="center"/>
          </w:tcPr>
          <w:p w:rsidR="00C81A85" w:rsidRDefault="00FD0E6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FD0E6E">
              <w:rPr>
                <w:rFonts w:ascii="Mangal" w:hAnsi="Mangal"/>
                <w:sz w:val="20"/>
                <w:szCs w:val="20"/>
                <w:cs/>
                <w:lang w:bidi="hi-IN"/>
              </w:rPr>
              <w:t>कंपनी/प्रतिष्‍ठान</w:t>
            </w:r>
            <w:r w:rsidRPr="00FD0E6E">
              <w:rPr>
                <w:rFonts w:ascii="Mangal" w:hAnsi="Mangal" w:hint="cs"/>
                <w:sz w:val="20"/>
                <w:szCs w:val="20"/>
                <w:cs/>
                <w:lang w:bidi="hi-IN"/>
              </w:rPr>
              <w:t xml:space="preserve"> को निविदा प्रस्‍तुत करने की यथा अंतिम तिथि से ऐसे मदों की व्‍यवसाय/आपूर्ति </w:t>
            </w:r>
            <w:r w:rsidR="00354B4F">
              <w:rPr>
                <w:rFonts w:ascii="Mangal" w:hAnsi="Mangal" w:hint="cs"/>
                <w:sz w:val="20"/>
                <w:szCs w:val="20"/>
                <w:cs/>
                <w:lang w:bidi="hi-IN"/>
              </w:rPr>
              <w:t xml:space="preserve">से संबंधित </w:t>
            </w:r>
            <w:r w:rsidRPr="00FD0E6E">
              <w:rPr>
                <w:rFonts w:ascii="Mangal" w:hAnsi="Mangal" w:hint="cs"/>
                <w:sz w:val="20"/>
                <w:szCs w:val="20"/>
                <w:cs/>
                <w:lang w:bidi="hi-IN"/>
              </w:rPr>
              <w:t>कम से कम 03</w:t>
            </w:r>
            <w:r w:rsidR="00E930EB">
              <w:rPr>
                <w:rFonts w:ascii="Mangal" w:hAnsi="Mangal" w:hint="cs"/>
                <w:sz w:val="20"/>
                <w:szCs w:val="20"/>
                <w:cs/>
                <w:lang w:bidi="hi-IN"/>
              </w:rPr>
              <w:t xml:space="preserve"> वर्षों का अनुभव होना चाहिए। </w:t>
            </w:r>
            <w:r w:rsidR="00F86E97">
              <w:rPr>
                <w:rFonts w:ascii="Mangal" w:hAnsi="Mangal" w:hint="cs"/>
                <w:sz w:val="20"/>
                <w:szCs w:val="20"/>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firm should have at least </w:t>
            </w:r>
            <w:r w:rsidR="00354B4F">
              <w:rPr>
                <w:rFonts w:ascii="Times New Roman" w:hAnsi="Times New Roman" w:cs="Times New Roman"/>
                <w:sz w:val="24"/>
                <w:szCs w:val="24"/>
              </w:rPr>
              <w:t>0</w:t>
            </w:r>
            <w:r w:rsidRPr="00FA4CBC">
              <w:rPr>
                <w:rFonts w:ascii="Times New Roman" w:hAnsi="Times New Roman" w:cs="Times New Roman"/>
                <w:sz w:val="24"/>
                <w:szCs w:val="24"/>
              </w:rPr>
              <w:t xml:space="preserve">3 </w:t>
            </w:r>
            <w:proofErr w:type="spellStart"/>
            <w:r w:rsidRPr="00FA4CBC">
              <w:rPr>
                <w:rFonts w:ascii="Times New Roman" w:hAnsi="Times New Roman" w:cs="Times New Roman"/>
                <w:sz w:val="24"/>
                <w:szCs w:val="24"/>
              </w:rPr>
              <w:t>years</w:t>
            </w:r>
            <w:r w:rsidR="00FD0E6E" w:rsidRPr="008E13AB">
              <w:rPr>
                <w:rFonts w:ascii="Times New Roman" w:hAnsi="Times New Roman" w:hint="cs"/>
                <w:sz w:val="24"/>
                <w:szCs w:val="21"/>
                <w:cs/>
                <w:lang w:bidi="hi-IN"/>
              </w:rPr>
              <w:t xml:space="preserve"> </w:t>
            </w:r>
            <w:r w:rsidRPr="00FA4CBC">
              <w:rPr>
                <w:rFonts w:ascii="Times New Roman" w:hAnsi="Times New Roman" w:cs="Times New Roman"/>
                <w:sz w:val="24"/>
                <w:szCs w:val="24"/>
              </w:rPr>
              <w:t>experience</w:t>
            </w:r>
            <w:proofErr w:type="spellEnd"/>
            <w:r w:rsidRPr="00FA4CBC">
              <w:rPr>
                <w:rFonts w:ascii="Times New Roman" w:hAnsi="Times New Roman" w:cs="Times New Roman"/>
                <w:sz w:val="24"/>
                <w:szCs w:val="24"/>
              </w:rPr>
              <w:t xml:space="preserve"> in dealing/supplying such </w:t>
            </w:r>
            <w:r>
              <w:rPr>
                <w:rFonts w:ascii="Times New Roman" w:hAnsi="Times New Roman" w:cs="Times New Roman"/>
                <w:sz w:val="24"/>
                <w:szCs w:val="24"/>
              </w:rPr>
              <w:t>items</w:t>
            </w:r>
            <w:r w:rsidRPr="00FA4CBC">
              <w:rPr>
                <w:rFonts w:ascii="Times New Roman" w:hAnsi="Times New Roman" w:cs="Times New Roman"/>
                <w:sz w:val="24"/>
                <w:szCs w:val="24"/>
              </w:rPr>
              <w:t xml:space="preserve"> as on </w:t>
            </w:r>
            <w:r>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p>
        </w:tc>
        <w:tc>
          <w:tcPr>
            <w:tcW w:w="4338" w:type="dxa"/>
            <w:vAlign w:val="center"/>
          </w:tcPr>
          <w:p w:rsidR="00C81A85" w:rsidRDefault="00FD0E6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FD0E6E">
              <w:rPr>
                <w:rFonts w:ascii="Mangal" w:hAnsi="Mangal"/>
                <w:sz w:val="20"/>
                <w:szCs w:val="20"/>
                <w:cs/>
                <w:lang w:bidi="hi-IN"/>
              </w:rPr>
              <w:t>ऐसे</w:t>
            </w:r>
            <w:r w:rsidRPr="00FD0E6E">
              <w:rPr>
                <w:rFonts w:ascii="Mangal" w:hAnsi="Mangal" w:hint="cs"/>
                <w:sz w:val="20"/>
                <w:szCs w:val="20"/>
                <w:cs/>
                <w:lang w:bidi="hi-IN"/>
              </w:rPr>
              <w:t xml:space="preserve"> दस्‍तावेज जो प्रमाणित करता हो</w:t>
            </w:r>
            <w:r w:rsidRPr="00FD0E6E">
              <w:rPr>
                <w:rFonts w:ascii="Mangal" w:hAnsi="Mangal" w:hint="cs"/>
                <w:sz w:val="20"/>
                <w:szCs w:val="20"/>
                <w:lang w:bidi="hi-IN"/>
              </w:rPr>
              <w:t>,</w:t>
            </w:r>
            <w:r w:rsidRPr="00FD0E6E">
              <w:rPr>
                <w:rFonts w:ascii="Mangal" w:hAnsi="Mangal" w:hint="cs"/>
                <w:sz w:val="20"/>
                <w:szCs w:val="20"/>
                <w:cs/>
                <w:lang w:bidi="hi-IN"/>
              </w:rPr>
              <w:t xml:space="preserve"> कि कंपनी/प्रतिष्‍ठान 03 वर्षों से  इस तरह की मदों की आपूर्ति </w:t>
            </w:r>
            <w:r>
              <w:rPr>
                <w:rFonts w:ascii="Mangal" w:hAnsi="Mangal" w:hint="cs"/>
                <w:sz w:val="20"/>
                <w:szCs w:val="20"/>
                <w:cs/>
                <w:lang w:bidi="hi-IN"/>
              </w:rPr>
              <w:t xml:space="preserve">की </w:t>
            </w:r>
            <w:r w:rsidR="00E930EB">
              <w:rPr>
                <w:rFonts w:ascii="Mangal" w:hAnsi="Mangal" w:hint="cs"/>
                <w:sz w:val="20"/>
                <w:szCs w:val="20"/>
                <w:cs/>
                <w:lang w:bidi="hi-IN"/>
              </w:rPr>
              <w:t xml:space="preserve">है। </w:t>
            </w:r>
          </w:p>
          <w:p w:rsidR="006126EE" w:rsidRPr="00C81A85"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FA4CBC">
              <w:rPr>
                <w:rFonts w:ascii="Times New Roman" w:hAnsi="Times New Roman" w:cs="Times New Roman"/>
                <w:sz w:val="24"/>
                <w:szCs w:val="24"/>
              </w:rPr>
              <w:t xml:space="preserve">Documents to prove that the company/firm has supplied such </w:t>
            </w:r>
            <w:r>
              <w:rPr>
                <w:rFonts w:ascii="Times New Roman" w:hAnsi="Times New Roman" w:cs="Times New Roman"/>
                <w:sz w:val="24"/>
                <w:szCs w:val="24"/>
              </w:rPr>
              <w:t>items</w:t>
            </w:r>
            <w:r w:rsidRPr="00FA4CBC">
              <w:rPr>
                <w:rFonts w:ascii="Times New Roman" w:hAnsi="Times New Roman" w:cs="Times New Roman"/>
                <w:sz w:val="24"/>
                <w:szCs w:val="24"/>
              </w:rPr>
              <w:t xml:space="preserve"> in their business for 3 years.</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6126EE" w:rsidRPr="00FA4CBC" w:rsidTr="00161D79">
        <w:trPr>
          <w:trHeight w:val="871"/>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842" w:type="dxa"/>
            <w:vAlign w:val="center"/>
          </w:tcPr>
          <w:p w:rsidR="00C81A85" w:rsidRDefault="00F86E97"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4"/>
                <w:szCs w:val="24"/>
                <w:lang w:bidi="hi-IN"/>
              </w:rPr>
            </w:pPr>
            <w:r w:rsidRPr="00F86E97">
              <w:rPr>
                <w:rFonts w:ascii="Mangal" w:hAnsi="Mangal"/>
                <w:spacing w:val="-2"/>
                <w:sz w:val="20"/>
                <w:szCs w:val="20"/>
                <w:cs/>
                <w:lang w:bidi="hi-IN"/>
              </w:rPr>
              <w:t>विनिर्माताओं</w:t>
            </w:r>
            <w:r w:rsidRPr="00F86E97">
              <w:rPr>
                <w:rFonts w:ascii="Mangal" w:hAnsi="Mangal" w:hint="cs"/>
                <w:spacing w:val="-2"/>
                <w:sz w:val="20"/>
                <w:szCs w:val="20"/>
                <w:cs/>
                <w:lang w:bidi="hi-IN"/>
              </w:rPr>
              <w:t xml:space="preserve"> के संदर्भ में पिछले 03 वर्षों के दौरान कम से कम 01 वर्ष का सक</w:t>
            </w:r>
            <w:r w:rsidR="00E930EB">
              <w:rPr>
                <w:rFonts w:ascii="Mangal" w:hAnsi="Mangal" w:hint="cs"/>
                <w:spacing w:val="-2"/>
                <w:sz w:val="20"/>
                <w:szCs w:val="20"/>
                <w:cs/>
                <w:lang w:bidi="hi-IN"/>
              </w:rPr>
              <w:t xml:space="preserve">ल वार्षिक कारोबार रू. 25 लाख हो। </w:t>
            </w:r>
            <w:r>
              <w:rPr>
                <w:rFonts w:ascii="Mangal" w:hAnsi="Mangal" w:hint="cs"/>
                <w:spacing w:val="-2"/>
                <w:sz w:val="24"/>
                <w:szCs w:val="24"/>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manufacturers gross annual turnover of Rs. 25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years</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C81A85" w:rsidRDefault="00F86E97"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F86E97">
              <w:rPr>
                <w:rFonts w:ascii="Mangal" w:hAnsi="Mangal"/>
                <w:spacing w:val="-2"/>
                <w:sz w:val="20"/>
                <w:szCs w:val="20"/>
                <w:cs/>
                <w:lang w:bidi="hi-IN"/>
              </w:rPr>
              <w:t>प्राधिकृत</w:t>
            </w:r>
            <w:r w:rsidRPr="00F86E97">
              <w:rPr>
                <w:rFonts w:ascii="Mangal" w:hAnsi="Mangal" w:hint="cs"/>
                <w:spacing w:val="-2"/>
                <w:sz w:val="20"/>
                <w:szCs w:val="20"/>
                <w:cs/>
                <w:lang w:bidi="hi-IN"/>
              </w:rPr>
              <w:t xml:space="preserve"> डीलरों के संदर्भ में विनिर्माता </w:t>
            </w:r>
            <w:r w:rsidR="00E930EB">
              <w:rPr>
                <w:rFonts w:ascii="Mangal" w:hAnsi="Mangal" w:hint="cs"/>
                <w:spacing w:val="-2"/>
                <w:sz w:val="20"/>
                <w:szCs w:val="20"/>
                <w:cs/>
                <w:lang w:bidi="hi-IN"/>
              </w:rPr>
              <w:t xml:space="preserve">का कारोबार हिसाब में लिया जाएगा। </w:t>
            </w:r>
            <w:r w:rsidRPr="00F86E97">
              <w:rPr>
                <w:rFonts w:ascii="Mangal" w:hAnsi="Mangal" w:hint="cs"/>
                <w:spacing w:val="-2"/>
                <w:sz w:val="20"/>
                <w:szCs w:val="20"/>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86E97">
              <w:rPr>
                <w:rFonts w:ascii="Times New Roman" w:hAnsi="Times New Roman" w:cs="Times New Roman"/>
                <w:spacing w:val="-2"/>
                <w:sz w:val="20"/>
                <w:szCs w:val="20"/>
              </w:rPr>
              <w:t>In</w:t>
            </w:r>
            <w:r w:rsidRPr="00FA4CBC">
              <w:rPr>
                <w:rFonts w:ascii="Times New Roman" w:hAnsi="Times New Roman" w:cs="Times New Roman"/>
                <w:spacing w:val="-2"/>
                <w:sz w:val="24"/>
                <w:szCs w:val="24"/>
              </w:rPr>
              <w:t xml:space="preserve"> respect of authorized dealer, the turnover of the manufacturer will be taken into account.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C81A85" w:rsidRDefault="00FB7683"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4"/>
                <w:szCs w:val="24"/>
                <w:lang w:bidi="hi-IN"/>
              </w:rPr>
            </w:pPr>
            <w:r w:rsidRPr="00FB7683">
              <w:rPr>
                <w:rFonts w:ascii="Mangal" w:hAnsi="Mangal"/>
                <w:spacing w:val="-2"/>
                <w:sz w:val="20"/>
                <w:szCs w:val="20"/>
                <w:cs/>
                <w:lang w:bidi="hi-IN"/>
              </w:rPr>
              <w:t>अन्‍य</w:t>
            </w:r>
            <w:r w:rsidRPr="00FB7683">
              <w:rPr>
                <w:rFonts w:ascii="Mangal" w:hAnsi="Mangal" w:hint="cs"/>
                <w:spacing w:val="-2"/>
                <w:sz w:val="20"/>
                <w:szCs w:val="20"/>
                <w:cs/>
                <w:lang w:bidi="hi-IN"/>
              </w:rPr>
              <w:t xml:space="preserve"> बोली लगाने वाले के संदर्भ में पिछले 03 वर्षों में से कम से कम 01 वर्ष का वार्षिक सकल कारोबार </w:t>
            </w:r>
            <w:r w:rsidR="00354B4F">
              <w:rPr>
                <w:rFonts w:ascii="Mangal" w:hAnsi="Mangal" w:hint="cs"/>
                <w:spacing w:val="-2"/>
                <w:sz w:val="20"/>
                <w:szCs w:val="20"/>
                <w:cs/>
                <w:lang w:bidi="hi-IN"/>
              </w:rPr>
              <w:t xml:space="preserve">      </w:t>
            </w:r>
            <w:r w:rsidRPr="00FB7683">
              <w:rPr>
                <w:rFonts w:ascii="Mangal" w:hAnsi="Mangal" w:hint="cs"/>
                <w:spacing w:val="-2"/>
                <w:sz w:val="20"/>
                <w:szCs w:val="20"/>
                <w:cs/>
                <w:lang w:bidi="hi-IN"/>
              </w:rPr>
              <w:t xml:space="preserve">रू. </w:t>
            </w:r>
            <w:r w:rsidR="00354B4F">
              <w:rPr>
                <w:rFonts w:ascii="Mangal" w:hAnsi="Mangal" w:hint="cs"/>
                <w:spacing w:val="-2"/>
                <w:sz w:val="20"/>
                <w:szCs w:val="20"/>
                <w:cs/>
                <w:lang w:bidi="hi-IN"/>
              </w:rPr>
              <w:t xml:space="preserve">20 लाख (रूपए-बीस लाख मात्र) होना </w:t>
            </w:r>
            <w:r w:rsidRPr="00FB7683">
              <w:rPr>
                <w:rFonts w:ascii="Mangal" w:hAnsi="Mangal" w:hint="cs"/>
                <w:spacing w:val="-2"/>
                <w:sz w:val="20"/>
                <w:szCs w:val="20"/>
                <w:cs/>
                <w:lang w:bidi="hi-IN"/>
              </w:rPr>
              <w:t>चाहिए</w:t>
            </w:r>
            <w:r w:rsidR="00E930EB">
              <w:rPr>
                <w:rFonts w:ascii="Mangal" w:hAnsi="Mangal" w:hint="cs"/>
                <w:spacing w:val="-2"/>
                <w:sz w:val="24"/>
                <w:szCs w:val="24"/>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20.00 lakhs (Rupees Twenty Lakhs only) </w:t>
            </w:r>
            <w:r w:rsidRPr="00FA4CBC">
              <w:rPr>
                <w:rFonts w:ascii="Times New Roman" w:hAnsi="Times New Roman"/>
                <w:color w:val="000000"/>
                <w:sz w:val="24"/>
                <w:szCs w:val="24"/>
              </w:rPr>
              <w:t xml:space="preserve"> at least for one year during last three years</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C81A85" w:rsidRDefault="00244D42"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244D42">
              <w:rPr>
                <w:rFonts w:ascii="Mangal" w:hAnsi="Mangal"/>
                <w:spacing w:val="-2"/>
                <w:sz w:val="20"/>
                <w:szCs w:val="20"/>
                <w:cs/>
                <w:lang w:bidi="hi-IN"/>
              </w:rPr>
              <w:t>एनआईपीएचएम/डीजी</w:t>
            </w:r>
            <w:r>
              <w:rPr>
                <w:rFonts w:ascii="Mangal" w:hAnsi="Mangal" w:hint="cs"/>
                <w:spacing w:val="-2"/>
                <w:sz w:val="20"/>
                <w:szCs w:val="20"/>
                <w:cs/>
                <w:lang w:bidi="hi-IN"/>
              </w:rPr>
              <w:t xml:space="preserve"> </w:t>
            </w:r>
            <w:r w:rsidRPr="00244D42">
              <w:rPr>
                <w:rFonts w:ascii="Mangal" w:hAnsi="Mangal" w:hint="cs"/>
                <w:spacing w:val="-2"/>
                <w:sz w:val="20"/>
                <w:szCs w:val="20"/>
                <w:cs/>
                <w:lang w:bidi="hi-IN"/>
              </w:rPr>
              <w:t>एवं डी/सीआरडीए-आईसीएआर इकाईयों के पंजीकृत आपूतिकर</w:t>
            </w:r>
            <w:r w:rsidR="00E930EB">
              <w:rPr>
                <w:rFonts w:ascii="Mangal" w:hAnsi="Mangal" w:hint="cs"/>
                <w:spacing w:val="-2"/>
                <w:sz w:val="20"/>
                <w:szCs w:val="20"/>
                <w:cs/>
                <w:lang w:bidi="hi-IN"/>
              </w:rPr>
              <w:t xml:space="preserve">्ताओं का कारोबार लागू नहीं होगा।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338" w:type="dxa"/>
            <w:vAlign w:val="center"/>
          </w:tcPr>
          <w:p w:rsidR="00C81A85" w:rsidRDefault="00244D42"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4"/>
                <w:szCs w:val="24"/>
                <w:lang w:bidi="hi-IN"/>
              </w:rPr>
            </w:pPr>
            <w:r w:rsidRPr="00FA0352">
              <w:rPr>
                <w:rFonts w:ascii="Mangal" w:hAnsi="Mangal"/>
                <w:spacing w:val="-2"/>
                <w:sz w:val="20"/>
                <w:szCs w:val="20"/>
                <w:cs/>
                <w:lang w:bidi="hi-IN"/>
              </w:rPr>
              <w:t>वार्षिक</w:t>
            </w:r>
            <w:r w:rsidRPr="00FA0352">
              <w:rPr>
                <w:rFonts w:ascii="Mangal" w:hAnsi="Mangal" w:hint="cs"/>
                <w:spacing w:val="-2"/>
                <w:sz w:val="20"/>
                <w:szCs w:val="20"/>
                <w:cs/>
                <w:lang w:bidi="hi-IN"/>
              </w:rPr>
              <w:t xml:space="preserve"> लेखा की प्रति विधिवत तौर पर हस्‍ताक</w:t>
            </w:r>
            <w:r w:rsidR="00354B4F">
              <w:rPr>
                <w:rFonts w:ascii="Mangal" w:hAnsi="Mangal" w:hint="cs"/>
                <w:spacing w:val="-2"/>
                <w:sz w:val="20"/>
                <w:szCs w:val="20"/>
                <w:cs/>
                <w:lang w:bidi="hi-IN"/>
              </w:rPr>
              <w:t>्षरित एवं सनदी लेखाकार द्वारा अनु</w:t>
            </w:r>
            <w:r w:rsidRPr="00FA0352">
              <w:rPr>
                <w:rFonts w:ascii="Mangal" w:hAnsi="Mangal" w:hint="cs"/>
                <w:spacing w:val="-2"/>
                <w:sz w:val="20"/>
                <w:szCs w:val="20"/>
                <w:cs/>
                <w:lang w:bidi="hi-IN"/>
              </w:rPr>
              <w:t>प्रमाणित</w:t>
            </w:r>
            <w:r w:rsidR="00354B4F">
              <w:rPr>
                <w:rFonts w:ascii="Mangal" w:hAnsi="Mangal" w:hint="cs"/>
                <w:spacing w:val="-2"/>
                <w:sz w:val="20"/>
                <w:szCs w:val="20"/>
                <w:cs/>
                <w:lang w:bidi="hi-IN"/>
              </w:rPr>
              <w:t xml:space="preserve"> होना  चाहिए।</w:t>
            </w:r>
            <w:r w:rsidR="00FA0352">
              <w:rPr>
                <w:rFonts w:ascii="Mangal" w:hAnsi="Mangal" w:hint="cs"/>
                <w:spacing w:val="-2"/>
                <w:sz w:val="24"/>
                <w:szCs w:val="24"/>
                <w:cs/>
                <w:lang w:bidi="hi-IN"/>
              </w:rPr>
              <w:t xml:space="preserve"> </w:t>
            </w: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6126EE" w:rsidRPr="00FA4CBC" w:rsidTr="00161D79">
        <w:trPr>
          <w:trHeight w:val="536"/>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842" w:type="dxa"/>
            <w:vAlign w:val="center"/>
          </w:tcPr>
          <w:p w:rsidR="00C81A85" w:rsidRDefault="00FB1273"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Cs w:val="24"/>
              </w:rPr>
            </w:pPr>
            <w:r w:rsidRPr="00FB1273">
              <w:rPr>
                <w:rFonts w:ascii="Mangal" w:hAnsi="Mangal"/>
                <w:sz w:val="20"/>
                <w:cs/>
              </w:rPr>
              <w:t>कंपनी</w:t>
            </w:r>
            <w:r w:rsidRPr="00FB1273">
              <w:rPr>
                <w:rFonts w:ascii="Mangal" w:hAnsi="Mangal" w:hint="cs"/>
                <w:sz w:val="20"/>
                <w:cs/>
              </w:rPr>
              <w:t xml:space="preserve"> का आयकर निर्धारण कम से कम पिछल</w:t>
            </w:r>
            <w:r w:rsidR="00E930EB">
              <w:rPr>
                <w:rFonts w:ascii="Mangal" w:hAnsi="Mangal" w:hint="cs"/>
                <w:sz w:val="20"/>
                <w:cs/>
              </w:rPr>
              <w:t xml:space="preserve">े 03 वर्षो की अवधि का होना चाहिए। </w:t>
            </w: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 xml:space="preserve">The firm should be income tax </w:t>
            </w:r>
            <w:proofErr w:type="spellStart"/>
            <w:r w:rsidRPr="006F5910">
              <w:rPr>
                <w:rFonts w:ascii="Times New Roman" w:hAnsi="Times New Roman" w:cs="Times New Roman"/>
                <w:szCs w:val="24"/>
                <w:lang w:bidi="ar-SA"/>
              </w:rPr>
              <w:t>assessee</w:t>
            </w:r>
            <w:proofErr w:type="spellEnd"/>
            <w:r w:rsidRPr="006F5910">
              <w:rPr>
                <w:rFonts w:ascii="Times New Roman" w:hAnsi="Times New Roman" w:cs="Times New Roman"/>
                <w:szCs w:val="24"/>
                <w:lang w:bidi="ar-SA"/>
              </w:rPr>
              <w:t xml:space="preserve"> at least for a period of three years.</w:t>
            </w:r>
          </w:p>
        </w:tc>
        <w:tc>
          <w:tcPr>
            <w:tcW w:w="4338" w:type="dxa"/>
            <w:vAlign w:val="center"/>
          </w:tcPr>
          <w:p w:rsidR="00C81A85" w:rsidRDefault="00FB1273"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FB1273">
              <w:rPr>
                <w:rFonts w:ascii="Mangal" w:hAnsi="Mangal"/>
                <w:spacing w:val="-2"/>
                <w:sz w:val="20"/>
                <w:szCs w:val="20"/>
                <w:cs/>
                <w:lang w:bidi="hi-IN"/>
              </w:rPr>
              <w:t>आयकर</w:t>
            </w:r>
            <w:r w:rsidRPr="00FB1273">
              <w:rPr>
                <w:rFonts w:ascii="Mangal" w:hAnsi="Mangal" w:hint="cs"/>
                <w:spacing w:val="-2"/>
                <w:sz w:val="20"/>
                <w:szCs w:val="20"/>
                <w:cs/>
                <w:lang w:bidi="hi-IN"/>
              </w:rPr>
              <w:t xml:space="preserve"> विवरणी की पावती की प्रतियां स्‍वयं अनुप्रमाणित या कंपनी का पैन कार्ड संलग्‍न होना </w:t>
            </w:r>
            <w:r w:rsidR="00E930EB">
              <w:rPr>
                <w:rFonts w:ascii="Mangal" w:hAnsi="Mangal" w:hint="cs"/>
                <w:spacing w:val="-2"/>
                <w:sz w:val="20"/>
                <w:szCs w:val="20"/>
                <w:cs/>
                <w:lang w:bidi="hi-IN"/>
              </w:rPr>
              <w:t xml:space="preserve">चाहिए। </w:t>
            </w:r>
          </w:p>
          <w:p w:rsidR="006126EE" w:rsidRPr="004341C7"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sz w:val="24"/>
                <w:szCs w:val="21"/>
                <w:lang w:bidi="hi-IN"/>
              </w:rPr>
            </w:pPr>
            <w:r w:rsidRPr="00FA4CBC">
              <w:rPr>
                <w:rFonts w:ascii="Times New Roman" w:hAnsi="Times New Roman" w:cs="Times New Roman"/>
                <w:spacing w:val="-2"/>
                <w:sz w:val="24"/>
                <w:szCs w:val="24"/>
              </w:rPr>
              <w:t xml:space="preserve">Self attested copies of the acknowledgments of Income tax returns </w:t>
            </w:r>
            <w:r w:rsidR="001E29FD" w:rsidRPr="001E29FD">
              <w:rPr>
                <w:rFonts w:ascii="Times New Roman" w:hAnsi="Times New Roman" w:cs="Times New Roman"/>
                <w:b/>
                <w:bCs/>
                <w:spacing w:val="-2"/>
                <w:sz w:val="24"/>
                <w:szCs w:val="24"/>
              </w:rPr>
              <w:t>or</w:t>
            </w:r>
            <w:r w:rsidRPr="00FA4CBC">
              <w:rPr>
                <w:rFonts w:ascii="Times New Roman" w:hAnsi="Times New Roman" w:cs="Times New Roman"/>
                <w:spacing w:val="-2"/>
                <w:sz w:val="24"/>
                <w:szCs w:val="24"/>
              </w:rPr>
              <w:t xml:space="preserve"> PAN Card of the firm should be enclosed.</w:t>
            </w:r>
          </w:p>
          <w:p w:rsidR="00E930EB" w:rsidRPr="004341C7" w:rsidRDefault="00E930E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sz w:val="24"/>
                <w:szCs w:val="21"/>
                <w:lang w:bidi="hi-IN"/>
              </w:rPr>
            </w:pPr>
          </w:p>
          <w:p w:rsidR="00E930EB" w:rsidRDefault="009475D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Pr>
                <w:rFonts w:ascii="Mangal" w:hAnsi="Mangal" w:hint="cs"/>
                <w:spacing w:val="-2"/>
                <w:sz w:val="20"/>
                <w:szCs w:val="20"/>
                <w:cs/>
                <w:lang w:bidi="hi-IN"/>
              </w:rPr>
              <w:t xml:space="preserve">वे पंजीकृत आपूर्तिकर्ता जिन्‍होंने वर्ष के दौरान </w:t>
            </w:r>
            <w:r w:rsidR="00980A55">
              <w:rPr>
                <w:rFonts w:ascii="Mangal" w:hAnsi="Mangal" w:hint="cs"/>
                <w:spacing w:val="-2"/>
                <w:sz w:val="20"/>
                <w:szCs w:val="20"/>
                <w:cs/>
                <w:lang w:bidi="hi-IN"/>
              </w:rPr>
              <w:t xml:space="preserve"> एनआईपीएचएम में पूर्व में </w:t>
            </w:r>
            <w:r>
              <w:rPr>
                <w:rFonts w:ascii="Mangal" w:hAnsi="Mangal" w:hint="cs"/>
                <w:spacing w:val="-2"/>
                <w:sz w:val="20"/>
                <w:szCs w:val="20"/>
                <w:cs/>
                <w:lang w:bidi="hi-IN"/>
              </w:rPr>
              <w:t xml:space="preserve">किसी भी निविदा </w:t>
            </w:r>
            <w:r w:rsidR="00980A55">
              <w:rPr>
                <w:rFonts w:ascii="Mangal" w:hAnsi="Mangal" w:hint="cs"/>
                <w:spacing w:val="-2"/>
                <w:sz w:val="20"/>
                <w:szCs w:val="20"/>
                <w:cs/>
                <w:lang w:bidi="hi-IN"/>
              </w:rPr>
              <w:t xml:space="preserve">के लिए </w:t>
            </w:r>
            <w:r>
              <w:rPr>
                <w:rFonts w:ascii="Mangal" w:hAnsi="Mangal" w:hint="cs"/>
                <w:spacing w:val="-2"/>
                <w:sz w:val="20"/>
                <w:szCs w:val="20"/>
                <w:cs/>
                <w:lang w:bidi="hi-IN"/>
              </w:rPr>
              <w:t xml:space="preserve">चालू वित्‍तीय वर्ष की अवधि के दौरान प्रस्‍तुत </w:t>
            </w:r>
            <w:r w:rsidR="00980A55">
              <w:rPr>
                <w:rFonts w:ascii="Mangal" w:hAnsi="Mangal" w:hint="cs"/>
                <w:spacing w:val="-2"/>
                <w:sz w:val="20"/>
                <w:szCs w:val="20"/>
                <w:cs/>
                <w:lang w:bidi="hi-IN"/>
              </w:rPr>
              <w:t xml:space="preserve">किया </w:t>
            </w:r>
            <w:r>
              <w:rPr>
                <w:rFonts w:ascii="Mangal" w:hAnsi="Mangal" w:hint="cs"/>
                <w:spacing w:val="-2"/>
                <w:sz w:val="20"/>
                <w:szCs w:val="20"/>
                <w:cs/>
                <w:lang w:bidi="hi-IN"/>
              </w:rPr>
              <w:t>है</w:t>
            </w:r>
            <w:r>
              <w:rPr>
                <w:rFonts w:ascii="Mangal" w:hAnsi="Mangal" w:hint="cs"/>
                <w:spacing w:val="-2"/>
                <w:sz w:val="20"/>
                <w:szCs w:val="20"/>
                <w:lang w:bidi="hi-IN"/>
              </w:rPr>
              <w:t>,</w:t>
            </w:r>
            <w:r w:rsidR="00E930EB">
              <w:rPr>
                <w:rFonts w:ascii="Mangal" w:hAnsi="Mangal" w:hint="cs"/>
                <w:spacing w:val="-2"/>
                <w:sz w:val="20"/>
                <w:szCs w:val="20"/>
                <w:cs/>
                <w:lang w:bidi="hi-IN"/>
              </w:rPr>
              <w:t xml:space="preserve"> उन</w:t>
            </w:r>
            <w:r w:rsidR="00980A55">
              <w:rPr>
                <w:rFonts w:ascii="Mangal" w:hAnsi="Mangal" w:hint="cs"/>
                <w:spacing w:val="-2"/>
                <w:sz w:val="20"/>
                <w:szCs w:val="20"/>
                <w:cs/>
                <w:lang w:bidi="hi-IN"/>
              </w:rPr>
              <w:t xml:space="preserve">के लिए यह </w:t>
            </w:r>
            <w:r w:rsidR="00E930EB">
              <w:rPr>
                <w:rFonts w:ascii="Mangal" w:hAnsi="Mangal" w:hint="cs"/>
                <w:spacing w:val="-2"/>
                <w:sz w:val="20"/>
                <w:szCs w:val="20"/>
                <w:cs/>
                <w:lang w:bidi="hi-IN"/>
              </w:rPr>
              <w:t xml:space="preserve">लागू नहीं होंगी। </w:t>
            </w:r>
          </w:p>
          <w:p w:rsidR="003E6260" w:rsidRPr="00FA4CBC" w:rsidRDefault="003E6260"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Pr>
                <w:rFonts w:ascii="Times New Roman" w:hAnsi="Times New Roman" w:cs="Times New Roman"/>
                <w:spacing w:val="-2"/>
                <w:sz w:val="24"/>
                <w:szCs w:val="24"/>
              </w:rPr>
              <w:t>Not applicable to registered supplier with NIPHM who have already submitted during current financial year in any earlier tender during the year.</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161D79">
        <w:trPr>
          <w:trHeight w:val="493"/>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842" w:type="dxa"/>
            <w:tcBorders>
              <w:bottom w:val="double" w:sz="4" w:space="0" w:color="auto"/>
            </w:tcBorders>
          </w:tcPr>
          <w:p w:rsidR="00C81A85" w:rsidRDefault="00980A55"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Mangal" w:hAnsi="Mangal"/>
                <w:szCs w:val="24"/>
              </w:rPr>
            </w:pPr>
            <w:r w:rsidRPr="008E1259">
              <w:rPr>
                <w:rFonts w:ascii="Mangal" w:hAnsi="Mangal" w:hint="cs"/>
                <w:sz w:val="20"/>
                <w:cs/>
              </w:rPr>
              <w:t xml:space="preserve">यथा लागू </w:t>
            </w:r>
            <w:r w:rsidR="008E1259" w:rsidRPr="008E1259">
              <w:rPr>
                <w:rFonts w:ascii="Mangal" w:hAnsi="Mangal"/>
                <w:sz w:val="20"/>
                <w:cs/>
              </w:rPr>
              <w:t>कंपनी/व्‍यवसाय</w:t>
            </w:r>
            <w:r w:rsidR="008E1259" w:rsidRPr="008E1259">
              <w:rPr>
                <w:rFonts w:ascii="Mangal" w:hAnsi="Mangal" w:hint="cs"/>
                <w:sz w:val="20"/>
                <w:cs/>
              </w:rPr>
              <w:t xml:space="preserve"> वैट/टीओटी/सीएसटी/सेवा कर आदि </w:t>
            </w:r>
            <w:r w:rsidR="00E930EB">
              <w:rPr>
                <w:rFonts w:ascii="Mangal" w:hAnsi="Mangal" w:hint="cs"/>
                <w:sz w:val="20"/>
                <w:cs/>
              </w:rPr>
              <w:t xml:space="preserve">के तहत् पंजीकृत होनी चाहिए। </w:t>
            </w:r>
            <w:r w:rsidR="008E1259">
              <w:rPr>
                <w:rFonts w:ascii="Mangal" w:hAnsi="Mangal" w:hint="cs"/>
                <w:szCs w:val="24"/>
                <w:cs/>
              </w:rPr>
              <w:t xml:space="preserve"> </w:t>
            </w:r>
            <w:r>
              <w:rPr>
                <w:rFonts w:ascii="Mangal" w:hAnsi="Mangal" w:hint="cs"/>
                <w:szCs w:val="24"/>
                <w:cs/>
              </w:rPr>
              <w:t xml:space="preserve"> </w:t>
            </w:r>
          </w:p>
          <w:p w:rsidR="00E930EB" w:rsidRDefault="00E930EB"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Mangal" w:hAnsi="Mangal"/>
                <w:szCs w:val="24"/>
              </w:rPr>
            </w:pP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 xml:space="preserve">The firm should be registered under </w:t>
            </w:r>
            <w:r w:rsidRPr="004F2D2F">
              <w:rPr>
                <w:rFonts w:ascii="Times New Roman" w:hAnsi="Times New Roman" w:cs="Times New Roman"/>
                <w:b/>
                <w:bCs/>
                <w:szCs w:val="24"/>
                <w:lang w:bidi="ar-SA"/>
              </w:rPr>
              <w:t>VAT</w:t>
            </w:r>
            <w:r w:rsidR="00CC5094" w:rsidRPr="004F2D2F">
              <w:rPr>
                <w:rFonts w:ascii="Times New Roman" w:hAnsi="Times New Roman" w:cs="Times New Roman"/>
                <w:b/>
                <w:bCs/>
                <w:szCs w:val="24"/>
                <w:lang w:bidi="ar-SA"/>
              </w:rPr>
              <w:t>/TOT</w:t>
            </w:r>
            <w:r w:rsidR="003C0B4B" w:rsidRPr="004F2D2F">
              <w:rPr>
                <w:rFonts w:ascii="Times New Roman" w:hAnsi="Times New Roman" w:cs="Times New Roman"/>
                <w:b/>
                <w:bCs/>
                <w:szCs w:val="24"/>
                <w:lang w:bidi="ar-SA"/>
              </w:rPr>
              <w:t>/CST</w:t>
            </w:r>
            <w:r w:rsidR="004E00D0" w:rsidRPr="004F2D2F">
              <w:rPr>
                <w:rFonts w:ascii="Times New Roman" w:hAnsi="Times New Roman" w:cs="Times New Roman"/>
                <w:b/>
                <w:bCs/>
                <w:szCs w:val="24"/>
                <w:lang w:bidi="ar-SA"/>
              </w:rPr>
              <w:t>/Service Tax</w:t>
            </w:r>
            <w:r w:rsidR="003C0B4B" w:rsidRPr="004F2D2F">
              <w:rPr>
                <w:rFonts w:ascii="Times New Roman" w:hAnsi="Times New Roman" w:cs="Times New Roman"/>
                <w:b/>
                <w:bCs/>
                <w:szCs w:val="24"/>
                <w:lang w:bidi="ar-SA"/>
              </w:rPr>
              <w:t xml:space="preserve"> </w:t>
            </w:r>
            <w:proofErr w:type="spellStart"/>
            <w:r w:rsidR="003C0B4B" w:rsidRPr="004F2D2F">
              <w:rPr>
                <w:rFonts w:ascii="Times New Roman" w:hAnsi="Times New Roman" w:cs="Times New Roman"/>
                <w:b/>
                <w:bCs/>
                <w:szCs w:val="24"/>
                <w:lang w:bidi="ar-SA"/>
              </w:rPr>
              <w:t>etc</w:t>
            </w:r>
            <w:proofErr w:type="spellEnd"/>
            <w:r w:rsidR="004E00D0">
              <w:rPr>
                <w:rFonts w:ascii="Times New Roman" w:hAnsi="Times New Roman" w:cs="Times New Roman"/>
                <w:szCs w:val="24"/>
                <w:lang w:bidi="ar-SA"/>
              </w:rPr>
              <w:t xml:space="preserve"> as applicable</w:t>
            </w:r>
            <w:r w:rsidRPr="006F5910">
              <w:rPr>
                <w:rFonts w:ascii="Times New Roman" w:hAnsi="Times New Roman" w:cs="Times New Roman"/>
                <w:szCs w:val="24"/>
                <w:lang w:bidi="ar-SA"/>
              </w:rPr>
              <w:t>.</w:t>
            </w:r>
          </w:p>
        </w:tc>
        <w:tc>
          <w:tcPr>
            <w:tcW w:w="4338" w:type="dxa"/>
            <w:vAlign w:val="center"/>
          </w:tcPr>
          <w:p w:rsidR="006171A8" w:rsidRPr="006171A8" w:rsidRDefault="006171A8"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b/>
                <w:bCs/>
                <w:lang w:bidi="hi-IN"/>
              </w:rPr>
            </w:pPr>
            <w:r w:rsidRPr="006171A8">
              <w:rPr>
                <w:rFonts w:ascii="Mangal" w:hAnsi="Mangal" w:hint="cs"/>
                <w:spacing w:val="-2"/>
                <w:sz w:val="20"/>
                <w:szCs w:val="20"/>
                <w:cs/>
                <w:lang w:bidi="hi-IN"/>
              </w:rPr>
              <w:t>उपयुक्‍त</w:t>
            </w:r>
            <w:r w:rsidR="0030286D">
              <w:rPr>
                <w:rFonts w:ascii="Mangal" w:hAnsi="Mangal" w:hint="cs"/>
                <w:spacing w:val="-2"/>
                <w:sz w:val="20"/>
                <w:szCs w:val="20"/>
                <w:cs/>
                <w:lang w:bidi="hi-IN"/>
              </w:rPr>
              <w:t xml:space="preserve"> </w:t>
            </w:r>
            <w:r w:rsidRPr="006171A8">
              <w:rPr>
                <w:rFonts w:ascii="Mangal" w:hAnsi="Mangal" w:hint="cs"/>
                <w:spacing w:val="-2"/>
                <w:sz w:val="20"/>
                <w:szCs w:val="20"/>
                <w:cs/>
                <w:lang w:bidi="hi-IN"/>
              </w:rPr>
              <w:t>कर प्रमाणपत्र</w:t>
            </w:r>
            <w:r>
              <w:rPr>
                <w:rFonts w:ascii="Mangal" w:hAnsi="Mangal" w:hint="cs"/>
                <w:spacing w:val="-2"/>
                <w:sz w:val="20"/>
                <w:szCs w:val="20"/>
                <w:cs/>
                <w:lang w:bidi="hi-IN"/>
              </w:rPr>
              <w:t xml:space="preserve"> </w:t>
            </w:r>
            <w:r w:rsidRPr="006171A8">
              <w:rPr>
                <w:rFonts w:ascii="Mangal" w:hAnsi="Mangal" w:hint="cs"/>
                <w:b/>
                <w:bCs/>
                <w:spacing w:val="-2"/>
                <w:cs/>
                <w:lang w:bidi="hi-IN"/>
              </w:rPr>
              <w:t>(</w:t>
            </w:r>
            <w:r w:rsidRPr="006171A8">
              <w:rPr>
                <w:rFonts w:ascii="Mangal" w:hAnsi="Mangal" w:hint="cs"/>
                <w:b/>
                <w:bCs/>
                <w:cs/>
                <w:lang w:bidi="hi-IN"/>
              </w:rPr>
              <w:t>वैट</w:t>
            </w:r>
            <w:r w:rsidRPr="006171A8">
              <w:rPr>
                <w:rFonts w:ascii="Mangal" w:hAnsi="Mangal" w:hint="cs"/>
                <w:b/>
                <w:bCs/>
                <w:rtl/>
                <w:cs/>
              </w:rPr>
              <w:t>/</w:t>
            </w:r>
            <w:r w:rsidRPr="006171A8">
              <w:rPr>
                <w:rFonts w:ascii="Mangal" w:hAnsi="Mangal" w:hint="cs"/>
                <w:b/>
                <w:bCs/>
                <w:rtl/>
                <w:cs/>
                <w:lang w:bidi="hi-IN"/>
              </w:rPr>
              <w:t>टीओटी</w:t>
            </w:r>
            <w:r w:rsidRPr="006171A8">
              <w:rPr>
                <w:rFonts w:ascii="Mangal" w:hAnsi="Mangal" w:hint="cs"/>
                <w:b/>
                <w:bCs/>
                <w:rtl/>
                <w:cs/>
              </w:rPr>
              <w:t>/</w:t>
            </w:r>
            <w:r w:rsidRPr="006171A8">
              <w:rPr>
                <w:rFonts w:ascii="Mangal" w:hAnsi="Mangal" w:hint="cs"/>
                <w:b/>
                <w:bCs/>
                <w:rtl/>
                <w:cs/>
                <w:lang w:bidi="hi-IN"/>
              </w:rPr>
              <w:t>सीएसटी</w:t>
            </w:r>
            <w:r w:rsidRPr="006171A8">
              <w:rPr>
                <w:rFonts w:ascii="Mangal" w:hAnsi="Mangal" w:hint="cs"/>
                <w:b/>
                <w:bCs/>
                <w:rtl/>
                <w:cs/>
              </w:rPr>
              <w:t>/</w:t>
            </w:r>
          </w:p>
          <w:p w:rsidR="006171A8" w:rsidRDefault="006171A8"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6171A8">
              <w:rPr>
                <w:rFonts w:ascii="Mangal" w:hAnsi="Mangal" w:hint="cs"/>
                <w:b/>
                <w:bCs/>
                <w:cs/>
                <w:lang w:bidi="hi-IN"/>
              </w:rPr>
              <w:t>पंजीकरण/सेवाकर)</w:t>
            </w:r>
            <w:r w:rsidRPr="006171A8">
              <w:rPr>
                <w:rFonts w:ascii="Mangal" w:hAnsi="Mangal" w:hint="cs"/>
                <w:sz w:val="20"/>
                <w:szCs w:val="20"/>
                <w:cs/>
                <w:lang w:bidi="hi-IN"/>
              </w:rPr>
              <w:t xml:space="preserve"> की </w:t>
            </w:r>
            <w:r w:rsidR="00980A55">
              <w:rPr>
                <w:rFonts w:ascii="Mangal" w:hAnsi="Mangal" w:hint="cs"/>
                <w:sz w:val="20"/>
                <w:szCs w:val="20"/>
                <w:cs/>
                <w:lang w:bidi="hi-IN"/>
              </w:rPr>
              <w:t xml:space="preserve">स्‍वयं </w:t>
            </w:r>
            <w:r w:rsidRPr="006171A8">
              <w:rPr>
                <w:rFonts w:ascii="Mangal" w:hAnsi="Mangal" w:hint="cs"/>
                <w:sz w:val="20"/>
                <w:szCs w:val="20"/>
                <w:cs/>
                <w:lang w:bidi="hi-IN"/>
              </w:rPr>
              <w:t xml:space="preserve">अनुप्रमाणित </w:t>
            </w:r>
            <w:r>
              <w:rPr>
                <w:rFonts w:ascii="Mangal" w:hAnsi="Mangal" w:hint="cs"/>
                <w:sz w:val="20"/>
                <w:szCs w:val="20"/>
                <w:cs/>
                <w:lang w:bidi="hi-IN"/>
              </w:rPr>
              <w:t>प्रति</w:t>
            </w:r>
            <w:r w:rsidR="00E930EB">
              <w:rPr>
                <w:rFonts w:ascii="Mangal" w:hAnsi="Mangal" w:hint="cs"/>
                <w:sz w:val="20"/>
                <w:szCs w:val="20"/>
                <w:cs/>
                <w:lang w:bidi="hi-IN"/>
              </w:rPr>
              <w:t xml:space="preserve">. </w:t>
            </w:r>
          </w:p>
          <w:p w:rsidR="00E930EB" w:rsidRDefault="00E930EB"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p>
          <w:p w:rsidR="006171A8" w:rsidRPr="008E13AB"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b/>
                <w:bCs/>
                <w:spacing w:val="-2"/>
                <w:lang w:bidi="hi-IN"/>
              </w:rPr>
            </w:pPr>
            <w:r w:rsidRPr="00FA4CBC">
              <w:rPr>
                <w:rFonts w:ascii="Times New Roman" w:hAnsi="Times New Roman" w:cs="Times New Roman"/>
                <w:spacing w:val="-2"/>
                <w:sz w:val="24"/>
                <w:szCs w:val="24"/>
              </w:rPr>
              <w:t>Self attested copy of the certificate</w:t>
            </w:r>
            <w:r w:rsidR="001E45B8">
              <w:rPr>
                <w:rFonts w:ascii="Times New Roman" w:hAnsi="Times New Roman" w:cs="Times New Roman"/>
                <w:spacing w:val="-2"/>
                <w:sz w:val="24"/>
                <w:szCs w:val="24"/>
              </w:rPr>
              <w:t xml:space="preserve"> of </w:t>
            </w:r>
            <w:r w:rsidR="004E00D0">
              <w:rPr>
                <w:rFonts w:ascii="Times New Roman" w:hAnsi="Times New Roman" w:cs="Times New Roman"/>
                <w:spacing w:val="-2"/>
                <w:sz w:val="24"/>
                <w:szCs w:val="24"/>
              </w:rPr>
              <w:t xml:space="preserve">applicable Tax Certificate </w:t>
            </w:r>
            <w:r w:rsidR="004E00D0" w:rsidRPr="006171A8">
              <w:rPr>
                <w:rFonts w:ascii="Times New Roman" w:hAnsi="Times New Roman" w:cs="Times New Roman"/>
                <w:b/>
                <w:bCs/>
                <w:spacing w:val="-2"/>
                <w:sz w:val="20"/>
                <w:szCs w:val="20"/>
              </w:rPr>
              <w:t>(</w:t>
            </w:r>
            <w:r w:rsidR="001E45B8" w:rsidRPr="006171A8">
              <w:rPr>
                <w:rFonts w:ascii="Times New Roman" w:hAnsi="Times New Roman" w:cs="Times New Roman"/>
                <w:b/>
                <w:bCs/>
                <w:spacing w:val="-2"/>
              </w:rPr>
              <w:t>VAT/TOT/CST/</w:t>
            </w:r>
          </w:p>
          <w:p w:rsidR="006126EE" w:rsidRPr="006171A8" w:rsidRDefault="00CC5094"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z w:val="20"/>
                <w:szCs w:val="20"/>
                <w:lang w:bidi="hi-IN"/>
              </w:rPr>
            </w:pPr>
            <w:r w:rsidRPr="006171A8">
              <w:rPr>
                <w:rFonts w:ascii="Times New Roman" w:hAnsi="Times New Roman" w:cs="Times New Roman"/>
                <w:b/>
                <w:bCs/>
                <w:spacing w:val="-2"/>
              </w:rPr>
              <w:t>Registration</w:t>
            </w:r>
            <w:r w:rsidR="003C0B4B" w:rsidRPr="006171A8">
              <w:rPr>
                <w:rFonts w:ascii="Times New Roman" w:hAnsi="Times New Roman" w:cs="Times New Roman"/>
                <w:b/>
                <w:bCs/>
                <w:spacing w:val="-2"/>
              </w:rPr>
              <w:t>/Service tax</w:t>
            </w:r>
            <w:r w:rsidR="004E00D0" w:rsidRPr="006171A8">
              <w:rPr>
                <w:rFonts w:ascii="Times New Roman" w:hAnsi="Times New Roman" w:cs="Times New Roman"/>
                <w:b/>
                <w:bCs/>
                <w:spacing w:val="-2"/>
              </w:rPr>
              <w:t>)</w:t>
            </w:r>
            <w:r w:rsidR="006126EE" w:rsidRPr="006171A8">
              <w:rPr>
                <w:rFonts w:ascii="Times New Roman" w:hAnsi="Times New Roman" w:cs="Times New Roman"/>
                <w:b/>
                <w:bCs/>
                <w:spacing w:val="-2"/>
              </w:rPr>
              <w:t>.</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161D79">
        <w:trPr>
          <w:trHeight w:val="1152"/>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842" w:type="dxa"/>
            <w:vAlign w:val="center"/>
          </w:tcPr>
          <w:p w:rsidR="00E930EB" w:rsidRPr="00C81A85" w:rsidRDefault="00935B6B"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Pr>
                <w:rFonts w:ascii="Mangal" w:hAnsi="Mangal" w:hint="cs"/>
                <w:sz w:val="20"/>
                <w:cs/>
              </w:rPr>
              <w:t xml:space="preserve">यदि कोई </w:t>
            </w:r>
            <w:r w:rsidRPr="00CE4525">
              <w:rPr>
                <w:rFonts w:ascii="Mangal" w:hAnsi="Mangal" w:hint="cs"/>
                <w:sz w:val="20"/>
                <w:cs/>
              </w:rPr>
              <w:t xml:space="preserve"> बोली लगाने वाला </w:t>
            </w:r>
            <w:r w:rsidR="00CE4525" w:rsidRPr="00CE4525">
              <w:rPr>
                <w:rFonts w:ascii="Mangal" w:hAnsi="Mangal" w:hint="cs"/>
                <w:sz w:val="20"/>
                <w:cs/>
              </w:rPr>
              <w:t>विभिन्‍न मदों के लिए एक या अधिक विनिर्माता की ओर से बोली लगाता है</w:t>
            </w:r>
            <w:r w:rsidR="00CE4525" w:rsidRPr="00CE4525">
              <w:rPr>
                <w:rFonts w:ascii="Mangal" w:hAnsi="Mangal" w:hint="cs"/>
                <w:sz w:val="20"/>
              </w:rPr>
              <w:t>,</w:t>
            </w:r>
            <w:r>
              <w:rPr>
                <w:rFonts w:ascii="Mangal" w:hAnsi="Mangal" w:hint="cs"/>
                <w:sz w:val="20"/>
                <w:cs/>
              </w:rPr>
              <w:t xml:space="preserve"> तो उसे उन विनिर्माताओं के</w:t>
            </w:r>
            <w:r w:rsidR="00CE4525" w:rsidRPr="00CE4525">
              <w:rPr>
                <w:rFonts w:ascii="Mangal" w:hAnsi="Mangal" w:hint="cs"/>
                <w:sz w:val="20"/>
                <w:cs/>
              </w:rPr>
              <w:t xml:space="preserve"> प्राधिकृत डीलर/एजेंट होना चाहिए।</w:t>
            </w:r>
            <w:r>
              <w:rPr>
                <w:rFonts w:ascii="Mangal" w:hAnsi="Mangal" w:hint="cs"/>
                <w:sz w:val="20"/>
                <w:cs/>
              </w:rPr>
              <w:t xml:space="preserve"> </w:t>
            </w:r>
          </w:p>
          <w:p w:rsidR="00354B4F" w:rsidRPr="004341C7" w:rsidRDefault="00354B4F"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1"/>
              </w:rPr>
            </w:pP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In case a bidder bids on behalf of more than one Manufacturer for diff</w:t>
            </w:r>
            <w:r>
              <w:rPr>
                <w:rFonts w:ascii="Times New Roman" w:hAnsi="Times New Roman" w:cs="Times New Roman"/>
                <w:szCs w:val="24"/>
                <w:lang w:bidi="ar-SA"/>
              </w:rPr>
              <w:t>erent items</w:t>
            </w:r>
            <w:r w:rsidRPr="006F5910">
              <w:rPr>
                <w:rFonts w:ascii="Times New Roman" w:hAnsi="Times New Roman" w:cs="Times New Roman"/>
                <w:szCs w:val="24"/>
                <w:lang w:bidi="ar-SA"/>
              </w:rPr>
              <w:t xml:space="preserve">, he should be </w:t>
            </w:r>
            <w:proofErr w:type="spellStart"/>
            <w:proofErr w:type="gramStart"/>
            <w:r w:rsidRPr="006F5910">
              <w:rPr>
                <w:rFonts w:ascii="Times New Roman" w:hAnsi="Times New Roman" w:cs="Times New Roman"/>
                <w:szCs w:val="24"/>
                <w:lang w:bidi="ar-SA"/>
              </w:rPr>
              <w:t>a</w:t>
            </w:r>
            <w:proofErr w:type="spellEnd"/>
            <w:proofErr w:type="gramEnd"/>
            <w:r w:rsidRPr="006F5910">
              <w:rPr>
                <w:rFonts w:ascii="Times New Roman" w:hAnsi="Times New Roman" w:cs="Times New Roman"/>
                <w:szCs w:val="24"/>
                <w:lang w:bidi="ar-SA"/>
              </w:rPr>
              <w:t xml:space="preserve"> Authorized Dealer/Agent for those manufacturers.</w:t>
            </w: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338" w:type="dxa"/>
            <w:vAlign w:val="center"/>
          </w:tcPr>
          <w:p w:rsidR="00354B4F" w:rsidRDefault="00CE4525"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4"/>
                <w:szCs w:val="24"/>
                <w:lang w:bidi="hi-IN"/>
              </w:rPr>
            </w:pPr>
            <w:r w:rsidRPr="00CE4525">
              <w:rPr>
                <w:rFonts w:ascii="Mangal" w:hAnsi="Mangal"/>
                <w:spacing w:val="-2"/>
                <w:sz w:val="20"/>
                <w:szCs w:val="20"/>
                <w:cs/>
                <w:lang w:bidi="hi-IN"/>
              </w:rPr>
              <w:t>प्रत्‍येक</w:t>
            </w:r>
            <w:r w:rsidRPr="00CE4525">
              <w:rPr>
                <w:rFonts w:ascii="Mangal" w:hAnsi="Mangal" w:hint="cs"/>
                <w:spacing w:val="-2"/>
                <w:sz w:val="20"/>
                <w:szCs w:val="20"/>
                <w:cs/>
                <w:lang w:bidi="hi-IN"/>
              </w:rPr>
              <w:t xml:space="preserve"> विनिर्माता से डीलरशीप/एजेंट प्रमाणपत्र</w:t>
            </w:r>
            <w:r w:rsidR="004F2D2F">
              <w:rPr>
                <w:rFonts w:ascii="Mangal" w:hAnsi="Mangal" w:hint="cs"/>
                <w:spacing w:val="-2"/>
                <w:sz w:val="20"/>
                <w:szCs w:val="20"/>
                <w:cs/>
                <w:lang w:bidi="hi-IN"/>
              </w:rPr>
              <w:t xml:space="preserve">. </w:t>
            </w:r>
            <w:r>
              <w:rPr>
                <w:rFonts w:ascii="Mangal" w:hAnsi="Mangal" w:hint="cs"/>
                <w:spacing w:val="-2"/>
                <w:sz w:val="24"/>
                <w:szCs w:val="24"/>
                <w:cs/>
                <w:lang w:bidi="hi-IN"/>
              </w:rPr>
              <w:t xml:space="preserve"> </w:t>
            </w:r>
          </w:p>
          <w:p w:rsidR="00354B4F" w:rsidRDefault="00354B4F"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4"/>
                <w:szCs w:val="24"/>
                <w:lang w:bidi="hi-IN"/>
              </w:rPr>
            </w:pPr>
          </w:p>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161D79">
        <w:trPr>
          <w:trHeight w:val="560"/>
        </w:trPr>
        <w:tc>
          <w:tcPr>
            <w:tcW w:w="558"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842" w:type="dxa"/>
          </w:tcPr>
          <w:p w:rsidR="004F2D2F" w:rsidRPr="004F2D2F" w:rsidRDefault="004F2D2F"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2"/>
                <w:szCs w:val="22"/>
              </w:rPr>
            </w:pPr>
            <w:r w:rsidRPr="004F2D2F">
              <w:rPr>
                <w:rFonts w:ascii="Mangal" w:hAnsi="Mangal"/>
                <w:sz w:val="22"/>
                <w:szCs w:val="22"/>
                <w:cs/>
              </w:rPr>
              <w:t>बयाना</w:t>
            </w:r>
            <w:r w:rsidRPr="004F2D2F">
              <w:rPr>
                <w:rFonts w:ascii="Mangal" w:hAnsi="Mangal" w:hint="cs"/>
                <w:sz w:val="22"/>
                <w:szCs w:val="22"/>
                <w:cs/>
              </w:rPr>
              <w:t xml:space="preserve"> जमा राशि </w:t>
            </w:r>
          </w:p>
          <w:p w:rsidR="006126EE" w:rsidRPr="006F5910" w:rsidRDefault="006126EE" w:rsidP="00161D7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338" w:type="dxa"/>
            <w:vAlign w:val="center"/>
          </w:tcPr>
          <w:p w:rsidR="006126EE" w:rsidRPr="00FA4CBC" w:rsidRDefault="002432DC" w:rsidP="002432D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350EAF">
              <w:rPr>
                <w:rFonts w:ascii="Times New Roman" w:hAnsi="Times New Roman"/>
                <w:b/>
                <w:i/>
              </w:rPr>
              <w:t xml:space="preserve">Rs. </w:t>
            </w:r>
            <w:r>
              <w:rPr>
                <w:rFonts w:ascii="Times New Roman" w:hAnsi="Times New Roman"/>
                <w:b/>
                <w:i/>
              </w:rPr>
              <w:t>2300</w:t>
            </w:r>
            <w:r w:rsidRPr="00350EAF">
              <w:rPr>
                <w:rFonts w:ascii="Times New Roman" w:hAnsi="Times New Roman"/>
                <w:b/>
                <w:i/>
              </w:rPr>
              <w:t>/-</w:t>
            </w:r>
            <w:r>
              <w:rPr>
                <w:rFonts w:ascii="Times New Roman" w:hAnsi="Times New Roman"/>
                <w:i/>
              </w:rPr>
              <w:t xml:space="preserve"> (Rupees two thousand and three hundred only).  The demand draft/Bankers Cheque from a Nationalized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w:t>
            </w:r>
          </w:p>
        </w:tc>
        <w:tc>
          <w:tcPr>
            <w:tcW w:w="936" w:type="dxa"/>
          </w:tcPr>
          <w:p w:rsidR="006126EE" w:rsidRPr="00FA4CBC" w:rsidRDefault="006126EE"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1AEF" w:rsidRPr="00FA4CBC" w:rsidTr="00401AEF">
        <w:trPr>
          <w:trHeight w:val="560"/>
        </w:trPr>
        <w:tc>
          <w:tcPr>
            <w:tcW w:w="10674" w:type="dxa"/>
            <w:gridSpan w:val="4"/>
          </w:tcPr>
          <w:p w:rsidR="00E930EB" w:rsidRDefault="00F34874"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b/>
                <w:bCs/>
                <w:spacing w:val="-2"/>
                <w:szCs w:val="20"/>
                <w:lang w:bidi="hi-IN"/>
              </w:rPr>
            </w:pPr>
            <w:r w:rsidRPr="00E930EB">
              <w:rPr>
                <w:rFonts w:ascii="Times New Roman" w:hAnsi="Times New Roman" w:hint="cs"/>
                <w:b/>
                <w:bCs/>
                <w:spacing w:val="-2"/>
                <w:sz w:val="24"/>
                <w:szCs w:val="24"/>
                <w:u w:val="single"/>
                <w:cs/>
                <w:lang w:bidi="hi-IN"/>
              </w:rPr>
              <w:t>नोट</w:t>
            </w:r>
            <w:r w:rsidRPr="008E13AB">
              <w:rPr>
                <w:rFonts w:ascii="Times New Roman" w:hAnsi="Times New Roman" w:hint="cs"/>
                <w:b/>
                <w:bCs/>
                <w:spacing w:val="-2"/>
                <w:szCs w:val="20"/>
                <w:cs/>
                <w:lang w:bidi="hi-IN"/>
              </w:rPr>
              <w:t xml:space="preserve"> : वे आपूर्तिकर्ता या डीलर जो एनआईपीएचएम में पंजीकृत हैं एवं वित्‍तीय वर्ष की अवधि के दौरान सभी पात्रता मानदंड पूरा करते हुए दस्‍तावेज प्रस्‍तुत कर चुके हैं</w:t>
            </w:r>
            <w:r w:rsidRPr="008E13AB">
              <w:rPr>
                <w:rFonts w:ascii="Times New Roman" w:hAnsi="Times New Roman" w:hint="cs"/>
                <w:b/>
                <w:bCs/>
                <w:spacing w:val="-2"/>
                <w:szCs w:val="20"/>
                <w:lang w:bidi="hi-IN"/>
              </w:rPr>
              <w:t>,</w:t>
            </w:r>
            <w:r>
              <w:rPr>
                <w:rFonts w:ascii="Mangal" w:hAnsi="Mangal" w:hint="cs"/>
                <w:b/>
                <w:bCs/>
                <w:spacing w:val="-2"/>
                <w:szCs w:val="20"/>
                <w:cs/>
                <w:lang w:bidi="hi-IN"/>
              </w:rPr>
              <w:t xml:space="preserve"> उन्‍हें वर्तमान निविदा के लिए दस्‍तावेज प्रस्‍तुत करने के संदर्भ में क्र.सं. 04 एवं 05 में उल्‍लिखित दस्‍तावेजों को प्रस्‍तुत करने के संबंध में छूट प्राप्‍त है। </w:t>
            </w:r>
          </w:p>
          <w:p w:rsidR="00F34874" w:rsidRPr="008E13AB" w:rsidRDefault="00F34874"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b/>
                <w:bCs/>
                <w:spacing w:val="-2"/>
                <w:szCs w:val="20"/>
                <w:lang w:bidi="hi-IN"/>
              </w:rPr>
            </w:pPr>
            <w:r w:rsidRPr="008E13AB">
              <w:rPr>
                <w:rFonts w:ascii="Times New Roman" w:hAnsi="Times New Roman" w:hint="cs"/>
                <w:b/>
                <w:bCs/>
                <w:spacing w:val="-2"/>
                <w:szCs w:val="20"/>
                <w:cs/>
                <w:lang w:bidi="hi-IN"/>
              </w:rPr>
              <w:t xml:space="preserve"> </w:t>
            </w:r>
          </w:p>
          <w:p w:rsidR="00401AEF" w:rsidRPr="00FA4CBC" w:rsidRDefault="00401AEF" w:rsidP="00161D7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E930EB">
              <w:rPr>
                <w:rFonts w:ascii="Times New Roman" w:hAnsi="Times New Roman" w:cs="Times New Roman"/>
                <w:b/>
                <w:bCs/>
                <w:spacing w:val="-2"/>
                <w:sz w:val="24"/>
                <w:szCs w:val="24"/>
                <w:u w:val="single"/>
              </w:rPr>
              <w:t>Note</w:t>
            </w:r>
            <w:r w:rsidRPr="000D06C2">
              <w:rPr>
                <w:rFonts w:ascii="Times New Roman" w:hAnsi="Times New Roman" w:cs="Times New Roman"/>
                <w:b/>
                <w:bCs/>
                <w:spacing w:val="-2"/>
              </w:rPr>
              <w:t>: The supplier/dealer who are registered with NIPHM and submitted their documents for fulfilling eligib</w:t>
            </w:r>
            <w:r>
              <w:rPr>
                <w:rFonts w:ascii="Times New Roman" w:hAnsi="Times New Roman" w:cs="Times New Roman"/>
                <w:b/>
                <w:bCs/>
                <w:spacing w:val="-2"/>
              </w:rPr>
              <w:t>i</w:t>
            </w:r>
            <w:r w:rsidRPr="000D06C2">
              <w:rPr>
                <w:rFonts w:ascii="Times New Roman" w:hAnsi="Times New Roman" w:cs="Times New Roman"/>
                <w:b/>
                <w:bCs/>
                <w:spacing w:val="-2"/>
              </w:rPr>
              <w:t xml:space="preserve">lity criteria during current financial year by submitting documents mentioned at Sl. No. 4 &amp; 5 </w:t>
            </w:r>
            <w:r>
              <w:rPr>
                <w:rFonts w:ascii="Times New Roman" w:hAnsi="Times New Roman" w:cs="Times New Roman"/>
                <w:b/>
                <w:bCs/>
                <w:spacing w:val="-2"/>
              </w:rPr>
              <w:t xml:space="preserve">only </w:t>
            </w:r>
            <w:r w:rsidRPr="000D06C2">
              <w:rPr>
                <w:rFonts w:ascii="Times New Roman" w:hAnsi="Times New Roman" w:cs="Times New Roman"/>
                <w:b/>
                <w:bCs/>
                <w:spacing w:val="-2"/>
              </w:rPr>
              <w:t xml:space="preserve">are exempted from submission </w:t>
            </w:r>
            <w:r>
              <w:rPr>
                <w:rFonts w:ascii="Times New Roman" w:hAnsi="Times New Roman" w:cs="Times New Roman"/>
                <w:b/>
                <w:bCs/>
                <w:spacing w:val="-2"/>
              </w:rPr>
              <w:t xml:space="preserve">of documents </w:t>
            </w:r>
            <w:r w:rsidRPr="000D06C2">
              <w:rPr>
                <w:rFonts w:ascii="Times New Roman" w:hAnsi="Times New Roman" w:cs="Times New Roman"/>
                <w:b/>
                <w:bCs/>
                <w:spacing w:val="-2"/>
              </w:rPr>
              <w:t>for the present tender.</w:t>
            </w:r>
          </w:p>
        </w:tc>
      </w:tr>
    </w:tbl>
    <w:p w:rsidR="006126EE" w:rsidRPr="00300A21" w:rsidRDefault="006126EE" w:rsidP="006126EE">
      <w:pPr>
        <w:pStyle w:val="StyleHeading2NotBoldBlackUnderlineCentered"/>
        <w:numPr>
          <w:ilvl w:val="0"/>
          <w:numId w:val="0"/>
        </w:numPr>
        <w:tabs>
          <w:tab w:val="left" w:pos="720"/>
        </w:tabs>
        <w:jc w:val="both"/>
        <w:rPr>
          <w:rFonts w:ascii="Times New Roman" w:hAnsi="Times New Roman"/>
          <w:sz w:val="24"/>
          <w:szCs w:val="24"/>
          <w:u w:val="none"/>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p>
    <w:p w:rsidR="006126EE" w:rsidRPr="005E162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w:t>
      </w:r>
      <w:proofErr w:type="gramStart"/>
      <w:r w:rsidRPr="00300A21">
        <w:rPr>
          <w:rFonts w:ascii="Times New Roman" w:hAnsi="Times New Roman" w:cs="Times New Roman"/>
          <w:sz w:val="24"/>
          <w:szCs w:val="24"/>
        </w:rPr>
        <w:t>laid</w:t>
      </w:r>
      <w:proofErr w:type="gramEnd"/>
      <w:r w:rsidRPr="00300A21">
        <w:rPr>
          <w:rFonts w:ascii="Times New Roman" w:hAnsi="Times New Roman" w:cs="Times New Roman"/>
          <w:sz w:val="24"/>
          <w:szCs w:val="24"/>
        </w:rPr>
        <w:t xml:space="preserve"> down by NIPHM.  The specifications of </w:t>
      </w:r>
      <w:r>
        <w:rPr>
          <w:rFonts w:ascii="Times New Roman" w:hAnsi="Times New Roman" w:cs="Times New Roman"/>
          <w:sz w:val="24"/>
          <w:szCs w:val="24"/>
        </w:rPr>
        <w:t>items</w:t>
      </w:r>
      <w:r w:rsidRPr="00300A21">
        <w:rPr>
          <w:rFonts w:ascii="Times New Roman" w:hAnsi="Times New Roman" w:cs="Times New Roman"/>
          <w:sz w:val="24"/>
          <w:szCs w:val="24"/>
        </w:rPr>
        <w:t xml:space="preserve"> offered shall be mentioned in the comparative statement vide Annexure – II.</w:t>
      </w:r>
    </w:p>
    <w:p w:rsidR="006126EE" w:rsidRDefault="006126EE" w:rsidP="006126EE">
      <w:pPr>
        <w:suppressAutoHyphens/>
        <w:spacing w:after="0" w:line="240" w:lineRule="auto"/>
        <w:ind w:left="360"/>
        <w:jc w:val="both"/>
        <w:rPr>
          <w:rFonts w:ascii="Times New Roman" w:hAnsi="Times New Roman" w:cs="Times New Roman"/>
          <w:color w:val="FF0000"/>
          <w:sz w:val="24"/>
          <w:szCs w:val="24"/>
        </w:rPr>
      </w:pPr>
    </w:p>
    <w:p w:rsidR="00DA7FF5" w:rsidRDefault="00DA7FF5" w:rsidP="00DA7FF5">
      <w:pPr>
        <w:pStyle w:val="ListParagraph"/>
        <w:rPr>
          <w:rFonts w:ascii="Times New Roman" w:hAnsi="Times New Roman"/>
          <w:color w:val="FF0000"/>
        </w:rPr>
      </w:pP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 xml:space="preserve">The </w:t>
      </w:r>
      <w:r>
        <w:rPr>
          <w:rFonts w:ascii="Times New Roman" w:hAnsi="Times New Roman" w:cs="Times New Roman"/>
          <w:sz w:val="24"/>
          <w:szCs w:val="24"/>
        </w:rPr>
        <w:t>items</w:t>
      </w:r>
      <w:r w:rsidRPr="00300A21">
        <w:rPr>
          <w:rFonts w:ascii="Times New Roman" w:hAnsi="Times New Roman" w:cs="Times New Roman"/>
          <w:sz w:val="24"/>
          <w:szCs w:val="24"/>
        </w:rPr>
        <w:t xml:space="preserve"> to be supplied should be of standard quality.</w:t>
      </w:r>
    </w:p>
    <w:p w:rsidR="006126EE" w:rsidRPr="00A86286" w:rsidRDefault="006126EE" w:rsidP="006126EE">
      <w:pPr>
        <w:tabs>
          <w:tab w:val="left" w:pos="810"/>
        </w:tabs>
        <w:spacing w:after="0" w:line="240" w:lineRule="auto"/>
        <w:ind w:left="360"/>
        <w:jc w:val="both"/>
        <w:rPr>
          <w:rFonts w:ascii="Times New Roman" w:hAnsi="Times New Roman" w:cs="Times New Roman"/>
          <w:sz w:val="12"/>
          <w:szCs w:val="12"/>
        </w:rPr>
      </w:pP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the quotations received without assigning any reason whatsoever.</w:t>
      </w:r>
    </w:p>
    <w:p w:rsidR="006126EE" w:rsidRPr="00300A21" w:rsidRDefault="006126EE" w:rsidP="006126EE">
      <w:pPr>
        <w:tabs>
          <w:tab w:val="left" w:pos="810"/>
        </w:tabs>
        <w:spacing w:after="0" w:line="240" w:lineRule="auto"/>
        <w:ind w:left="720"/>
        <w:jc w:val="both"/>
        <w:rPr>
          <w:rFonts w:ascii="Times New Roman" w:hAnsi="Times New Roman" w:cs="Times New Roman"/>
          <w:sz w:val="12"/>
          <w:szCs w:val="12"/>
        </w:rPr>
      </w:pPr>
    </w:p>
    <w:p w:rsidR="006126EE" w:rsidRPr="00300A21" w:rsidRDefault="006126EE" w:rsidP="006126EE">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Supply: </w:t>
      </w:r>
    </w:p>
    <w:p w:rsidR="006126EE" w:rsidRPr="00300A21" w:rsidRDefault="006126EE" w:rsidP="006126EE">
      <w:pPr>
        <w:tabs>
          <w:tab w:val="left" w:pos="810"/>
        </w:tabs>
        <w:spacing w:after="0" w:line="240" w:lineRule="auto"/>
        <w:ind w:left="90"/>
        <w:jc w:val="both"/>
        <w:rPr>
          <w:rFonts w:ascii="Times New Roman" w:hAnsi="Times New Roman" w:cs="Times New Roman"/>
          <w:b/>
          <w:sz w:val="16"/>
          <w:szCs w:val="16"/>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 xml:space="preserve">within </w:t>
      </w:r>
      <w:r w:rsidR="002F75E5">
        <w:rPr>
          <w:rFonts w:ascii="Times New Roman" w:hAnsi="Times New Roman" w:cs="Times New Roman"/>
          <w:b/>
          <w:sz w:val="24"/>
          <w:szCs w:val="24"/>
        </w:rPr>
        <w:t>7</w:t>
      </w:r>
      <w:r w:rsidRPr="00300A21">
        <w:rPr>
          <w:rFonts w:ascii="Times New Roman" w:hAnsi="Times New Roman" w:cs="Times New Roman"/>
          <w:b/>
          <w:sz w:val="24"/>
          <w:szCs w:val="24"/>
        </w:rPr>
        <w:t xml:space="preserve"> days</w:t>
      </w:r>
      <w:r w:rsidRPr="00300A21">
        <w:rPr>
          <w:rFonts w:ascii="Times New Roman" w:hAnsi="Times New Roman" w:cs="Times New Roman"/>
          <w:sz w:val="24"/>
          <w:szCs w:val="24"/>
        </w:rPr>
        <w:t xml:space="preserve"> from the date of purchase order.  </w:t>
      </w:r>
    </w:p>
    <w:p w:rsidR="006126EE" w:rsidRPr="00300A21" w:rsidRDefault="006126EE" w:rsidP="006126EE">
      <w:pPr>
        <w:tabs>
          <w:tab w:val="left" w:pos="810"/>
        </w:tabs>
        <w:spacing w:after="0" w:line="240" w:lineRule="auto"/>
        <w:ind w:left="720"/>
        <w:jc w:val="both"/>
        <w:rPr>
          <w:rFonts w:ascii="Times New Roman" w:hAnsi="Times New Roman" w:cs="Times New Roman"/>
          <w:sz w:val="14"/>
          <w:szCs w:val="14"/>
        </w:rPr>
      </w:pPr>
    </w:p>
    <w:p w:rsidR="002432DC" w:rsidRPr="002432DC" w:rsidRDefault="006126EE" w:rsidP="002432DC">
      <w:pPr>
        <w:ind w:left="720" w:hanging="630"/>
        <w:jc w:val="both"/>
        <w:rPr>
          <w:rFonts w:ascii="Times New Roman" w:hAnsi="Times New Roman"/>
          <w:color w:val="FF0000"/>
        </w:rPr>
      </w:pPr>
      <w:r w:rsidRPr="002432DC">
        <w:rPr>
          <w:rFonts w:ascii="Times New Roman" w:hAnsi="Times New Roman" w:cs="Times New Roman"/>
          <w:b/>
          <w:sz w:val="24"/>
          <w:szCs w:val="24"/>
        </w:rPr>
        <w:t xml:space="preserve">6.2 </w:t>
      </w:r>
      <w:r w:rsidRPr="002432DC">
        <w:rPr>
          <w:rFonts w:ascii="Times New Roman" w:hAnsi="Times New Roman" w:cs="Times New Roman"/>
          <w:b/>
          <w:sz w:val="24"/>
          <w:szCs w:val="24"/>
        </w:rPr>
        <w:tab/>
      </w:r>
      <w:r w:rsidR="002432DC" w:rsidRPr="002432DC">
        <w:rPr>
          <w:rFonts w:ascii="Times New Roman" w:hAnsi="Times New Roman"/>
          <w:b/>
        </w:rPr>
        <w:t xml:space="preserve">PRICE BID VALIDITY: Bids shall remain valid for one year from the date of award of contract. </w:t>
      </w:r>
      <w:r w:rsidR="002432DC" w:rsidRPr="002432DC">
        <w:rPr>
          <w:rFonts w:ascii="Times New Roman" w:hAnsi="Times New Roman"/>
        </w:rPr>
        <w:t xml:space="preserve"> However, the purchaser reserves the right to seek consent for an extension of the period of validity.</w:t>
      </w: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300A21" w:rsidRDefault="006126EE" w:rsidP="006126EE">
      <w:pPr>
        <w:spacing w:after="0" w:line="240" w:lineRule="auto"/>
        <w:ind w:left="720"/>
        <w:jc w:val="both"/>
        <w:rPr>
          <w:rFonts w:ascii="Times New Roman" w:hAnsi="Times New Roman" w:cs="Times New Roman"/>
          <w:sz w:val="24"/>
          <w:szCs w:val="24"/>
        </w:rPr>
      </w:pPr>
    </w:p>
    <w:p w:rsidR="006126EE" w:rsidRPr="000D2E86"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for FREE DELIVERY at NIPHM, Hyd</w:t>
      </w:r>
      <w:r>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6126EE" w:rsidRPr="00300A21" w:rsidRDefault="006126EE" w:rsidP="006126EE">
      <w:pPr>
        <w:suppressAutoHyphens/>
        <w:spacing w:after="0" w:line="240" w:lineRule="auto"/>
        <w:jc w:val="both"/>
        <w:rPr>
          <w:rFonts w:ascii="Times New Roman" w:hAnsi="Times New Roman" w:cs="Times New Roman"/>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percentage of sales tax/VAT</w:t>
      </w:r>
      <w:r w:rsidR="00CC5094">
        <w:rPr>
          <w:rFonts w:ascii="Times New Roman" w:hAnsi="Times New Roman" w:cs="Times New Roman"/>
          <w:sz w:val="24"/>
          <w:szCs w:val="24"/>
        </w:rPr>
        <w:t>/TOT</w:t>
      </w:r>
      <w:r w:rsidRPr="00300A21">
        <w:rPr>
          <w:rFonts w:ascii="Times New Roman" w:hAnsi="Times New Roman" w:cs="Times New Roman"/>
          <w:sz w:val="24"/>
          <w:szCs w:val="24"/>
        </w:rPr>
        <w:t xml:space="preserve">, surcharge, if applicable and other levies legally </w:t>
      </w:r>
      <w:proofErr w:type="spellStart"/>
      <w:r w:rsidRPr="00300A21">
        <w:rPr>
          <w:rFonts w:ascii="Times New Roman" w:hAnsi="Times New Roman" w:cs="Times New Roman"/>
          <w:sz w:val="24"/>
          <w:szCs w:val="24"/>
        </w:rPr>
        <w:t>leviable</w:t>
      </w:r>
      <w:proofErr w:type="spellEnd"/>
      <w:r w:rsidRPr="00300A21">
        <w:rPr>
          <w:rFonts w:ascii="Times New Roman" w:hAnsi="Times New Roman" w:cs="Times New Roman"/>
          <w:sz w:val="24"/>
          <w:szCs w:val="24"/>
        </w:rPr>
        <w:t xml:space="preserve"> and intended to be claimed should be clearly indicated in the tender.   Where this is not done, no claim on these accounts would be admissible later. </w:t>
      </w:r>
      <w:r w:rsidRPr="00FA691B">
        <w:rPr>
          <w:rFonts w:ascii="Times New Roman" w:hAnsi="Times New Roman" w:cs="Times New Roman"/>
          <w:sz w:val="24"/>
          <w:szCs w:val="24"/>
        </w:rPr>
        <w:t xml:space="preserve">This Institute will not provide “C” </w:t>
      </w:r>
      <w:r>
        <w:rPr>
          <w:rFonts w:ascii="Times New Roman" w:hAnsi="Times New Roman" w:cs="Times New Roman"/>
          <w:sz w:val="24"/>
          <w:szCs w:val="24"/>
        </w:rPr>
        <w:t>form</w:t>
      </w:r>
      <w:r w:rsidRPr="00FA691B">
        <w:rPr>
          <w:rFonts w:ascii="Times New Roman" w:hAnsi="Times New Roman" w:cs="Times New Roman"/>
          <w:sz w:val="24"/>
          <w:szCs w:val="24"/>
        </w:rPr>
        <w:t xml:space="preserve">, hence quote for the taxes actually </w:t>
      </w:r>
      <w:proofErr w:type="spellStart"/>
      <w:r w:rsidRPr="00FA691B">
        <w:rPr>
          <w:rFonts w:ascii="Times New Roman" w:hAnsi="Times New Roman" w:cs="Times New Roman"/>
          <w:sz w:val="24"/>
          <w:szCs w:val="24"/>
        </w:rPr>
        <w:t>leviable</w:t>
      </w:r>
      <w:proofErr w:type="spellEnd"/>
      <w:r w:rsidRPr="00FA691B">
        <w:rPr>
          <w:rFonts w:ascii="Times New Roman" w:hAnsi="Times New Roman" w:cs="Times New Roman"/>
          <w:sz w:val="24"/>
          <w:szCs w:val="24"/>
        </w:rPr>
        <w:t>.</w:t>
      </w:r>
    </w:p>
    <w:p w:rsidR="006126EE" w:rsidRPr="00300A21" w:rsidRDefault="006126EE" w:rsidP="006126EE">
      <w:pPr>
        <w:pStyle w:val="BodyText2"/>
        <w:spacing w:after="0" w:line="240" w:lineRule="auto"/>
        <w:ind w:left="180" w:hanging="180"/>
        <w:jc w:val="both"/>
        <w:rPr>
          <w:rFonts w:ascii="Times New Roman" w:hAnsi="Times New Roman"/>
          <w:b/>
          <w:color w:val="000000"/>
        </w:rPr>
      </w:pPr>
    </w:p>
    <w:p w:rsidR="006126EE" w:rsidRPr="00300A21" w:rsidRDefault="006126EE" w:rsidP="006126EE">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6126EE" w:rsidRPr="00300A21" w:rsidRDefault="006126EE" w:rsidP="006126EE">
      <w:pPr>
        <w:pStyle w:val="BodyText2"/>
        <w:spacing w:after="0" w:line="240" w:lineRule="auto"/>
        <w:ind w:left="180" w:hanging="180"/>
        <w:jc w:val="both"/>
        <w:rPr>
          <w:rFonts w:ascii="Times New Roman" w:hAnsi="Times New Roman"/>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126EE" w:rsidRPr="00092055" w:rsidRDefault="006126EE" w:rsidP="006126EE">
      <w:pPr>
        <w:spacing w:after="0" w:line="240" w:lineRule="auto"/>
        <w:jc w:val="both"/>
        <w:rPr>
          <w:rFonts w:ascii="Times New Roman" w:hAnsi="Times New Roman" w:cs="Times New Roman"/>
          <w:b/>
          <w:sz w:val="16"/>
          <w:szCs w:val="16"/>
        </w:rPr>
      </w:pPr>
    </w:p>
    <w:p w:rsidR="006126EE" w:rsidRPr="00300A21" w:rsidRDefault="006126EE" w:rsidP="006126EE">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6126EE" w:rsidRPr="00300A21" w:rsidRDefault="006126EE" w:rsidP="006126EE">
      <w:pPr>
        <w:snapToGrid w:val="0"/>
        <w:spacing w:after="0" w:line="240" w:lineRule="auto"/>
        <w:jc w:val="both"/>
        <w:rPr>
          <w:rFonts w:ascii="Times New Roman" w:hAnsi="Times New Roman" w:cs="Times New Roman"/>
          <w:b/>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18607E">
        <w:rPr>
          <w:rFonts w:ascii="Times New Roman" w:hAnsi="Times New Roman" w:cs="Times New Roman"/>
          <w:sz w:val="24"/>
          <w:szCs w:val="24"/>
        </w:rPr>
        <w:t xml:space="preserve"> &amp; II</w:t>
      </w:r>
      <w:r w:rsidRPr="00300A21">
        <w:rPr>
          <w:rFonts w:ascii="Times New Roman" w:hAnsi="Times New Roman" w:cs="Times New Roman"/>
          <w:sz w:val="24"/>
          <w:szCs w:val="24"/>
        </w:rPr>
        <w:t>)</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300A21"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300A21" w:rsidRDefault="006126EE" w:rsidP="006126EE">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ab/>
        <w:t>Details to be furnished in the Envelope-A Technical Bid:</w:t>
      </w:r>
    </w:p>
    <w:p w:rsidR="006126EE" w:rsidRPr="00092055" w:rsidRDefault="006126EE" w:rsidP="006126EE">
      <w:pPr>
        <w:snapToGrid w:val="0"/>
        <w:spacing w:after="0" w:line="240" w:lineRule="auto"/>
        <w:ind w:left="720" w:hanging="720"/>
        <w:jc w:val="both"/>
        <w:rPr>
          <w:rFonts w:ascii="Times New Roman" w:hAnsi="Times New Roman" w:cs="Times New Roman"/>
          <w:b/>
          <w:color w:val="000000"/>
          <w:sz w:val="12"/>
          <w:szCs w:val="12"/>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r w:rsidR="00150D20">
        <w:rPr>
          <w:rFonts w:ascii="Times New Roman" w:hAnsi="Times New Roman"/>
          <w:color w:val="000000"/>
        </w:rPr>
        <w:t xml:space="preserve"> –Annexure I</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Pr>
          <w:rFonts w:ascii="Times New Roman" w:hAnsi="Times New Roman"/>
          <w:color w:val="000000"/>
        </w:rPr>
        <w:t>.</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6126EE" w:rsidRPr="00FA4CBC" w:rsidRDefault="006126EE" w:rsidP="006126EE">
      <w:pPr>
        <w:spacing w:after="0" w:line="240" w:lineRule="auto"/>
        <w:ind w:left="720"/>
        <w:jc w:val="both"/>
        <w:rPr>
          <w:rFonts w:ascii="Times New Roman" w:hAnsi="Times New Roman"/>
          <w:color w:val="000000"/>
        </w:rPr>
      </w:pPr>
    </w:p>
    <w:p w:rsidR="006126EE" w:rsidRPr="00FA4CBC" w:rsidRDefault="006126EE" w:rsidP="006126EE">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6126EE" w:rsidRPr="00FA4CBC"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FA4CBC" w:rsidRDefault="006126EE" w:rsidP="006126EE">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ab/>
        <w:t>Signing of Bids</w:t>
      </w:r>
    </w:p>
    <w:p w:rsidR="006126EE" w:rsidRPr="00FA4CBC"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6126EE" w:rsidRPr="00FA4CBC" w:rsidRDefault="006126EE" w:rsidP="006126EE">
      <w:pPr>
        <w:spacing w:after="0" w:line="240" w:lineRule="auto"/>
        <w:ind w:left="720"/>
        <w:jc w:val="both"/>
        <w:rPr>
          <w:rFonts w:ascii="Times New Roman" w:hAnsi="Times New Roman"/>
          <w:b/>
          <w:i/>
          <w:color w:val="000000"/>
        </w:rPr>
      </w:pPr>
      <w:proofErr w:type="gramStart"/>
      <w:r w:rsidRPr="00FA4CBC">
        <w:rPr>
          <w:rFonts w:ascii="Times New Roman" w:hAnsi="Times New Roman"/>
          <w:b/>
          <w:i/>
          <w:color w:val="000000"/>
        </w:rPr>
        <w:t>specify</w:t>
      </w:r>
      <w:proofErr w:type="gramEnd"/>
      <w:r w:rsidRPr="00FA4CBC">
        <w:rPr>
          <w:rFonts w:ascii="Times New Roman" w:hAnsi="Times New Roman"/>
          <w:b/>
          <w:i/>
          <w:color w:val="000000"/>
        </w:rPr>
        <w:t xml:space="preserve"> whether he signs as:</w:t>
      </w:r>
    </w:p>
    <w:p w:rsidR="006126EE" w:rsidRPr="00FA4CBC" w:rsidRDefault="006126EE" w:rsidP="006126EE">
      <w:pPr>
        <w:spacing w:after="0" w:line="240" w:lineRule="auto"/>
        <w:jc w:val="both"/>
        <w:rPr>
          <w:rFonts w:ascii="Times New Roman" w:hAnsi="Times New Roman"/>
          <w:b/>
          <w:i/>
          <w:color w:val="000000"/>
        </w:rPr>
      </w:pPr>
    </w:p>
    <w:p w:rsidR="006126EE" w:rsidRPr="00FA4CBC" w:rsidRDefault="006126EE" w:rsidP="006126EE">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6126EE" w:rsidRPr="00FA4CBC" w:rsidRDefault="006126EE" w:rsidP="006126EE">
      <w:pPr>
        <w:autoSpaceDE w:val="0"/>
        <w:spacing w:after="0" w:line="240" w:lineRule="auto"/>
        <w:ind w:left="720"/>
        <w:jc w:val="both"/>
        <w:rPr>
          <w:rFonts w:ascii="Times New Roman" w:hAnsi="Times New Roman"/>
          <w:b/>
          <w:i/>
          <w:color w:val="000000"/>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ii</w:t>
      </w:r>
      <w:proofErr w:type="gramStart"/>
      <w:r w:rsidRPr="00FA4CBC">
        <w:rPr>
          <w:rFonts w:ascii="Times New Roman" w:hAnsi="Times New Roman"/>
          <w:b/>
          <w:i/>
          <w:color w:val="000000"/>
        </w:rPr>
        <w:t>)A</w:t>
      </w:r>
      <w:proofErr w:type="gramEnd"/>
      <w:r w:rsidRPr="00FA4CBC">
        <w:rPr>
          <w:rFonts w:ascii="Times New Roman" w:hAnsi="Times New Roman"/>
          <w:b/>
          <w:i/>
          <w:color w:val="000000"/>
        </w:rPr>
        <w:t xml:space="preserve"> partner of the firm, if it is a partnership firm in which case he must have authority to execute on behalf of the firm.</w:t>
      </w:r>
    </w:p>
    <w:p w:rsidR="006126EE" w:rsidRPr="00FA4CBC" w:rsidRDefault="006126EE" w:rsidP="006126EE">
      <w:pPr>
        <w:spacing w:after="0" w:line="240" w:lineRule="auto"/>
        <w:ind w:left="720"/>
        <w:jc w:val="both"/>
        <w:rPr>
          <w:rFonts w:ascii="Times New Roman" w:hAnsi="Times New Roman"/>
          <w:b/>
          <w:i/>
          <w:color w:val="000000"/>
        </w:rPr>
      </w:pP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w:t>
      </w:r>
      <w:proofErr w:type="gramStart"/>
      <w:r w:rsidRPr="00FA4CBC">
        <w:rPr>
          <w:rFonts w:ascii="Times New Roman" w:hAnsi="Times New Roman"/>
          <w:b/>
          <w:i/>
          <w:color w:val="000000"/>
        </w:rPr>
        <w:t>iii)</w:t>
      </w:r>
      <w:proofErr w:type="gramEnd"/>
      <w:r w:rsidRPr="00FA4CBC">
        <w:rPr>
          <w:rFonts w:ascii="Times New Roman" w:hAnsi="Times New Roman"/>
          <w:b/>
          <w:i/>
          <w:color w:val="000000"/>
        </w:rPr>
        <w:t xml:space="preserve">Director or a Principal Officer duly authorized by the Board of Directors of the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6126EE" w:rsidRPr="00FA4CBC" w:rsidRDefault="006126EE" w:rsidP="006126EE">
      <w:pPr>
        <w:autoSpaceDE w:val="0"/>
        <w:spacing w:after="0" w:line="240" w:lineRule="auto"/>
        <w:ind w:left="720"/>
        <w:jc w:val="both"/>
        <w:rPr>
          <w:rFonts w:ascii="Times New Roman" w:hAnsi="Times New Roman"/>
          <w:b/>
          <w:bCs/>
          <w:color w:val="000000"/>
        </w:rPr>
      </w:pPr>
    </w:p>
    <w:p w:rsidR="006126EE" w:rsidRPr="00FA4CBC" w:rsidRDefault="006126EE" w:rsidP="006126EE">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w:t>
      </w:r>
      <w:proofErr w:type="spellStart"/>
      <w:r w:rsidRPr="00FA4CBC">
        <w:rPr>
          <w:rFonts w:ascii="Times New Roman" w:hAnsi="Times New Roman"/>
          <w:color w:val="000000"/>
        </w:rPr>
        <w:t>authorised</w:t>
      </w:r>
      <w:proofErr w:type="spellEnd"/>
      <w:r w:rsidRPr="00FA4CBC">
        <w:rPr>
          <w:rFonts w:ascii="Times New Roman" w:hAnsi="Times New Roman"/>
          <w:color w:val="000000"/>
        </w:rPr>
        <w:t xml:space="preserve">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6126EE" w:rsidRPr="00FA4CBC" w:rsidRDefault="006126EE" w:rsidP="006126EE">
      <w:pPr>
        <w:autoSpaceDE w:val="0"/>
        <w:spacing w:after="0" w:line="240" w:lineRule="auto"/>
        <w:ind w:left="840"/>
        <w:jc w:val="both"/>
        <w:rPr>
          <w:rFonts w:ascii="Times New Roman" w:hAnsi="Times New Roman"/>
          <w:b/>
          <w:bCs/>
          <w:color w:val="000000"/>
        </w:rPr>
      </w:pPr>
    </w:p>
    <w:p w:rsidR="006126EE" w:rsidRPr="00FA4CBC" w:rsidRDefault="006126EE" w:rsidP="006126EE">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 xml:space="preserve">Any alterations, erasures shall be treated valid only if they are authenticated by full signature by the person or persons </w:t>
      </w:r>
      <w:r w:rsidR="007F657C" w:rsidRPr="00FA4CBC">
        <w:rPr>
          <w:rFonts w:ascii="Times New Roman" w:hAnsi="Times New Roman"/>
          <w:iCs/>
          <w:color w:val="000000"/>
        </w:rPr>
        <w:t>authorized</w:t>
      </w:r>
      <w:r w:rsidRPr="00FA4CBC">
        <w:rPr>
          <w:rFonts w:ascii="Times New Roman" w:hAnsi="Times New Roman"/>
          <w:iCs/>
          <w:color w:val="000000"/>
        </w:rPr>
        <w:t xml:space="preserve"> to sign the bid. Tender documents should be free from over writing.</w:t>
      </w:r>
    </w:p>
    <w:p w:rsidR="006126EE" w:rsidRPr="00FA4CBC"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6C6584"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bCs/>
          <w:color w:val="000000"/>
        </w:rPr>
        <w:t xml:space="preserve">Details to be furnished in the Envelope-B i.e., Price Bid </w:t>
      </w:r>
    </w:p>
    <w:p w:rsidR="006126EE" w:rsidRPr="006C6584" w:rsidRDefault="006126EE" w:rsidP="006126EE">
      <w:pPr>
        <w:tabs>
          <w:tab w:val="left" w:pos="360"/>
        </w:tabs>
        <w:spacing w:after="0" w:line="240" w:lineRule="auto"/>
        <w:ind w:left="1440"/>
        <w:jc w:val="both"/>
        <w:rPr>
          <w:rFonts w:ascii="Times New Roman" w:hAnsi="Times New Roman" w:cs="Times New Roman"/>
          <w:color w:val="000000"/>
        </w:rPr>
      </w:pPr>
    </w:p>
    <w:p w:rsidR="006126EE" w:rsidRPr="006C6584" w:rsidRDefault="006126EE" w:rsidP="006126EE">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126EE" w:rsidRPr="006C6584" w:rsidRDefault="006126EE" w:rsidP="006126EE">
      <w:pPr>
        <w:tabs>
          <w:tab w:val="left" w:pos="360"/>
        </w:tabs>
        <w:spacing w:after="0" w:line="240" w:lineRule="auto"/>
        <w:jc w:val="both"/>
        <w:rPr>
          <w:rFonts w:ascii="Times New Roman" w:hAnsi="Times New Roman" w:cs="Times New Roman"/>
          <w:color w:val="000000"/>
        </w:rPr>
      </w:pPr>
    </w:p>
    <w:p w:rsidR="006126EE"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6126EE" w:rsidRPr="006C6584" w:rsidRDefault="006126EE" w:rsidP="006126EE">
      <w:pPr>
        <w:tabs>
          <w:tab w:val="left" w:pos="360"/>
        </w:tabs>
        <w:suppressAutoHyphens/>
        <w:spacing w:after="0" w:line="240" w:lineRule="auto"/>
        <w:ind w:left="36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w:t>
      </w:r>
      <w:r w:rsidR="002F75E5">
        <w:rPr>
          <w:rFonts w:ascii="Comic Sans MS" w:hAnsi="Comic Sans MS"/>
          <w:b/>
        </w:rPr>
        <w:t xml:space="preserve">Supply of Stationary </w:t>
      </w:r>
      <w:r w:rsidR="00C352F0">
        <w:rPr>
          <w:rFonts w:ascii="Comic Sans MS" w:hAnsi="Comic Sans MS"/>
          <w:b/>
        </w:rPr>
        <w:t xml:space="preserve">and Other General </w:t>
      </w:r>
      <w:r w:rsidR="002F75E5">
        <w:rPr>
          <w:rFonts w:ascii="Comic Sans MS" w:hAnsi="Comic Sans MS"/>
          <w:b/>
        </w:rPr>
        <w:t>items on Annual Rate Contract for the year 201</w:t>
      </w:r>
      <w:r w:rsidR="002432DC">
        <w:rPr>
          <w:rFonts w:ascii="Comic Sans MS" w:hAnsi="Comic Sans MS"/>
          <w:b/>
        </w:rPr>
        <w:t>6</w:t>
      </w:r>
      <w:r w:rsidR="002F75E5">
        <w:rPr>
          <w:rFonts w:ascii="Comic Sans MS" w:hAnsi="Comic Sans MS"/>
          <w:b/>
        </w:rPr>
        <w:t>-1</w:t>
      </w:r>
      <w:r w:rsidR="002432DC">
        <w:rPr>
          <w:rFonts w:ascii="Comic Sans MS" w:hAnsi="Comic Sans MS"/>
          <w:b/>
        </w:rPr>
        <w:t>7</w:t>
      </w:r>
      <w:r w:rsidR="002F75E5">
        <w:rPr>
          <w:rFonts w:ascii="Comic Sans MS" w:hAnsi="Comic Sans MS"/>
          <w:b/>
        </w:rPr>
        <w:t>”</w:t>
      </w:r>
      <w:r w:rsidRPr="006C6584">
        <w:rPr>
          <w:rFonts w:ascii="Times New Roman" w:hAnsi="Times New Roman" w:cs="Times New Roman"/>
          <w:b/>
        </w:rPr>
        <w:t>.</w:t>
      </w:r>
      <w:r w:rsidRPr="006C6584">
        <w:rPr>
          <w:rFonts w:ascii="Times New Roman" w:hAnsi="Times New Roman" w:cs="Times New Roman"/>
          <w:color w:val="000000"/>
        </w:rPr>
        <w:t xml:space="preserve"> It shall be addressed to The Registrar, National Institute of Plant Health Management, Rajendranagar, Hyderabad – 500 030</w:t>
      </w:r>
      <w:r w:rsidR="00C352F0">
        <w:rPr>
          <w:rFonts w:ascii="Times New Roman" w:hAnsi="Times New Roman" w:cs="Times New Roman"/>
          <w:color w:val="000000"/>
        </w:rPr>
        <w:t>,</w:t>
      </w:r>
      <w:r w:rsidRPr="006C6584">
        <w:rPr>
          <w:rFonts w:ascii="Times New Roman" w:hAnsi="Times New Roman" w:cs="Times New Roman"/>
          <w:color w:val="000000"/>
        </w:rPr>
        <w:t xml:space="preserve"> </w:t>
      </w:r>
      <w:r w:rsidR="00150D20">
        <w:rPr>
          <w:rFonts w:ascii="Times New Roman" w:hAnsi="Times New Roman" w:cs="Times New Roman"/>
          <w:color w:val="000000"/>
        </w:rPr>
        <w:t>Telangana</w:t>
      </w:r>
      <w:r w:rsidRPr="006C6584">
        <w:rPr>
          <w:rFonts w:ascii="Times New Roman" w:hAnsi="Times New Roman" w:cs="Times New Roman"/>
          <w:color w:val="000000"/>
        </w:rPr>
        <w:t>.</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002432DC">
        <w:rPr>
          <w:rFonts w:ascii="Times New Roman" w:hAnsi="Times New Roman" w:cs="Times New Roman"/>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6126EE" w:rsidRPr="006C6584" w:rsidRDefault="006126EE" w:rsidP="006126EE">
      <w:pPr>
        <w:pStyle w:val="ListParagraph"/>
        <w:rPr>
          <w:rFonts w:ascii="Times New Roman" w:hAnsi="Times New Roman"/>
          <w:color w:val="000000"/>
          <w:sz w:val="22"/>
          <w:szCs w:val="22"/>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6126EE" w:rsidRPr="006C6584" w:rsidRDefault="006126EE" w:rsidP="006126EE">
      <w:pPr>
        <w:spacing w:after="0" w:line="240" w:lineRule="auto"/>
        <w:ind w:left="360"/>
        <w:jc w:val="both"/>
        <w:rPr>
          <w:rFonts w:ascii="Times New Roman" w:hAnsi="Times New Roman" w:cs="Times New Roman"/>
          <w:color w:val="000000"/>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6126EE" w:rsidRPr="006C6584" w:rsidRDefault="006126EE" w:rsidP="006126EE">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6126EE" w:rsidRPr="006C6584" w:rsidRDefault="00161D79" w:rsidP="006126EE">
      <w:pPr>
        <w:rPr>
          <w:rFonts w:ascii="Times New Roman" w:hAnsi="Times New Roman" w:cs="Times New Roman"/>
          <w:color w:val="000000"/>
        </w:rPr>
      </w:pPr>
      <w:r>
        <w:rPr>
          <w:rFonts w:ascii="Times New Roman" w:hAnsi="Times New Roman" w:cs="Times New Roman"/>
          <w:color w:val="000000"/>
        </w:rPr>
        <w:br w:type="page"/>
      </w: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p>
    <w:p w:rsidR="006126EE" w:rsidRPr="00300A21" w:rsidRDefault="006126EE" w:rsidP="006126EE">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6126EE" w:rsidRPr="00300A21" w:rsidRDefault="006126EE" w:rsidP="006126EE">
      <w:pPr>
        <w:spacing w:after="0" w:line="240" w:lineRule="auto"/>
        <w:jc w:val="both"/>
        <w:rPr>
          <w:rFonts w:ascii="Times New Roman" w:hAnsi="Times New Roman" w:cs="Times New Roman"/>
          <w:b/>
          <w:bCs/>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300A21" w:rsidRDefault="006126EE" w:rsidP="006126EE">
      <w:pPr>
        <w:spacing w:after="0" w:line="240" w:lineRule="auto"/>
        <w:ind w:left="144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w:t>
      </w:r>
      <w:proofErr w:type="spellStart"/>
      <w:r w:rsidRPr="00300A21">
        <w:rPr>
          <w:rFonts w:ascii="Times New Roman" w:hAnsi="Times New Roman" w:cs="Times New Roman"/>
          <w:color w:val="000000"/>
          <w:sz w:val="24"/>
          <w:szCs w:val="24"/>
        </w:rPr>
        <w:t>non compliant</w:t>
      </w:r>
      <w:proofErr w:type="spellEnd"/>
      <w:r w:rsidRPr="00300A21">
        <w:rPr>
          <w:rFonts w:ascii="Times New Roman" w:hAnsi="Times New Roman" w:cs="Times New Roman"/>
          <w:color w:val="000000"/>
          <w:sz w:val="24"/>
          <w:szCs w:val="24"/>
        </w:rPr>
        <w:t xml:space="preserve">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6126EE" w:rsidRPr="00300A21" w:rsidRDefault="006126EE" w:rsidP="006126EE">
      <w:pPr>
        <w:autoSpaceDE w:val="0"/>
        <w:spacing w:after="0" w:line="240" w:lineRule="auto"/>
        <w:ind w:left="1080"/>
        <w:jc w:val="both"/>
        <w:rPr>
          <w:rFonts w:ascii="Times New Roman" w:hAnsi="Times New Roman" w:cs="Times New Roman"/>
          <w:sz w:val="24"/>
          <w:szCs w:val="24"/>
        </w:rPr>
      </w:pPr>
    </w:p>
    <w:p w:rsidR="006126EE" w:rsidRPr="00300A21" w:rsidRDefault="006126EE" w:rsidP="006126EE">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9.1. Technical Bid evaluation:</w:t>
      </w: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300A21" w:rsidRDefault="006126EE" w:rsidP="006126EE">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 be eligible for further processing only if they fulfill the following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6126EE" w:rsidRPr="00300A21" w:rsidRDefault="006126EE" w:rsidP="006126EE">
      <w:pPr>
        <w:tabs>
          <w:tab w:val="left" w:pos="810"/>
        </w:tabs>
        <w:spacing w:after="0" w:line="240" w:lineRule="auto"/>
        <w:ind w:left="720"/>
        <w:jc w:val="both"/>
        <w:rPr>
          <w:rFonts w:ascii="Times New Roman" w:hAnsi="Times New Roman" w:cs="Times New Roman"/>
          <w:bCs/>
          <w:sz w:val="24"/>
          <w:szCs w:val="24"/>
        </w:rPr>
      </w:pPr>
    </w:p>
    <w:p w:rsidR="006126EE" w:rsidRPr="00300A21" w:rsidRDefault="006126EE" w:rsidP="005A2D68">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300A21"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0061545F" w:rsidRPr="0061545F">
        <w:rPr>
          <w:rFonts w:ascii="Mangal" w:hAnsi="Mangal"/>
          <w:b/>
          <w:bCs/>
          <w:sz w:val="24"/>
          <w:szCs w:val="24"/>
          <w:cs/>
          <w:lang w:bidi="hi-IN"/>
        </w:rPr>
        <w:t>कीमत</w:t>
      </w:r>
      <w:r w:rsidR="0061545F" w:rsidRPr="0061545F">
        <w:rPr>
          <w:rFonts w:ascii="Mangal" w:hAnsi="Mangal" w:hint="cs"/>
          <w:b/>
          <w:bCs/>
          <w:sz w:val="24"/>
          <w:szCs w:val="24"/>
          <w:cs/>
          <w:lang w:bidi="hi-IN"/>
        </w:rPr>
        <w:t xml:space="preserve"> बोली मूल्‍यांकन</w:t>
      </w:r>
      <w:r w:rsidR="0061545F">
        <w:rPr>
          <w:rFonts w:ascii="Mangal" w:hAnsi="Mangal" w:hint="cs"/>
          <w:sz w:val="24"/>
          <w:szCs w:val="24"/>
          <w:cs/>
          <w:lang w:bidi="hi-IN"/>
        </w:rPr>
        <w:t>/</w:t>
      </w:r>
      <w:r w:rsidRPr="00300A21">
        <w:rPr>
          <w:rFonts w:ascii="Times New Roman" w:hAnsi="Times New Roman" w:cs="Times New Roman"/>
          <w:b/>
          <w:sz w:val="24"/>
          <w:szCs w:val="24"/>
        </w:rPr>
        <w:t>PRICE BID EVALUATION:</w:t>
      </w:r>
    </w:p>
    <w:p w:rsidR="006126EE" w:rsidRPr="00FE1D87" w:rsidRDefault="00FE1D87" w:rsidP="006126EE">
      <w:pPr>
        <w:spacing w:after="0" w:line="240" w:lineRule="auto"/>
        <w:jc w:val="both"/>
        <w:rPr>
          <w:rFonts w:ascii="Times New Roman" w:hAnsi="Times New Roman" w:cs="Times New Roman"/>
          <w:b/>
          <w:sz w:val="28"/>
          <w:szCs w:val="28"/>
        </w:rPr>
      </w:pPr>
      <w:r w:rsidRPr="00FE1D87">
        <w:rPr>
          <w:rFonts w:ascii="Mangal" w:hAnsi="Mangal" w:hint="cs"/>
          <w:b/>
          <w:sz w:val="28"/>
          <w:szCs w:val="28"/>
          <w:cs/>
          <w:lang w:bidi="hi-IN"/>
        </w:rPr>
        <w:t xml:space="preserve">लिफाफा-बी </w:t>
      </w:r>
      <w:r w:rsidRPr="00FE1D87">
        <w:rPr>
          <w:rFonts w:ascii="Mangal" w:hAnsi="Mangal"/>
          <w:b/>
          <w:sz w:val="28"/>
          <w:szCs w:val="28"/>
          <w:cs/>
          <w:lang w:bidi="hi-IN"/>
        </w:rPr>
        <w:t>कीमत</w:t>
      </w:r>
      <w:r w:rsidRPr="00FE1D87">
        <w:rPr>
          <w:rFonts w:ascii="Mangal" w:hAnsi="Mangal" w:hint="cs"/>
          <w:b/>
          <w:sz w:val="28"/>
          <w:szCs w:val="28"/>
          <w:cs/>
          <w:lang w:bidi="hi-IN"/>
        </w:rPr>
        <w:t xml:space="preserve"> बोली का </w:t>
      </w:r>
      <w:r w:rsidR="002D5642">
        <w:rPr>
          <w:rFonts w:ascii="Mangal" w:hAnsi="Mangal" w:hint="cs"/>
          <w:b/>
          <w:sz w:val="28"/>
          <w:szCs w:val="28"/>
          <w:cs/>
          <w:lang w:bidi="hi-IN"/>
        </w:rPr>
        <w:t>ओप</w:t>
      </w:r>
      <w:r w:rsidR="0005000E">
        <w:rPr>
          <w:rFonts w:ascii="Mangal" w:hAnsi="Mangal" w:hint="cs"/>
          <w:b/>
          <w:sz w:val="28"/>
          <w:szCs w:val="28"/>
          <w:cs/>
          <w:lang w:bidi="hi-IN"/>
        </w:rPr>
        <w:t>निंग</w:t>
      </w:r>
      <w:r w:rsidRPr="00FE1D87">
        <w:rPr>
          <w:rFonts w:ascii="Mangal" w:hAnsi="Mangal" w:hint="cs"/>
          <w:b/>
          <w:sz w:val="28"/>
          <w:szCs w:val="28"/>
          <w:cs/>
          <w:lang w:bidi="hi-IN"/>
        </w:rPr>
        <w:t xml:space="preserve">/ </w:t>
      </w:r>
      <w:r w:rsidR="006126EE" w:rsidRPr="00FE1D87">
        <w:rPr>
          <w:rFonts w:ascii="Times New Roman" w:hAnsi="Times New Roman" w:cs="Times New Roman"/>
          <w:b/>
          <w:sz w:val="30"/>
          <w:szCs w:val="30"/>
        </w:rPr>
        <w:t>Opening of Envelope-B Price Bid:</w:t>
      </w:r>
    </w:p>
    <w:p w:rsidR="00FE1D87" w:rsidRDefault="0061545F" w:rsidP="006126EE">
      <w:pPr>
        <w:spacing w:after="0" w:line="240" w:lineRule="auto"/>
        <w:ind w:firstLine="720"/>
        <w:jc w:val="both"/>
        <w:rPr>
          <w:rFonts w:ascii="Times New Roman" w:hAnsi="Times New Roman"/>
          <w:sz w:val="24"/>
          <w:szCs w:val="21"/>
          <w:lang w:bidi="hi-IN"/>
        </w:rPr>
      </w:pPr>
      <w:r w:rsidRPr="00066BC7">
        <w:rPr>
          <w:rFonts w:ascii="Times New Roman" w:hAnsi="Times New Roman" w:hint="cs"/>
          <w:sz w:val="24"/>
          <w:szCs w:val="21"/>
          <w:cs/>
          <w:lang w:bidi="hi-IN"/>
        </w:rPr>
        <w:t>वे निविदाकार</w:t>
      </w:r>
      <w:r w:rsidRPr="00066BC7">
        <w:rPr>
          <w:rFonts w:ascii="Times New Roman" w:hAnsi="Times New Roman" w:hint="cs"/>
          <w:sz w:val="24"/>
          <w:szCs w:val="21"/>
          <w:lang w:bidi="hi-IN"/>
        </w:rPr>
        <w:t>,</w:t>
      </w:r>
      <w:r w:rsidRPr="00066BC7">
        <w:rPr>
          <w:rFonts w:ascii="Times New Roman" w:hAnsi="Times New Roman" w:hint="cs"/>
          <w:sz w:val="24"/>
          <w:szCs w:val="21"/>
          <w:cs/>
          <w:lang w:bidi="hi-IN"/>
        </w:rPr>
        <w:t xml:space="preserve"> जो तकनीकी बोली(लिफाफा-ए) में क्‍वालिफाई होंगे</w:t>
      </w:r>
      <w:r w:rsidRPr="00066BC7">
        <w:rPr>
          <w:rFonts w:ascii="Times New Roman" w:hAnsi="Times New Roman" w:hint="cs"/>
          <w:sz w:val="24"/>
          <w:szCs w:val="21"/>
          <w:lang w:bidi="hi-IN"/>
        </w:rPr>
        <w:t>,</w:t>
      </w:r>
      <w:r w:rsidRPr="00066BC7">
        <w:rPr>
          <w:rFonts w:ascii="Times New Roman" w:hAnsi="Times New Roman" w:hint="cs"/>
          <w:sz w:val="24"/>
          <w:szCs w:val="21"/>
          <w:cs/>
          <w:lang w:bidi="hi-IN"/>
        </w:rPr>
        <w:t xml:space="preserve"> उन्‍हें ही कीमत बोली </w:t>
      </w:r>
      <w:r w:rsidR="002D5642">
        <w:rPr>
          <w:rFonts w:ascii="Times New Roman" w:hAnsi="Times New Roman" w:hint="cs"/>
          <w:sz w:val="24"/>
          <w:szCs w:val="21"/>
          <w:cs/>
          <w:lang w:bidi="hi-IN"/>
        </w:rPr>
        <w:t>ओप</w:t>
      </w:r>
      <w:r w:rsidR="0030286D" w:rsidRPr="00066BC7">
        <w:rPr>
          <w:rFonts w:ascii="Times New Roman" w:hAnsi="Times New Roman" w:hint="cs"/>
          <w:sz w:val="24"/>
          <w:szCs w:val="21"/>
          <w:cs/>
          <w:lang w:bidi="hi-IN"/>
        </w:rPr>
        <w:t xml:space="preserve">निंग </w:t>
      </w:r>
      <w:r w:rsidRPr="00066BC7">
        <w:rPr>
          <w:rFonts w:ascii="Times New Roman" w:hAnsi="Times New Roman" w:hint="cs"/>
          <w:sz w:val="24"/>
          <w:szCs w:val="21"/>
          <w:cs/>
          <w:lang w:bidi="hi-IN"/>
        </w:rPr>
        <w:t xml:space="preserve">में </w:t>
      </w:r>
      <w:r w:rsidR="0030286D" w:rsidRPr="00066BC7">
        <w:rPr>
          <w:rFonts w:ascii="Times New Roman" w:hAnsi="Times New Roman" w:hint="cs"/>
          <w:sz w:val="24"/>
          <w:szCs w:val="21"/>
          <w:cs/>
          <w:lang w:bidi="hi-IN"/>
        </w:rPr>
        <w:t xml:space="preserve">बुलाया जाएगा। </w:t>
      </w:r>
      <w:r w:rsidRPr="00066BC7">
        <w:rPr>
          <w:rFonts w:ascii="Times New Roman" w:hAnsi="Times New Roman" w:hint="cs"/>
          <w:sz w:val="24"/>
          <w:szCs w:val="21"/>
          <w:cs/>
          <w:lang w:bidi="hi-IN"/>
        </w:rPr>
        <w:t>तकनीकी तौर पर</w:t>
      </w:r>
      <w:r w:rsidR="00966FF1" w:rsidRPr="00066BC7">
        <w:rPr>
          <w:rFonts w:ascii="Times New Roman" w:hAnsi="Times New Roman" w:hint="cs"/>
          <w:sz w:val="24"/>
          <w:szCs w:val="21"/>
          <w:cs/>
          <w:lang w:bidi="hi-IN"/>
        </w:rPr>
        <w:t xml:space="preserve"> केवल </w:t>
      </w:r>
      <w:r w:rsidRPr="00066BC7">
        <w:rPr>
          <w:rFonts w:ascii="Times New Roman" w:hAnsi="Times New Roman" w:hint="cs"/>
          <w:sz w:val="24"/>
          <w:szCs w:val="21"/>
          <w:cs/>
          <w:lang w:bidi="hi-IN"/>
        </w:rPr>
        <w:t xml:space="preserve">क्‍वालिफाई निविदाकारों को </w:t>
      </w:r>
      <w:r w:rsidR="006C53D5" w:rsidRPr="00066BC7">
        <w:rPr>
          <w:rFonts w:ascii="Times New Roman" w:hAnsi="Times New Roman" w:hint="cs"/>
          <w:sz w:val="24"/>
          <w:szCs w:val="21"/>
          <w:cs/>
          <w:lang w:bidi="hi-IN"/>
        </w:rPr>
        <w:t xml:space="preserve">कीमत बोली की खुलने की तिथि एवं समय के बारे में सूचित किया जाएगा एवं </w:t>
      </w:r>
      <w:r w:rsidR="002D5642">
        <w:rPr>
          <w:rFonts w:ascii="Times New Roman" w:hAnsi="Times New Roman" w:hint="cs"/>
          <w:sz w:val="24"/>
          <w:szCs w:val="21"/>
          <w:cs/>
          <w:lang w:bidi="hi-IN"/>
        </w:rPr>
        <w:t xml:space="preserve">उनके कीमत बोलियों </w:t>
      </w:r>
      <w:r w:rsidR="006C53D5" w:rsidRPr="00066BC7">
        <w:rPr>
          <w:rFonts w:ascii="Times New Roman" w:hAnsi="Times New Roman" w:hint="cs"/>
          <w:sz w:val="24"/>
          <w:szCs w:val="21"/>
          <w:cs/>
          <w:lang w:bidi="hi-IN"/>
        </w:rPr>
        <w:t xml:space="preserve">को केवल निविदाकारों या उनके द्वारा भेजे प्राधिकृत प्रतिनिधित्‍वों </w:t>
      </w:r>
      <w:r w:rsidR="006C53D5" w:rsidRPr="006C53D5">
        <w:rPr>
          <w:rFonts w:ascii="Times New Roman" w:hAnsi="Times New Roman" w:hint="cs"/>
          <w:sz w:val="24"/>
          <w:szCs w:val="21"/>
          <w:cs/>
          <w:lang w:bidi="hi-IN"/>
        </w:rPr>
        <w:t>की उपस्‍थिति में</w:t>
      </w:r>
      <w:r w:rsidR="006C53D5">
        <w:rPr>
          <w:rFonts w:ascii="Times New Roman" w:hAnsi="Times New Roman" w:hint="cs"/>
          <w:sz w:val="24"/>
          <w:szCs w:val="21"/>
          <w:cs/>
          <w:lang w:bidi="hi-IN"/>
        </w:rPr>
        <w:t xml:space="preserve"> निर्धारित तिथि एवं समय पर ही खोली जावेगी। संविदा उन्‍हीं निविदाकारों को दी जाएंगी</w:t>
      </w:r>
      <w:r w:rsidR="006C53D5">
        <w:rPr>
          <w:rFonts w:ascii="Times New Roman" w:hAnsi="Times New Roman" w:hint="cs"/>
          <w:sz w:val="24"/>
          <w:szCs w:val="21"/>
          <w:lang w:bidi="hi-IN"/>
        </w:rPr>
        <w:t>,</w:t>
      </w:r>
      <w:r w:rsidR="00FE7D40">
        <w:rPr>
          <w:rFonts w:ascii="Times New Roman" w:hAnsi="Times New Roman" w:hint="cs"/>
          <w:sz w:val="24"/>
          <w:szCs w:val="21"/>
          <w:cs/>
          <w:lang w:bidi="hi-IN"/>
        </w:rPr>
        <w:t xml:space="preserve"> जिनकी बोली सबसे न्‍यूनतम </w:t>
      </w:r>
      <w:r w:rsidR="0019583B">
        <w:rPr>
          <w:rFonts w:ascii="Times New Roman" w:hAnsi="Times New Roman" w:hint="cs"/>
          <w:sz w:val="24"/>
          <w:szCs w:val="21"/>
          <w:cs/>
          <w:lang w:bidi="hi-IN"/>
        </w:rPr>
        <w:t xml:space="preserve">पर </w:t>
      </w:r>
      <w:r w:rsidR="006C53D5">
        <w:rPr>
          <w:rFonts w:ascii="Times New Roman" w:hAnsi="Times New Roman" w:hint="cs"/>
          <w:sz w:val="24"/>
          <w:szCs w:val="21"/>
          <w:cs/>
          <w:lang w:bidi="hi-IN"/>
        </w:rPr>
        <w:t xml:space="preserve">निर्धारित </w:t>
      </w:r>
      <w:r w:rsidR="00966FF1">
        <w:rPr>
          <w:rFonts w:ascii="Times New Roman" w:hAnsi="Times New Roman" w:hint="cs"/>
          <w:sz w:val="24"/>
          <w:szCs w:val="21"/>
          <w:cs/>
          <w:lang w:bidi="hi-IN"/>
        </w:rPr>
        <w:t>होंगी</w:t>
      </w:r>
      <w:r w:rsidR="00292AF7">
        <w:rPr>
          <w:rFonts w:ascii="Times New Roman" w:hAnsi="Times New Roman" w:hint="cs"/>
          <w:sz w:val="24"/>
          <w:szCs w:val="21"/>
          <w:cs/>
          <w:lang w:bidi="hi-IN"/>
        </w:rPr>
        <w:t>। मूल कीमत</w:t>
      </w:r>
      <w:r w:rsidR="00292AF7">
        <w:rPr>
          <w:rFonts w:ascii="Times New Roman" w:hAnsi="Times New Roman" w:hint="cs"/>
          <w:sz w:val="24"/>
          <w:szCs w:val="21"/>
          <w:lang w:bidi="hi-IN"/>
        </w:rPr>
        <w:t>,</w:t>
      </w:r>
      <w:r w:rsidR="00292AF7">
        <w:rPr>
          <w:rFonts w:ascii="Times New Roman" w:hAnsi="Times New Roman" w:hint="cs"/>
          <w:sz w:val="24"/>
          <w:szCs w:val="21"/>
          <w:cs/>
          <w:lang w:bidi="hi-IN"/>
        </w:rPr>
        <w:t xml:space="preserve"> करों एवं अन्‍य प्रभारों</w:t>
      </w:r>
      <w:r w:rsidR="0019583B">
        <w:rPr>
          <w:rFonts w:ascii="Times New Roman" w:hAnsi="Times New Roman" w:hint="cs"/>
          <w:sz w:val="24"/>
          <w:szCs w:val="21"/>
          <w:cs/>
          <w:lang w:bidi="hi-IN"/>
        </w:rPr>
        <w:t xml:space="preserve"> </w:t>
      </w:r>
      <w:r w:rsidR="00292AF7">
        <w:rPr>
          <w:rFonts w:ascii="Times New Roman" w:hAnsi="Times New Roman" w:hint="cs"/>
          <w:sz w:val="24"/>
          <w:szCs w:val="21"/>
          <w:cs/>
          <w:lang w:bidi="hi-IN"/>
        </w:rPr>
        <w:t>(यदि कोई हो</w:t>
      </w:r>
      <w:r w:rsidR="00292AF7">
        <w:rPr>
          <w:rFonts w:ascii="Times New Roman" w:hAnsi="Times New Roman" w:hint="cs"/>
          <w:sz w:val="24"/>
          <w:szCs w:val="21"/>
          <w:lang w:bidi="hi-IN"/>
        </w:rPr>
        <w:t>,</w:t>
      </w:r>
      <w:r w:rsidR="00292AF7">
        <w:rPr>
          <w:rFonts w:ascii="Times New Roman" w:hAnsi="Times New Roman" w:hint="cs"/>
          <w:sz w:val="24"/>
          <w:szCs w:val="21"/>
          <w:cs/>
          <w:lang w:bidi="hi-IN"/>
        </w:rPr>
        <w:t xml:space="preserve"> तो) </w:t>
      </w:r>
      <w:r w:rsidR="00966FF1">
        <w:rPr>
          <w:rFonts w:ascii="Times New Roman" w:hAnsi="Times New Roman" w:hint="cs"/>
          <w:sz w:val="24"/>
          <w:szCs w:val="21"/>
          <w:cs/>
          <w:lang w:bidi="hi-IN"/>
        </w:rPr>
        <w:t xml:space="preserve">समावेश होने पर </w:t>
      </w:r>
      <w:r w:rsidR="00FE7D40">
        <w:rPr>
          <w:rFonts w:ascii="Times New Roman" w:hAnsi="Times New Roman" w:hint="cs"/>
          <w:sz w:val="24"/>
          <w:szCs w:val="21"/>
          <w:cs/>
          <w:lang w:bidi="hi-IN"/>
        </w:rPr>
        <w:t xml:space="preserve">सबसे न्‍यूनतम बोली होगी। यदि </w:t>
      </w:r>
      <w:r w:rsidR="00292AF7">
        <w:rPr>
          <w:rFonts w:ascii="Times New Roman" w:hAnsi="Times New Roman" w:hint="cs"/>
          <w:sz w:val="24"/>
          <w:szCs w:val="21"/>
          <w:cs/>
          <w:lang w:bidi="hi-IN"/>
        </w:rPr>
        <w:t>सामग्री</w:t>
      </w:r>
      <w:r w:rsidR="00FE7D40">
        <w:rPr>
          <w:rFonts w:ascii="Times New Roman" w:hAnsi="Times New Roman" w:hint="cs"/>
          <w:sz w:val="24"/>
          <w:szCs w:val="21"/>
          <w:cs/>
          <w:lang w:bidi="hi-IN"/>
        </w:rPr>
        <w:t xml:space="preserve">(मदें) </w:t>
      </w:r>
      <w:r w:rsidR="00292AF7">
        <w:rPr>
          <w:rFonts w:ascii="Times New Roman" w:hAnsi="Times New Roman" w:hint="cs"/>
          <w:sz w:val="24"/>
          <w:szCs w:val="21"/>
          <w:cs/>
          <w:lang w:bidi="hi-IN"/>
        </w:rPr>
        <w:t>भिन्‍न-भिन्‍न हो</w:t>
      </w:r>
      <w:r w:rsidR="00292AF7">
        <w:rPr>
          <w:rFonts w:ascii="Times New Roman" w:hAnsi="Times New Roman" w:hint="cs"/>
          <w:sz w:val="24"/>
          <w:szCs w:val="21"/>
          <w:lang w:bidi="hi-IN"/>
        </w:rPr>
        <w:t>,</w:t>
      </w:r>
      <w:r w:rsidR="00292AF7">
        <w:rPr>
          <w:rFonts w:ascii="Times New Roman" w:hAnsi="Times New Roman" w:hint="cs"/>
          <w:sz w:val="24"/>
          <w:szCs w:val="21"/>
          <w:cs/>
          <w:lang w:bidi="hi-IN"/>
        </w:rPr>
        <w:t xml:space="preserve"> तो </w:t>
      </w:r>
      <w:r w:rsidR="00FE7D40">
        <w:rPr>
          <w:rFonts w:ascii="Times New Roman" w:hAnsi="Times New Roman" w:hint="cs"/>
          <w:sz w:val="24"/>
          <w:szCs w:val="21"/>
          <w:cs/>
          <w:lang w:bidi="hi-IN"/>
        </w:rPr>
        <w:t xml:space="preserve">प्रत्‍येक मद का अलग-अलग सबसे नयूनतम बोली </w:t>
      </w:r>
      <w:r w:rsidR="00966FF1">
        <w:rPr>
          <w:rFonts w:ascii="Times New Roman" w:hAnsi="Times New Roman" w:hint="cs"/>
          <w:sz w:val="24"/>
          <w:szCs w:val="21"/>
          <w:cs/>
          <w:lang w:bidi="hi-IN"/>
        </w:rPr>
        <w:t>होंगी</w:t>
      </w:r>
      <w:r w:rsidR="00FE7D40">
        <w:rPr>
          <w:rFonts w:ascii="Times New Roman" w:hAnsi="Times New Roman" w:hint="cs"/>
          <w:sz w:val="24"/>
          <w:szCs w:val="21"/>
          <w:cs/>
          <w:lang w:bidi="hi-IN"/>
        </w:rPr>
        <w:t>। यदि सबसे न्‍यूनतम बोली लगाने व</w:t>
      </w:r>
      <w:r w:rsidR="003E5A55">
        <w:rPr>
          <w:rFonts w:ascii="Times New Roman" w:hAnsi="Times New Roman" w:hint="cs"/>
          <w:sz w:val="24"/>
          <w:szCs w:val="21"/>
          <w:cs/>
          <w:lang w:bidi="hi-IN"/>
        </w:rPr>
        <w:t xml:space="preserve">ाले </w:t>
      </w:r>
      <w:r w:rsidR="00FE7D40">
        <w:rPr>
          <w:rFonts w:ascii="Times New Roman" w:hAnsi="Times New Roman" w:hint="cs"/>
          <w:sz w:val="24"/>
          <w:szCs w:val="21"/>
          <w:cs/>
          <w:lang w:bidi="hi-IN"/>
        </w:rPr>
        <w:t xml:space="preserve">एजेंसी </w:t>
      </w:r>
      <w:r w:rsidR="00966FF1">
        <w:rPr>
          <w:rFonts w:ascii="Times New Roman" w:hAnsi="Times New Roman" w:hint="cs"/>
          <w:sz w:val="24"/>
          <w:szCs w:val="21"/>
          <w:cs/>
          <w:lang w:bidi="hi-IN"/>
        </w:rPr>
        <w:t xml:space="preserve">दिये गए </w:t>
      </w:r>
      <w:r w:rsidR="00FE7D40">
        <w:rPr>
          <w:rFonts w:ascii="Times New Roman" w:hAnsi="Times New Roman" w:hint="cs"/>
          <w:sz w:val="24"/>
          <w:szCs w:val="21"/>
          <w:cs/>
          <w:lang w:bidi="hi-IN"/>
        </w:rPr>
        <w:t>निविदा</w:t>
      </w:r>
      <w:r w:rsidR="002D5642">
        <w:rPr>
          <w:rFonts w:ascii="Times New Roman" w:hAnsi="Times New Roman" w:hint="cs"/>
          <w:sz w:val="24"/>
          <w:szCs w:val="21"/>
          <w:cs/>
          <w:lang w:bidi="hi-IN"/>
        </w:rPr>
        <w:t xml:space="preserve"> का </w:t>
      </w:r>
      <w:r w:rsidR="003C6AE8">
        <w:rPr>
          <w:rFonts w:ascii="Times New Roman" w:hAnsi="Times New Roman" w:hint="cs"/>
          <w:sz w:val="24"/>
          <w:szCs w:val="21"/>
          <w:cs/>
          <w:lang w:bidi="hi-IN"/>
        </w:rPr>
        <w:t>निष्‍पादन करने में असफल होता है</w:t>
      </w:r>
      <w:r w:rsidR="003C6AE8">
        <w:rPr>
          <w:rFonts w:ascii="Times New Roman" w:hAnsi="Times New Roman" w:hint="cs"/>
          <w:sz w:val="24"/>
          <w:szCs w:val="21"/>
          <w:lang w:bidi="hi-IN"/>
        </w:rPr>
        <w:t>,</w:t>
      </w:r>
      <w:r w:rsidR="00966FF1">
        <w:rPr>
          <w:rFonts w:ascii="Times New Roman" w:hAnsi="Times New Roman" w:hint="cs"/>
          <w:sz w:val="24"/>
          <w:szCs w:val="21"/>
          <w:cs/>
          <w:lang w:bidi="hi-IN"/>
        </w:rPr>
        <w:t xml:space="preserve"> तो एनआईपीएचएम </w:t>
      </w:r>
      <w:r w:rsidR="003E5A55">
        <w:rPr>
          <w:rFonts w:ascii="Times New Roman" w:hAnsi="Times New Roman" w:hint="cs"/>
          <w:sz w:val="24"/>
          <w:szCs w:val="21"/>
          <w:cs/>
          <w:lang w:bidi="hi-IN"/>
        </w:rPr>
        <w:t xml:space="preserve">को </w:t>
      </w:r>
      <w:r w:rsidR="003C6AE8">
        <w:rPr>
          <w:rFonts w:ascii="Times New Roman" w:hAnsi="Times New Roman" w:hint="cs"/>
          <w:sz w:val="24"/>
          <w:szCs w:val="21"/>
          <w:cs/>
          <w:lang w:bidi="hi-IN"/>
        </w:rPr>
        <w:t xml:space="preserve">दूसरी सबसे न्‍यूनतम बोली लगाने वाले एजेंसी </w:t>
      </w:r>
      <w:r w:rsidR="00B03DBB">
        <w:rPr>
          <w:rFonts w:ascii="Times New Roman" w:hAnsi="Times New Roman" w:hint="cs"/>
          <w:sz w:val="24"/>
          <w:szCs w:val="21"/>
          <w:cs/>
          <w:lang w:bidi="hi-IN"/>
        </w:rPr>
        <w:t xml:space="preserve">को चयन करना </w:t>
      </w:r>
      <w:r w:rsidR="003E5A55">
        <w:rPr>
          <w:rFonts w:ascii="Times New Roman" w:hAnsi="Times New Roman" w:hint="cs"/>
          <w:sz w:val="24"/>
          <w:szCs w:val="21"/>
          <w:cs/>
          <w:lang w:bidi="hi-IN"/>
        </w:rPr>
        <w:t xml:space="preserve">का </w:t>
      </w:r>
      <w:r w:rsidR="00B03DBB">
        <w:rPr>
          <w:rFonts w:ascii="Times New Roman" w:hAnsi="Times New Roman" w:hint="cs"/>
          <w:sz w:val="24"/>
          <w:szCs w:val="21"/>
          <w:cs/>
          <w:lang w:bidi="hi-IN"/>
        </w:rPr>
        <w:t>अधिकार है एवं प्रथम सबसे न्‍यूनतम बोली लगाने वाले एजेंसी को संविदा दिये जाने के बाद से जो अधिक कीमत होगी</w:t>
      </w:r>
      <w:r w:rsidR="00B03DBB">
        <w:rPr>
          <w:rFonts w:ascii="Times New Roman" w:hAnsi="Times New Roman" w:hint="cs"/>
          <w:sz w:val="24"/>
          <w:szCs w:val="21"/>
          <w:lang w:bidi="hi-IN"/>
        </w:rPr>
        <w:t>,</w:t>
      </w:r>
      <w:r w:rsidR="00B03DBB">
        <w:rPr>
          <w:rFonts w:ascii="Times New Roman" w:hAnsi="Times New Roman" w:hint="cs"/>
          <w:sz w:val="24"/>
          <w:szCs w:val="21"/>
          <w:cs/>
          <w:lang w:bidi="hi-IN"/>
        </w:rPr>
        <w:t xml:space="preserve"> उसे जुर्माना के तौर पर वसूल </w:t>
      </w:r>
      <w:r w:rsidR="003E5A55">
        <w:rPr>
          <w:rFonts w:ascii="Times New Roman" w:hAnsi="Times New Roman" w:hint="cs"/>
          <w:sz w:val="24"/>
          <w:szCs w:val="21"/>
          <w:cs/>
          <w:lang w:bidi="hi-IN"/>
        </w:rPr>
        <w:t>किया जाएगा</w:t>
      </w:r>
      <w:r w:rsidR="00B03DBB">
        <w:rPr>
          <w:rFonts w:ascii="Times New Roman" w:hAnsi="Times New Roman" w:hint="cs"/>
          <w:sz w:val="24"/>
          <w:szCs w:val="21"/>
          <w:cs/>
          <w:lang w:bidi="hi-IN"/>
        </w:rPr>
        <w:t>।</w:t>
      </w:r>
      <w:r w:rsidR="00FE1D87">
        <w:rPr>
          <w:rFonts w:ascii="Times New Roman" w:hAnsi="Times New Roman" w:hint="cs"/>
          <w:sz w:val="24"/>
          <w:szCs w:val="21"/>
          <w:cs/>
          <w:lang w:bidi="hi-IN"/>
        </w:rPr>
        <w:t xml:space="preserve"> एनआईपीएचएम </w:t>
      </w:r>
      <w:r w:rsidR="003E5A55">
        <w:rPr>
          <w:rFonts w:ascii="Times New Roman" w:hAnsi="Times New Roman" w:hint="cs"/>
          <w:sz w:val="24"/>
          <w:szCs w:val="21"/>
          <w:cs/>
          <w:lang w:bidi="hi-IN"/>
        </w:rPr>
        <w:t xml:space="preserve">को </w:t>
      </w:r>
      <w:r w:rsidR="00FE1D87">
        <w:rPr>
          <w:rFonts w:ascii="Times New Roman" w:hAnsi="Times New Roman" w:hint="cs"/>
          <w:sz w:val="24"/>
          <w:szCs w:val="21"/>
          <w:cs/>
          <w:lang w:bidi="hi-IN"/>
        </w:rPr>
        <w:t xml:space="preserve">ऐसे कंपनियों को ब्‍लैकसूची में डालकर आगे की कानूनी कार्रवाई करने का अधिकार है।  </w:t>
      </w:r>
    </w:p>
    <w:p w:rsidR="00966FF1" w:rsidRDefault="00966FF1" w:rsidP="006126EE">
      <w:pPr>
        <w:spacing w:after="0" w:line="240" w:lineRule="auto"/>
        <w:ind w:firstLine="720"/>
        <w:jc w:val="both"/>
        <w:rPr>
          <w:rFonts w:ascii="Times New Roman" w:hAnsi="Times New Roman"/>
          <w:sz w:val="24"/>
          <w:szCs w:val="21"/>
          <w:lang w:bidi="hi-IN"/>
        </w:rPr>
      </w:pPr>
    </w:p>
    <w:p w:rsidR="006126EE" w:rsidRPr="00300A21" w:rsidRDefault="00FE1D87" w:rsidP="006126EE">
      <w:pPr>
        <w:spacing w:after="0" w:line="240" w:lineRule="auto"/>
        <w:ind w:firstLine="720"/>
        <w:jc w:val="both"/>
        <w:rPr>
          <w:rFonts w:ascii="Times New Roman" w:hAnsi="Times New Roman" w:cs="Times New Roman"/>
          <w:sz w:val="24"/>
          <w:szCs w:val="24"/>
        </w:rPr>
      </w:pPr>
      <w:r>
        <w:rPr>
          <w:rFonts w:ascii="Times New Roman" w:hAnsi="Times New Roman" w:hint="cs"/>
          <w:sz w:val="24"/>
          <w:szCs w:val="21"/>
          <w:cs/>
          <w:lang w:bidi="hi-IN"/>
        </w:rPr>
        <w:t xml:space="preserve"> </w:t>
      </w:r>
      <w:r w:rsidR="006126EE"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006126EE"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006126EE" w:rsidRPr="00300A21">
        <w:rPr>
          <w:rFonts w:ascii="Times New Roman" w:hAnsi="Times New Roman" w:cs="Times New Roman"/>
          <w:sz w:val="24"/>
          <w:szCs w:val="24"/>
        </w:rPr>
        <w:t>NIPHM further reserves the right to take legal action to get such firms black listed.</w:t>
      </w:r>
    </w:p>
    <w:p w:rsidR="006126EE"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6126EE" w:rsidRPr="0020406F" w:rsidRDefault="006126EE" w:rsidP="006126EE">
      <w:pPr>
        <w:pStyle w:val="StyleHeading2NotBoldBlackUnderlineCentered"/>
        <w:jc w:val="both"/>
        <w:rPr>
          <w:rFonts w:ascii="Times New Roman" w:hAnsi="Times New Roman"/>
          <w:b w:val="0"/>
          <w:bCs/>
          <w:sz w:val="14"/>
          <w:szCs w:val="14"/>
          <w:u w:val="none"/>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300A21" w:rsidRDefault="006126EE" w:rsidP="006126EE">
      <w:pPr>
        <w:spacing w:after="0" w:line="240" w:lineRule="auto"/>
        <w:ind w:left="720"/>
        <w:jc w:val="both"/>
        <w:rPr>
          <w:rFonts w:ascii="Times New Roman" w:hAnsi="Times New Roman" w:cs="Times New Roman"/>
          <w:b/>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300A21" w:rsidRDefault="006126EE" w:rsidP="006126EE">
      <w:pPr>
        <w:pStyle w:val="ListParagraph"/>
        <w:rPr>
          <w:rFonts w:ascii="Times New Roman" w:hAnsi="Times New Roman"/>
          <w:b/>
          <w:color w:val="000000"/>
          <w:u w:val="single"/>
        </w:rPr>
      </w:pPr>
    </w:p>
    <w:p w:rsidR="006126EE" w:rsidRPr="0020406F" w:rsidRDefault="006126EE" w:rsidP="006126EE">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Pr="00FA4CBC">
        <w:rPr>
          <w:rFonts w:ascii="Times New Roman" w:hAnsi="Times New Roman" w:cs="Times New Roman"/>
          <w:b/>
          <w:color w:val="000000"/>
          <w:sz w:val="24"/>
          <w:szCs w:val="24"/>
          <w:u w:val="single"/>
        </w:rPr>
        <w:t>REJECTION OF TENDER:</w:t>
      </w:r>
    </w:p>
    <w:p w:rsidR="006126EE" w:rsidRPr="00FA4CBC" w:rsidRDefault="006126EE" w:rsidP="006126EE">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2432DC" w:rsidRPr="007F60DD" w:rsidRDefault="002432DC" w:rsidP="002432DC">
      <w:pPr>
        <w:pStyle w:val="Heading1"/>
        <w:numPr>
          <w:ilvl w:val="0"/>
          <w:numId w:val="42"/>
        </w:numPr>
        <w:spacing w:line="276" w:lineRule="auto"/>
        <w:ind w:left="720" w:hanging="720"/>
        <w:jc w:val="both"/>
        <w:rPr>
          <w:rFonts w:ascii="Times New Roman" w:hAnsi="Times New Roman"/>
          <w:szCs w:val="24"/>
        </w:rPr>
      </w:pPr>
      <w:r w:rsidRPr="00716AFE">
        <w:rPr>
          <w:rFonts w:ascii="Times New Roman" w:hAnsi="Times New Roman"/>
          <w:b/>
        </w:rPr>
        <w:t>EMD Amount and Mode of Submission:</w:t>
      </w:r>
    </w:p>
    <w:p w:rsidR="002432DC" w:rsidRPr="00716AFE" w:rsidRDefault="002432DC" w:rsidP="002432DC">
      <w:pPr>
        <w:ind w:left="720"/>
        <w:jc w:val="both"/>
        <w:rPr>
          <w:rFonts w:ascii="Times New Roman" w:hAnsi="Times New Roman"/>
          <w:i/>
          <w:spacing w:val="-2"/>
        </w:rPr>
      </w:pPr>
      <w:r w:rsidRPr="00350EAF">
        <w:rPr>
          <w:rFonts w:ascii="Times New Roman" w:hAnsi="Times New Roman"/>
          <w:b/>
          <w:i/>
        </w:rPr>
        <w:t xml:space="preserve">Rs. </w:t>
      </w:r>
      <w:r>
        <w:rPr>
          <w:rFonts w:ascii="Times New Roman" w:hAnsi="Times New Roman"/>
          <w:b/>
          <w:i/>
        </w:rPr>
        <w:t>2300</w:t>
      </w:r>
      <w:r w:rsidRPr="00350EAF">
        <w:rPr>
          <w:rFonts w:ascii="Times New Roman" w:hAnsi="Times New Roman"/>
          <w:b/>
          <w:i/>
        </w:rPr>
        <w:t>/-</w:t>
      </w:r>
      <w:r>
        <w:rPr>
          <w:rFonts w:ascii="Times New Roman" w:hAnsi="Times New Roman"/>
          <w:i/>
        </w:rPr>
        <w:t xml:space="preserve"> (Rupees two thousand and three hundred only).  The demand draft/Bankers Cheque from a </w:t>
      </w:r>
      <w:proofErr w:type="gramStart"/>
      <w:r>
        <w:rPr>
          <w:rFonts w:ascii="Times New Roman" w:hAnsi="Times New Roman"/>
          <w:i/>
        </w:rPr>
        <w:t>Nationalized</w:t>
      </w:r>
      <w:proofErr w:type="gramEnd"/>
      <w:r>
        <w:rPr>
          <w:rFonts w:ascii="Times New Roman" w:hAnsi="Times New Roman"/>
          <w:i/>
        </w:rPr>
        <w:t xml:space="preserve">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in an acceptable form </w:t>
      </w:r>
      <w:r w:rsidRPr="00716AFE">
        <w:rPr>
          <w:rFonts w:ascii="Times New Roman" w:hAnsi="Times New Roman"/>
          <w:i/>
          <w:color w:val="000000"/>
        </w:rPr>
        <w:t xml:space="preserve">should be submitted </w:t>
      </w:r>
      <w:r>
        <w:rPr>
          <w:rFonts w:ascii="Times New Roman" w:hAnsi="Times New Roman"/>
          <w:i/>
          <w:color w:val="000000"/>
        </w:rPr>
        <w:t>to the office on or before tender closing date &amp; time</w:t>
      </w:r>
      <w:r w:rsidRPr="00716AFE">
        <w:rPr>
          <w:rFonts w:ascii="Times New Roman" w:hAnsi="Times New Roman"/>
          <w:i/>
          <w:color w:val="000000"/>
        </w:rPr>
        <w:t>.</w:t>
      </w:r>
      <w:r>
        <w:rPr>
          <w:rFonts w:ascii="Times New Roman" w:hAnsi="Times New Roman"/>
          <w:i/>
          <w:color w:val="000000"/>
        </w:rPr>
        <w:t xml:space="preserve"> </w:t>
      </w:r>
      <w:r w:rsidRPr="00716AFE">
        <w:rPr>
          <w:rFonts w:ascii="Times New Roman" w:hAnsi="Times New Roman"/>
          <w:i/>
          <w:color w:val="000000"/>
        </w:rPr>
        <w:t xml:space="preserve"> </w:t>
      </w:r>
    </w:p>
    <w:p w:rsidR="002432DC" w:rsidRDefault="002432DC" w:rsidP="002432DC">
      <w:pPr>
        <w:numPr>
          <w:ilvl w:val="0"/>
          <w:numId w:val="40"/>
        </w:numPr>
        <w:tabs>
          <w:tab w:val="clear" w:pos="810"/>
        </w:tabs>
        <w:suppressAutoHyphens/>
        <w:spacing w:after="0" w:line="240" w:lineRule="auto"/>
        <w:ind w:left="72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2432DC" w:rsidRPr="00C014A7" w:rsidRDefault="002432DC" w:rsidP="002432DC">
      <w:pPr>
        <w:suppressAutoHyphens/>
        <w:spacing w:after="0" w:line="240" w:lineRule="auto"/>
        <w:ind w:left="720"/>
        <w:jc w:val="both"/>
        <w:rPr>
          <w:rFonts w:ascii="Times New Roman" w:hAnsi="Times New Roman"/>
        </w:rPr>
      </w:pPr>
    </w:p>
    <w:p w:rsidR="002432DC" w:rsidRDefault="002432DC" w:rsidP="002432DC">
      <w:pPr>
        <w:numPr>
          <w:ilvl w:val="0"/>
          <w:numId w:val="40"/>
        </w:numPr>
        <w:tabs>
          <w:tab w:val="clear" w:pos="810"/>
        </w:tabs>
        <w:suppressAutoHyphens/>
        <w:spacing w:after="0" w:line="240" w:lineRule="auto"/>
        <w:ind w:left="72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2432DC" w:rsidRPr="00C014A7" w:rsidRDefault="002432DC" w:rsidP="002432DC">
      <w:pPr>
        <w:suppressAutoHyphens/>
        <w:spacing w:after="0" w:line="240" w:lineRule="auto"/>
        <w:ind w:left="720"/>
        <w:jc w:val="both"/>
        <w:rPr>
          <w:rFonts w:ascii="Times New Roman" w:hAnsi="Times New Roman"/>
        </w:rPr>
      </w:pPr>
    </w:p>
    <w:p w:rsidR="002432DC" w:rsidRDefault="002432DC" w:rsidP="002432DC">
      <w:pPr>
        <w:numPr>
          <w:ilvl w:val="0"/>
          <w:numId w:val="40"/>
        </w:numPr>
        <w:tabs>
          <w:tab w:val="clear" w:pos="810"/>
        </w:tabs>
        <w:suppressAutoHyphens/>
        <w:spacing w:after="0" w:line="240" w:lineRule="auto"/>
        <w:ind w:left="72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2432DC" w:rsidRPr="00C014A7" w:rsidRDefault="002432DC" w:rsidP="002432DC">
      <w:pPr>
        <w:suppressAutoHyphens/>
        <w:spacing w:after="0" w:line="240" w:lineRule="auto"/>
        <w:ind w:left="720"/>
        <w:jc w:val="both"/>
        <w:rPr>
          <w:rFonts w:ascii="Times New Roman" w:hAnsi="Times New Roman"/>
        </w:rPr>
      </w:pPr>
    </w:p>
    <w:p w:rsidR="002432DC" w:rsidRDefault="002432DC" w:rsidP="002432DC">
      <w:pPr>
        <w:pStyle w:val="ListParagraph"/>
        <w:numPr>
          <w:ilvl w:val="0"/>
          <w:numId w:val="40"/>
        </w:numPr>
        <w:tabs>
          <w:tab w:val="clear" w:pos="810"/>
        </w:tabs>
        <w:ind w:left="72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2432DC" w:rsidRPr="00C014A7" w:rsidRDefault="002432DC" w:rsidP="002432DC">
      <w:pPr>
        <w:pStyle w:val="ListParagraph"/>
        <w:jc w:val="both"/>
        <w:rPr>
          <w:rFonts w:ascii="Times New Roman" w:hAnsi="Times New Roman"/>
        </w:rPr>
      </w:pPr>
    </w:p>
    <w:p w:rsidR="002432DC" w:rsidRDefault="002432DC" w:rsidP="002432DC">
      <w:pPr>
        <w:pStyle w:val="ListParagraph"/>
        <w:numPr>
          <w:ilvl w:val="0"/>
          <w:numId w:val="40"/>
        </w:numPr>
        <w:tabs>
          <w:tab w:val="clear" w:pos="810"/>
        </w:tabs>
        <w:ind w:left="72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126EE" w:rsidRDefault="006126EE" w:rsidP="006126EE">
      <w:pPr>
        <w:spacing w:after="0" w:line="240" w:lineRule="auto"/>
        <w:ind w:left="360"/>
        <w:jc w:val="both"/>
        <w:rPr>
          <w:rFonts w:ascii="Times New Roman" w:hAnsi="Times New Roman" w:cs="Times New Roman"/>
          <w:b/>
          <w:color w:val="000000"/>
          <w:sz w:val="18"/>
          <w:szCs w:val="18"/>
          <w:u w:val="single"/>
        </w:rPr>
      </w:pPr>
    </w:p>
    <w:p w:rsidR="002432DC" w:rsidRPr="0020406F" w:rsidRDefault="002432DC" w:rsidP="006126EE">
      <w:pPr>
        <w:spacing w:after="0" w:line="240" w:lineRule="auto"/>
        <w:ind w:left="360"/>
        <w:jc w:val="both"/>
        <w:rPr>
          <w:rFonts w:ascii="Times New Roman" w:hAnsi="Times New Roman" w:cs="Times New Roman"/>
          <w:b/>
          <w:color w:val="000000"/>
          <w:sz w:val="18"/>
          <w:szCs w:val="18"/>
          <w:u w:val="single"/>
        </w:rPr>
      </w:pPr>
    </w:p>
    <w:p w:rsidR="006126EE" w:rsidRPr="00300A21" w:rsidRDefault="006126EE" w:rsidP="006126EE">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1</w:t>
      </w:r>
      <w:r w:rsidR="002432DC">
        <w:rPr>
          <w:rFonts w:ascii="Times New Roman" w:hAnsi="Times New Roman" w:cs="Times New Roman"/>
          <w:b/>
          <w:color w:val="000000"/>
          <w:sz w:val="24"/>
          <w:szCs w:val="24"/>
        </w:rPr>
        <w:t>3</w:t>
      </w: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6126EE"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sidR="00D73F79">
        <w:rPr>
          <w:rFonts w:ascii="Times New Roman" w:hAnsi="Times New Roman"/>
          <w:bCs/>
          <w:iCs/>
          <w:lang w:val="en-US" w:eastAsia="en-US"/>
        </w:rPr>
        <w:t>10</w:t>
      </w:r>
      <w:r w:rsidR="000000B2">
        <w:rPr>
          <w:rFonts w:ascii="Times New Roman" w:hAnsi="Times New Roman"/>
          <w:bCs/>
          <w:iCs/>
          <w:lang w:val="en-US" w:eastAsia="en-US"/>
        </w:rPr>
        <w:t xml:space="preserve">% of </w:t>
      </w:r>
      <w:r w:rsidR="00FE5A61">
        <w:rPr>
          <w:rFonts w:ascii="Times New Roman" w:hAnsi="Times New Roman"/>
          <w:bCs/>
          <w:iCs/>
          <w:lang w:val="en-US" w:eastAsia="en-US"/>
        </w:rPr>
        <w:t>the</w:t>
      </w:r>
      <w:r w:rsidRPr="00FA4CBC">
        <w:rPr>
          <w:rFonts w:ascii="Times New Roman" w:hAnsi="Times New Roman"/>
          <w:bCs/>
          <w:iCs/>
          <w:lang w:val="en-US" w:eastAsia="en-US"/>
        </w:rPr>
        <w:t xml:space="preserve"> </w:t>
      </w:r>
      <w:r w:rsidR="00FE5A61">
        <w:rPr>
          <w:rFonts w:ascii="Times New Roman" w:hAnsi="Times New Roman"/>
          <w:bCs/>
          <w:iCs/>
          <w:lang w:val="en-US" w:eastAsia="en-US"/>
        </w:rPr>
        <w:t>total order value</w:t>
      </w:r>
      <w:r w:rsidR="002F7347">
        <w:rPr>
          <w:rFonts w:ascii="Times New Roman" w:hAnsi="Times New Roman"/>
          <w:bCs/>
          <w:iCs/>
          <w:lang w:val="en-US" w:eastAsia="en-US"/>
        </w:rPr>
        <w:t xml:space="preserve"> (</w:t>
      </w:r>
      <w:proofErr w:type="spellStart"/>
      <w:r w:rsidR="002F7347">
        <w:rPr>
          <w:rFonts w:ascii="Times New Roman" w:hAnsi="Times New Roman"/>
          <w:bCs/>
          <w:iCs/>
          <w:lang w:val="en-US" w:eastAsia="en-US"/>
        </w:rPr>
        <w:t>i.e</w:t>
      </w:r>
      <w:proofErr w:type="spellEnd"/>
      <w:r w:rsidR="00FE5A61">
        <w:rPr>
          <w:rFonts w:ascii="Times New Roman" w:hAnsi="Times New Roman"/>
          <w:bCs/>
          <w:iCs/>
          <w:lang w:val="en-US" w:eastAsia="en-US"/>
        </w:rPr>
        <w:t xml:space="preserve"> Annual Rate Contract placed on an individual firm</w:t>
      </w:r>
      <w:r w:rsidR="002F7347">
        <w:rPr>
          <w:rFonts w:ascii="Times New Roman" w:hAnsi="Times New Roman"/>
          <w:bCs/>
          <w:iCs/>
          <w:lang w:val="en-US" w:eastAsia="en-US"/>
        </w:rPr>
        <w:t>)</w:t>
      </w:r>
      <w:r w:rsidRPr="00FA4CBC">
        <w:rPr>
          <w:rFonts w:ascii="Times New Roman" w:hAnsi="Times New Roman"/>
          <w:bCs/>
          <w:iCs/>
          <w:lang w:val="en-US" w:eastAsia="en-US"/>
        </w:rPr>
        <w:t xml:space="preserve"> as Security deposit/Performance Security either by means of demand draft or irrevocable Bank Guarantee obtained from any nationalized/</w:t>
      </w:r>
      <w:r w:rsidR="0051034A">
        <w:rPr>
          <w:rFonts w:ascii="Times New Roman" w:hAnsi="Times New Roman"/>
          <w:bCs/>
          <w:iCs/>
          <w:lang w:val="en-US" w:eastAsia="en-US"/>
        </w:rPr>
        <w:t>Scheduled</w:t>
      </w:r>
      <w:r w:rsidRPr="00FA4CBC">
        <w:rPr>
          <w:rFonts w:ascii="Times New Roman" w:hAnsi="Times New Roman"/>
          <w:bCs/>
          <w:iCs/>
          <w:lang w:val="en-US" w:eastAsia="en-US"/>
        </w:rPr>
        <w:t xml:space="preserve"> banks in </w:t>
      </w:r>
      <w:proofErr w:type="spellStart"/>
      <w:r w:rsidRPr="00FA4CBC">
        <w:rPr>
          <w:rFonts w:ascii="Times New Roman" w:hAnsi="Times New Roman"/>
          <w:bCs/>
          <w:iCs/>
          <w:lang w:val="en-US" w:eastAsia="en-US"/>
        </w:rPr>
        <w:t>favour</w:t>
      </w:r>
      <w:proofErr w:type="spellEnd"/>
      <w:r w:rsidRPr="00FA4CBC">
        <w:rPr>
          <w:rFonts w:ascii="Times New Roman" w:hAnsi="Times New Roman"/>
          <w:bCs/>
          <w:iCs/>
          <w:lang w:val="en-US" w:eastAsia="en-US"/>
        </w:rPr>
        <w:t xml:space="preserve"> of National Institute of Plant Health Management (NIPHM), Hyderabad which should be valid beyond 60 days </w:t>
      </w:r>
      <w:r>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Pr>
          <w:rFonts w:ascii="Times New Roman" w:hAnsi="Times New Roman"/>
          <w:bCs/>
          <w:iCs/>
          <w:lang w:val="en-US" w:eastAsia="en-US"/>
        </w:rPr>
        <w:t>.</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r w:rsidRPr="001F0DF0">
        <w:rPr>
          <w:rFonts w:ascii="Times New Roman" w:hAnsi="Times New Roman"/>
          <w:b/>
          <w:iCs/>
          <w:lang w:val="en-US" w:eastAsia="en-US"/>
        </w:rPr>
        <w:t>1</w:t>
      </w:r>
      <w:r w:rsidR="002432DC">
        <w:rPr>
          <w:rFonts w:ascii="Times New Roman" w:hAnsi="Times New Roman"/>
          <w:b/>
          <w:iCs/>
          <w:lang w:val="en-US" w:eastAsia="en-US"/>
        </w:rPr>
        <w:t>4</w:t>
      </w:r>
      <w:r w:rsidRPr="001F0DF0">
        <w:rPr>
          <w:rFonts w:ascii="Times New Roman" w:hAnsi="Times New Roman"/>
          <w:b/>
          <w:iCs/>
          <w:lang w:val="en-US" w:eastAsia="en-US"/>
        </w:rPr>
        <w:t>.</w:t>
      </w:r>
      <w:r>
        <w:rPr>
          <w:rFonts w:ascii="Times New Roman" w:hAnsi="Times New Roman"/>
          <w:bCs/>
          <w:iCs/>
          <w:lang w:val="en-US" w:eastAsia="en-US"/>
        </w:rPr>
        <w:tab/>
      </w: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w:t>
      </w:r>
      <w:r w:rsidR="00F827B1">
        <w:rPr>
          <w:rFonts w:ascii="Times New Roman" w:hAnsi="Times New Roman"/>
        </w:rPr>
        <w:t xml:space="preserve"> or fails to comply any of the terms of condition of purchase order</w:t>
      </w:r>
      <w:r w:rsidR="006A24E5">
        <w:rPr>
          <w:rFonts w:ascii="Times New Roman" w:hAnsi="Times New Roman"/>
        </w:rPr>
        <w:t>,</w:t>
      </w:r>
      <w:r>
        <w:rPr>
          <w:rFonts w:ascii="Times New Roman" w:hAnsi="Times New Roman"/>
        </w:rPr>
        <w:t xml:space="preserve"> penalty of 2% per day of value of order shall be </w:t>
      </w:r>
      <w:proofErr w:type="gramStart"/>
      <w:r>
        <w:rPr>
          <w:rFonts w:ascii="Times New Roman" w:hAnsi="Times New Roman"/>
        </w:rPr>
        <w:t>imposed/levied</w:t>
      </w:r>
      <w:proofErr w:type="gramEnd"/>
      <w:r>
        <w:rPr>
          <w:rFonts w:ascii="Times New Roman" w:hAnsi="Times New Roman"/>
        </w:rPr>
        <w:t xml:space="preserve"> as liquidated damages</w:t>
      </w:r>
    </w:p>
    <w:p w:rsidR="006126EE" w:rsidRPr="00FB2F4D"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6126EE" w:rsidRPr="00300A21" w:rsidRDefault="00224509" w:rsidP="006126E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w:t>
      </w:r>
      <w:r w:rsidR="002432DC">
        <w:rPr>
          <w:rFonts w:ascii="Times New Roman" w:hAnsi="Times New Roman" w:cs="Times New Roman"/>
          <w:b/>
          <w:color w:val="000000"/>
          <w:sz w:val="24"/>
          <w:szCs w:val="24"/>
        </w:rPr>
        <w:t>5</w:t>
      </w:r>
      <w:r w:rsidR="006126EE" w:rsidRPr="00300A21">
        <w:rPr>
          <w:rFonts w:ascii="Times New Roman" w:hAnsi="Times New Roman" w:cs="Times New Roman"/>
          <w:b/>
          <w:color w:val="000000"/>
          <w:sz w:val="24"/>
          <w:szCs w:val="24"/>
        </w:rPr>
        <w:t xml:space="preserve">. </w:t>
      </w:r>
      <w:r w:rsidR="006126EE" w:rsidRPr="00300A21">
        <w:rPr>
          <w:rFonts w:ascii="Times New Roman" w:hAnsi="Times New Roman" w:cs="Times New Roman"/>
          <w:b/>
          <w:color w:val="000000"/>
          <w:sz w:val="24"/>
          <w:szCs w:val="24"/>
        </w:rPr>
        <w:tab/>
      </w:r>
      <w:r w:rsidR="006126EE" w:rsidRPr="00300A21">
        <w:rPr>
          <w:rFonts w:ascii="Times New Roman" w:hAnsi="Times New Roman" w:cs="Times New Roman"/>
          <w:b/>
          <w:color w:val="000000"/>
          <w:sz w:val="24"/>
          <w:szCs w:val="24"/>
          <w:u w:val="single"/>
        </w:rPr>
        <w:t>TERMS OF   PAYMENT:</w:t>
      </w:r>
    </w:p>
    <w:p w:rsidR="006126EE"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of the </w:t>
      </w:r>
      <w:r>
        <w:rPr>
          <w:rFonts w:ascii="Times New Roman" w:hAnsi="Times New Roman"/>
        </w:rPr>
        <w:t>items</w:t>
      </w:r>
      <w:r w:rsidRPr="00300A21">
        <w:rPr>
          <w:rFonts w:ascii="Times New Roman" w:hAnsi="Times New Roman"/>
        </w:rPr>
        <w:t xml:space="preserve"> and issue of final certificate by the officer to that effect.</w:t>
      </w:r>
    </w:p>
    <w:p w:rsidR="006126EE" w:rsidRPr="00300A21" w:rsidRDefault="006126EE" w:rsidP="006126EE">
      <w:pPr>
        <w:pStyle w:val="BodyText2"/>
        <w:spacing w:after="0" w:line="240" w:lineRule="auto"/>
        <w:ind w:left="720"/>
        <w:jc w:val="both"/>
        <w:rPr>
          <w:rFonts w:ascii="Times New Roman" w:hAnsi="Times New Roman"/>
        </w:rPr>
      </w:pPr>
    </w:p>
    <w:p w:rsidR="006126EE"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w:t>
      </w:r>
      <w:r w:rsidR="00F827B1">
        <w:rPr>
          <w:rFonts w:ascii="Times New Roman" w:hAnsi="Times New Roman"/>
        </w:rPr>
        <w:t>/TOT</w:t>
      </w:r>
      <w:r w:rsidRPr="00300A21">
        <w:rPr>
          <w:rFonts w:ascii="Times New Roman" w:hAnsi="Times New Roman"/>
        </w:rPr>
        <w:t xml:space="preserve"> registration number and there should not be any overwriting/cuttings/corrections.  An advance stamped receipt should be enclosed along with invoice.</w:t>
      </w:r>
    </w:p>
    <w:p w:rsidR="002432DC" w:rsidRDefault="002432DC" w:rsidP="006126EE">
      <w:pPr>
        <w:pStyle w:val="BodyText2"/>
        <w:spacing w:after="0" w:line="240" w:lineRule="auto"/>
        <w:ind w:left="720"/>
        <w:jc w:val="both"/>
        <w:rPr>
          <w:rFonts w:ascii="Times New Roman" w:hAnsi="Times New Roman"/>
        </w:rPr>
      </w:pPr>
    </w:p>
    <w:p w:rsidR="002432DC" w:rsidRPr="00C224F6" w:rsidRDefault="002432DC" w:rsidP="002432DC">
      <w:pPr>
        <w:pStyle w:val="ListParagraph"/>
        <w:autoSpaceDE w:val="0"/>
        <w:spacing w:line="276" w:lineRule="auto"/>
        <w:ind w:left="0"/>
        <w:jc w:val="both"/>
        <w:rPr>
          <w:rFonts w:ascii="Times New Roman" w:hAnsi="Times New Roman"/>
          <w:b/>
          <w:color w:val="000000"/>
          <w:u w:val="single"/>
        </w:rPr>
      </w:pPr>
      <w:r>
        <w:rPr>
          <w:rFonts w:ascii="Times New Roman" w:hAnsi="Times New Roman"/>
          <w:bCs/>
          <w:color w:val="000000"/>
        </w:rPr>
        <w:t>16.</w:t>
      </w:r>
      <w:r>
        <w:rPr>
          <w:rFonts w:ascii="Times New Roman" w:hAnsi="Times New Roman"/>
          <w:bCs/>
          <w:color w:val="000000"/>
        </w:rPr>
        <w:tab/>
      </w:r>
      <w:r w:rsidRPr="00C224F6">
        <w:rPr>
          <w:rFonts w:ascii="Times New Roman" w:hAnsi="Times New Roman"/>
          <w:b/>
          <w:color w:val="000000"/>
          <w:u w:val="single"/>
        </w:rPr>
        <w:t>EXECUTION OF AGREEMENT:</w:t>
      </w:r>
    </w:p>
    <w:p w:rsidR="002432DC" w:rsidRPr="00DC010A" w:rsidRDefault="002432DC" w:rsidP="002432DC">
      <w:pPr>
        <w:pStyle w:val="ListParagraph"/>
        <w:autoSpaceDE w:val="0"/>
        <w:spacing w:line="276" w:lineRule="auto"/>
        <w:jc w:val="both"/>
        <w:rPr>
          <w:rFonts w:ascii="Times New Roman" w:hAnsi="Times New Roman"/>
          <w:b/>
          <w:color w:val="000000"/>
          <w:sz w:val="2"/>
          <w:u w:val="single"/>
        </w:rPr>
      </w:pPr>
    </w:p>
    <w:p w:rsidR="002432DC" w:rsidRPr="00716AFE" w:rsidRDefault="002432DC" w:rsidP="002432DC">
      <w:pPr>
        <w:numPr>
          <w:ilvl w:val="2"/>
          <w:numId w:val="29"/>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2432DC" w:rsidRDefault="002432DC" w:rsidP="002432DC">
      <w:pPr>
        <w:numPr>
          <w:ilvl w:val="2"/>
          <w:numId w:val="29"/>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2432DC" w:rsidRPr="00300A21" w:rsidRDefault="002432DC" w:rsidP="002432DC">
      <w:pPr>
        <w:pStyle w:val="BodyText2"/>
        <w:spacing w:after="0" w:line="240" w:lineRule="auto"/>
        <w:ind w:left="720" w:hanging="720"/>
        <w:jc w:val="both"/>
        <w:rPr>
          <w:rFonts w:ascii="Times New Roman" w:hAnsi="Times New Roman"/>
        </w:rPr>
      </w:pPr>
    </w:p>
    <w:p w:rsidR="00966C88" w:rsidRDefault="00966C88" w:rsidP="006126EE">
      <w:pPr>
        <w:pStyle w:val="BodyText2"/>
        <w:spacing w:after="0" w:line="240" w:lineRule="auto"/>
        <w:jc w:val="center"/>
        <w:rPr>
          <w:rFonts w:ascii="Times New Roman" w:hAnsi="Times New Roman"/>
          <w:lang w:val="en-US" w:eastAsia="en-US"/>
        </w:rPr>
      </w:pPr>
    </w:p>
    <w:p w:rsidR="00966C88" w:rsidRDefault="00966C88" w:rsidP="006126EE">
      <w:pPr>
        <w:pStyle w:val="BodyText2"/>
        <w:spacing w:after="0" w:line="240" w:lineRule="auto"/>
        <w:jc w:val="center"/>
        <w:rPr>
          <w:rFonts w:ascii="Times New Roman" w:hAnsi="Times New Roman"/>
          <w:lang w:val="en-US" w:eastAsia="en-US"/>
        </w:rPr>
      </w:pPr>
    </w:p>
    <w:p w:rsidR="006126EE" w:rsidRPr="00300A21" w:rsidRDefault="006126EE" w:rsidP="006126EE">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6126EE" w:rsidRDefault="006126EE" w:rsidP="006126EE">
      <w:pPr>
        <w:pStyle w:val="StyleHeading2NotBoldBlackUnderlineCentered"/>
        <w:jc w:val="right"/>
        <w:rPr>
          <w:rFonts w:ascii="Times New Roman" w:hAnsi="Times New Roman"/>
          <w:sz w:val="24"/>
          <w:szCs w:val="24"/>
        </w:rPr>
      </w:pPr>
    </w:p>
    <w:p w:rsidR="006126EE" w:rsidRPr="00300A21"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t>Annexure I</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C84EA1">
        <w:rPr>
          <w:rFonts w:ascii="Times New Roman" w:hAnsi="Times New Roman"/>
          <w:sz w:val="24"/>
          <w:szCs w:val="24"/>
          <w:u w:val="none"/>
        </w:rPr>
        <w:t>7</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6126EE" w:rsidRPr="00300A21" w:rsidRDefault="006126EE" w:rsidP="006126EE">
      <w:pPr>
        <w:pStyle w:val="StyleHeading2NotBoldBlackUnderlineCentered"/>
        <w:rPr>
          <w:rFonts w:ascii="Times New Roman" w:hAnsi="Times New Roman"/>
          <w:b w:val="0"/>
          <w:sz w:val="24"/>
          <w:szCs w:val="24"/>
        </w:rPr>
      </w:pPr>
    </w:p>
    <w:p w:rsidR="006126EE" w:rsidRPr="00A5124C" w:rsidRDefault="002A4D1E" w:rsidP="006126EE">
      <w:pPr>
        <w:pStyle w:val="StyleHeading2NotBoldBlackUnderlineCentered"/>
        <w:jc w:val="left"/>
        <w:rPr>
          <w:rFonts w:ascii="Times New Roman" w:hAnsi="Times New Roman" w:cs="Times New Roman"/>
          <w:bCs/>
          <w:sz w:val="24"/>
          <w:szCs w:val="24"/>
        </w:rPr>
      </w:pPr>
      <w:r w:rsidRPr="00A5124C">
        <w:rPr>
          <w:rFonts w:ascii="Times New Roman" w:hAnsi="Times New Roman" w:cs="Times New Roman"/>
          <w:bCs/>
          <w:sz w:val="24"/>
          <w:szCs w:val="24"/>
        </w:rPr>
        <w:t>Supply of Stationary items on Annual Rate Contract for the year 201</w:t>
      </w:r>
      <w:r w:rsidR="00A027DE">
        <w:rPr>
          <w:rFonts w:ascii="Times New Roman" w:hAnsi="Times New Roman" w:cs="Times New Roman"/>
          <w:bCs/>
          <w:sz w:val="24"/>
          <w:szCs w:val="24"/>
        </w:rPr>
        <w:t>6</w:t>
      </w:r>
      <w:r w:rsidRPr="00A5124C">
        <w:rPr>
          <w:rFonts w:ascii="Times New Roman" w:hAnsi="Times New Roman" w:cs="Times New Roman"/>
          <w:bCs/>
          <w:sz w:val="24"/>
          <w:szCs w:val="24"/>
        </w:rPr>
        <w:t>-1</w:t>
      </w:r>
      <w:r w:rsidR="00A027DE">
        <w:rPr>
          <w:rFonts w:ascii="Times New Roman" w:hAnsi="Times New Roman" w:cs="Times New Roman"/>
          <w:bCs/>
          <w:sz w:val="24"/>
          <w:szCs w:val="24"/>
        </w:rPr>
        <w:t>7</w:t>
      </w:r>
      <w:r w:rsidRPr="00A5124C">
        <w:rPr>
          <w:rFonts w:ascii="Times New Roman" w:hAnsi="Times New Roman" w:cs="Times New Roman"/>
          <w:bCs/>
          <w:sz w:val="24"/>
          <w:szCs w:val="24"/>
        </w:rPr>
        <w:t xml:space="preserve"> </w:t>
      </w:r>
      <w:r w:rsidR="00EA6F6C" w:rsidRPr="00A5124C">
        <w:rPr>
          <w:rFonts w:ascii="Times New Roman" w:hAnsi="Times New Roman" w:cs="Times New Roman"/>
          <w:bCs/>
          <w:sz w:val="24"/>
          <w:szCs w:val="24"/>
        </w:rPr>
        <w:t>a</w:t>
      </w:r>
      <w:r w:rsidR="00AA4CC4" w:rsidRPr="00A5124C">
        <w:rPr>
          <w:rFonts w:ascii="Times New Roman" w:hAnsi="Times New Roman" w:cs="Times New Roman"/>
          <w:bCs/>
          <w:sz w:val="24"/>
          <w:szCs w:val="24"/>
        </w:rPr>
        <w:t>t NIPHM</w:t>
      </w:r>
      <w:r w:rsidR="006126EE" w:rsidRPr="00A5124C">
        <w:rPr>
          <w:rFonts w:ascii="Times New Roman" w:hAnsi="Times New Roman" w:cs="Times New Roman"/>
          <w:bCs/>
          <w:sz w:val="24"/>
          <w:szCs w:val="24"/>
        </w:rPr>
        <w:t>:</w:t>
      </w:r>
    </w:p>
    <w:p w:rsidR="006126EE" w:rsidRPr="00300A21" w:rsidRDefault="006126EE" w:rsidP="006126EE">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FA4CBC" w:rsidTr="0009773A">
        <w:tc>
          <w:tcPr>
            <w:tcW w:w="4608" w:type="dxa"/>
          </w:tcPr>
          <w:p w:rsidR="006126EE" w:rsidRPr="006F5910"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FA4CBC" w:rsidTr="0009773A">
        <w:tc>
          <w:tcPr>
            <w:tcW w:w="4608"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401AEF">
              <w:rPr>
                <w:rFonts w:ascii="Times New Roman" w:hAnsi="Times New Roman" w:cs="Times New Roman"/>
                <w:b w:val="0"/>
                <w:sz w:val="24"/>
                <w:szCs w:val="24"/>
                <w:u w:val="none"/>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6126EE" w:rsidRPr="006F5910" w:rsidRDefault="006126EE" w:rsidP="00AA4CC4">
            <w:pPr>
              <w:pStyle w:val="StyleHeading2NotBoldBlackUnderlineCentered"/>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w:t>
            </w:r>
            <w:proofErr w:type="spellStart"/>
            <w:r w:rsidRPr="006F5910">
              <w:rPr>
                <w:rFonts w:ascii="Times New Roman" w:hAnsi="Times New Roman" w:cs="Times New Roman"/>
                <w:b w:val="0"/>
                <w:sz w:val="24"/>
                <w:szCs w:val="24"/>
                <w:u w:val="none"/>
                <w:lang w:bidi="ar-SA"/>
              </w:rPr>
              <w:t>co operative</w:t>
            </w:r>
            <w:proofErr w:type="spellEnd"/>
            <w:r w:rsidRPr="006F5910">
              <w:rPr>
                <w:rFonts w:ascii="Times New Roman" w:hAnsi="Times New Roman" w:cs="Times New Roman"/>
                <w:b w:val="0"/>
                <w:sz w:val="24"/>
                <w:szCs w:val="24"/>
                <w:u w:val="none"/>
                <w:lang w:bidi="ar-SA"/>
              </w:rPr>
              <w:t xml:space="preserve"> / Public Co. (Pl. tick and enclose copy of Memorandum/Articles of Association/ Certificates of Incorporation)</w:t>
            </w: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6126EE" w:rsidRPr="006F5910" w:rsidRDefault="006126EE" w:rsidP="00AA4CC4">
            <w:pPr>
              <w:pStyle w:val="StyleHeading2NotBoldBlackUnderlineCentered"/>
              <w:jc w:val="both"/>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w:t>
            </w:r>
            <w:r w:rsidR="00F827B1">
              <w:rPr>
                <w:rFonts w:ascii="Times New Roman" w:hAnsi="Times New Roman" w:cs="Times New Roman"/>
                <w:b w:val="0"/>
                <w:sz w:val="24"/>
                <w:szCs w:val="24"/>
                <w:u w:val="none"/>
                <w:lang w:bidi="ar-SA"/>
              </w:rPr>
              <w:t>/TOT</w:t>
            </w:r>
            <w:r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r w:rsidR="00F827B1">
              <w:rPr>
                <w:rFonts w:ascii="Times New Roman" w:hAnsi="Times New Roman" w:cs="Times New Roman"/>
                <w:b w:val="0"/>
                <w:color w:val="auto"/>
                <w:sz w:val="24"/>
                <w:szCs w:val="24"/>
                <w:u w:val="none"/>
                <w:lang w:bidi="ar-SA"/>
              </w:rPr>
              <w:t xml:space="preserve">.00 </w:t>
            </w:r>
            <w:proofErr w:type="spellStart"/>
            <w:r w:rsidR="00F827B1">
              <w:rPr>
                <w:rFonts w:ascii="Times New Roman" w:hAnsi="Times New Roman" w:cs="Times New Roman"/>
                <w:b w:val="0"/>
                <w:color w:val="auto"/>
                <w:sz w:val="24"/>
                <w:szCs w:val="24"/>
                <w:u w:val="none"/>
                <w:lang w:bidi="ar-SA"/>
              </w:rPr>
              <w:t>lakhs</w:t>
            </w:r>
            <w:r w:rsidR="00F827B1">
              <w:rPr>
                <w:rFonts w:ascii="Times New Roman" w:hAnsi="Times New Roman" w:cs="Times New Roman"/>
                <w:b w:val="0"/>
                <w:sz w:val="24"/>
                <w:szCs w:val="24"/>
                <w:u w:val="none"/>
                <w:lang w:bidi="ar-SA"/>
              </w:rPr>
              <w:t>in</w:t>
            </w:r>
            <w:proofErr w:type="spellEnd"/>
            <w:r w:rsidR="00F827B1">
              <w:rPr>
                <w:rFonts w:ascii="Times New Roman" w:hAnsi="Times New Roman" w:cs="Times New Roman"/>
                <w:b w:val="0"/>
                <w:sz w:val="24"/>
                <w:szCs w:val="24"/>
                <w:u w:val="none"/>
                <w:lang w:bidi="ar-SA"/>
              </w:rPr>
              <w:t xml:space="preserve"> case of manufacturer and </w:t>
            </w:r>
            <w:proofErr w:type="spellStart"/>
            <w:r w:rsidR="00F827B1">
              <w:rPr>
                <w:rFonts w:ascii="Times New Roman" w:hAnsi="Times New Roman" w:cs="Times New Roman"/>
                <w:b w:val="0"/>
                <w:sz w:val="24"/>
                <w:szCs w:val="24"/>
                <w:u w:val="none"/>
                <w:lang w:bidi="ar-SA"/>
              </w:rPr>
              <w:t>Rs</w:t>
            </w:r>
            <w:proofErr w:type="spellEnd"/>
            <w:r w:rsidR="00F827B1">
              <w:rPr>
                <w:rFonts w:ascii="Times New Roman" w:hAnsi="Times New Roman" w:cs="Times New Roman"/>
                <w:b w:val="0"/>
                <w:sz w:val="24"/>
                <w:szCs w:val="24"/>
                <w:u w:val="none"/>
                <w:lang w:bidi="ar-SA"/>
              </w:rPr>
              <w:t xml:space="preserve">. 20.00 lakhs for others </w:t>
            </w:r>
            <w:r w:rsidRPr="006F5910">
              <w:rPr>
                <w:rFonts w:ascii="Times New Roman" w:hAnsi="Times New Roman" w:cs="Times New Roman"/>
                <w:b w:val="0"/>
                <w:sz w:val="24"/>
                <w:szCs w:val="24"/>
                <w:u w:val="none"/>
                <w:lang w:bidi="ar-SA"/>
              </w:rPr>
              <w:t>at least for one year during last three years.</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(Pl. </w:t>
            </w:r>
            <w:proofErr w:type="gramStart"/>
            <w:r w:rsidRPr="006F5910">
              <w:rPr>
                <w:rFonts w:ascii="Times New Roman" w:hAnsi="Times New Roman" w:cs="Times New Roman"/>
                <w:b w:val="0"/>
                <w:sz w:val="24"/>
                <w:szCs w:val="24"/>
                <w:u w:val="none"/>
                <w:lang w:bidi="ar-SA"/>
              </w:rPr>
              <w:t>enclose</w:t>
            </w:r>
            <w:proofErr w:type="gramEnd"/>
            <w:r w:rsidRPr="006F5910">
              <w:rPr>
                <w:rFonts w:ascii="Times New Roman" w:hAnsi="Times New Roman" w:cs="Times New Roman"/>
                <w:b w:val="0"/>
                <w:sz w:val="24"/>
                <w:szCs w:val="24"/>
                <w:u w:val="none"/>
                <w:lang w:bidi="ar-SA"/>
              </w:rPr>
              <w:t xml:space="preserve"> copies of ITR/Audited balance sheet and P&amp;L account etc.)</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6. 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DC58AC" w:rsidRPr="00FA4CBC" w:rsidTr="0009773A">
        <w:tc>
          <w:tcPr>
            <w:tcW w:w="4608" w:type="dxa"/>
          </w:tcPr>
          <w:p w:rsidR="00DC58AC" w:rsidRPr="006F5910" w:rsidRDefault="00DC58AC" w:rsidP="00DC58AC">
            <w:pPr>
              <w:pStyle w:val="StyleHeading2NotBoldBlackUnderlineCentered"/>
              <w:numPr>
                <w:ilvl w:val="2"/>
                <w:numId w:val="26"/>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Total Experience of the firm in supply of similar items (enclose proofs)</w:t>
            </w:r>
          </w:p>
        </w:tc>
        <w:tc>
          <w:tcPr>
            <w:tcW w:w="5220" w:type="dxa"/>
          </w:tcPr>
          <w:p w:rsidR="00DC58AC" w:rsidRPr="006F5910" w:rsidRDefault="00DC58AC" w:rsidP="0009773A">
            <w:pPr>
              <w:pStyle w:val="StyleHeading2NotBoldBlackUnderlineCentered"/>
              <w:jc w:val="left"/>
              <w:rPr>
                <w:rFonts w:ascii="Times New Roman" w:hAnsi="Times New Roman" w:cs="Times New Roman"/>
                <w:b w:val="0"/>
                <w:sz w:val="24"/>
                <w:szCs w:val="24"/>
                <w:u w:val="none"/>
                <w:lang w:bidi="ar-SA"/>
              </w:rPr>
            </w:pPr>
          </w:p>
        </w:tc>
      </w:tr>
      <w:tr w:rsidR="002432DC" w:rsidRPr="00FA4CBC" w:rsidTr="0009773A">
        <w:tc>
          <w:tcPr>
            <w:tcW w:w="4608" w:type="dxa"/>
          </w:tcPr>
          <w:p w:rsidR="002432DC" w:rsidRPr="00D44AC6" w:rsidRDefault="002432DC" w:rsidP="002432DC">
            <w:pPr>
              <w:pStyle w:val="StyleHeading2NotBoldBlackUnderlineCentered"/>
              <w:numPr>
                <w:ilvl w:val="2"/>
                <w:numId w:val="26"/>
              </w:numPr>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5220" w:type="dxa"/>
          </w:tcPr>
          <w:p w:rsidR="002432DC" w:rsidRDefault="002432DC" w:rsidP="00855EC1">
            <w:pPr>
              <w:pStyle w:val="StyleHeading2NotBoldBlackUnderlineCentered"/>
              <w:jc w:val="left"/>
              <w:rPr>
                <w:rFonts w:ascii="Times New Roman" w:hAnsi="Times New Roman"/>
                <w:b w:val="0"/>
                <w:sz w:val="24"/>
                <w:szCs w:val="24"/>
                <w:u w:val="none"/>
              </w:rPr>
            </w:pPr>
          </w:p>
          <w:p w:rsidR="00A027DE" w:rsidRPr="00D44AC6" w:rsidRDefault="00A027DE" w:rsidP="00855EC1">
            <w:pPr>
              <w:pStyle w:val="StyleHeading2NotBoldBlackUnderlineCentered"/>
              <w:jc w:val="left"/>
              <w:rPr>
                <w:rFonts w:ascii="Times New Roman" w:hAnsi="Times New Roman"/>
                <w:b w:val="0"/>
                <w:sz w:val="24"/>
                <w:szCs w:val="24"/>
                <w:u w:val="none"/>
              </w:rPr>
            </w:pPr>
          </w:p>
        </w:tc>
      </w:tr>
    </w:tbl>
    <w:p w:rsidR="006126EE" w:rsidRPr="00300A21" w:rsidRDefault="006126EE" w:rsidP="006126EE">
      <w:pPr>
        <w:pStyle w:val="StyleHeading2NotBoldBlackUnderlineCentered"/>
        <w:ind w:right="-313"/>
        <w:jc w:val="both"/>
        <w:rPr>
          <w:rFonts w:ascii="Times New Roman" w:hAnsi="Times New Roman"/>
          <w:b w:val="0"/>
          <w:i/>
          <w:iCs/>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6126EE" w:rsidRPr="00300A21" w:rsidRDefault="006126EE" w:rsidP="006126EE">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6126EE" w:rsidRPr="00300A21" w:rsidRDefault="005F0784" w:rsidP="006126EE">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 xml:space="preserve">    </w:t>
      </w:r>
      <w:r w:rsidR="006126EE" w:rsidRPr="00300A21">
        <w:rPr>
          <w:rFonts w:ascii="Times New Roman" w:hAnsi="Times New Roman"/>
          <w:b w:val="0"/>
          <w:sz w:val="24"/>
          <w:szCs w:val="24"/>
          <w:u w:val="none"/>
        </w:rPr>
        <w:t>Designation ___________________</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r w:rsidR="005F0784">
        <w:rPr>
          <w:rFonts w:ascii="Times New Roman" w:hAnsi="Times New Roman"/>
          <w:b w:val="0"/>
          <w:sz w:val="24"/>
          <w:szCs w:val="24"/>
          <w:u w:val="none"/>
        </w:rPr>
        <w:tab/>
      </w:r>
      <w:r w:rsidRPr="00300A21">
        <w:rPr>
          <w:rFonts w:ascii="Times New Roman" w:hAnsi="Times New Roman"/>
          <w:b w:val="0"/>
          <w:sz w:val="24"/>
          <w:szCs w:val="24"/>
          <w:u w:val="none"/>
        </w:rPr>
        <w:t xml:space="preserve">  </w:t>
      </w:r>
      <w:r w:rsidR="005F0784">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E82E14" w:rsidRDefault="00E82E14" w:rsidP="00B1555A">
      <w:pPr>
        <w:spacing w:after="0"/>
        <w:jc w:val="right"/>
        <w:rPr>
          <w:rFonts w:ascii="Times New Roman" w:hAnsi="Times New Roman"/>
          <w:szCs w:val="24"/>
        </w:rPr>
      </w:pPr>
    </w:p>
    <w:p w:rsidR="00E82E14" w:rsidRPr="00CE661F" w:rsidRDefault="00CE661F" w:rsidP="00CE661F">
      <w:pPr>
        <w:spacing w:after="0" w:line="240" w:lineRule="auto"/>
        <w:ind w:left="7920"/>
        <w:jc w:val="center"/>
        <w:rPr>
          <w:rFonts w:ascii="Times New Roman" w:hAnsi="Times New Roman"/>
          <w:b/>
          <w:bCs/>
          <w:szCs w:val="24"/>
        </w:rPr>
      </w:pPr>
      <w:r>
        <w:rPr>
          <w:rFonts w:ascii="Mangal" w:hAnsi="Mangal"/>
          <w:b/>
          <w:bCs/>
          <w:szCs w:val="24"/>
          <w:lang w:bidi="hi-IN"/>
        </w:rPr>
        <w:t xml:space="preserve">    </w:t>
      </w:r>
      <w:r w:rsidR="008E4283">
        <w:rPr>
          <w:rFonts w:ascii="Mangal" w:hAnsi="Mangal" w:hint="cs"/>
          <w:b/>
          <w:bCs/>
          <w:szCs w:val="24"/>
          <w:cs/>
          <w:lang w:bidi="hi-IN"/>
        </w:rPr>
        <w:t>संलग्‍नक</w:t>
      </w:r>
      <w:r w:rsidRPr="00CE661F">
        <w:rPr>
          <w:rFonts w:ascii="Mangal" w:hAnsi="Mangal"/>
          <w:b/>
          <w:bCs/>
          <w:szCs w:val="24"/>
          <w:cs/>
          <w:lang w:bidi="hi-IN"/>
        </w:rPr>
        <w:t>-</w:t>
      </w:r>
      <w:r w:rsidR="00C81A85" w:rsidRPr="00802462">
        <w:rPr>
          <w:rFonts w:ascii="Times New Roman" w:hAnsi="Times New Roman"/>
          <w:b/>
          <w:bCs/>
          <w:sz w:val="26"/>
          <w:szCs w:val="28"/>
        </w:rPr>
        <w:t xml:space="preserve"> II</w:t>
      </w:r>
      <w:r w:rsidRPr="00CE661F">
        <w:rPr>
          <w:rFonts w:ascii="Mangal" w:hAnsi="Mangal"/>
          <w:b/>
          <w:bCs/>
          <w:szCs w:val="24"/>
          <w:lang w:bidi="hi-IN"/>
        </w:rPr>
        <w:t xml:space="preserve"> </w:t>
      </w:r>
    </w:p>
    <w:p w:rsidR="006126EE" w:rsidRPr="00802462" w:rsidRDefault="006126EE" w:rsidP="00CE661F">
      <w:pPr>
        <w:spacing w:after="0" w:line="240" w:lineRule="auto"/>
        <w:jc w:val="right"/>
        <w:rPr>
          <w:rFonts w:ascii="Times New Roman" w:hAnsi="Times New Roman"/>
          <w:b/>
          <w:bCs/>
          <w:sz w:val="26"/>
          <w:szCs w:val="28"/>
        </w:rPr>
      </w:pPr>
      <w:r w:rsidRPr="00802462">
        <w:rPr>
          <w:rFonts w:ascii="Times New Roman" w:hAnsi="Times New Roman"/>
          <w:b/>
          <w:bCs/>
          <w:sz w:val="26"/>
          <w:szCs w:val="28"/>
        </w:rPr>
        <w:t xml:space="preserve">Annexure – II </w:t>
      </w:r>
    </w:p>
    <w:p w:rsidR="006126EE" w:rsidRDefault="00224509" w:rsidP="00280850">
      <w:pPr>
        <w:pStyle w:val="StyleHeading2NotBoldBlackUnderlineCentered"/>
        <w:jc w:val="left"/>
        <w:rPr>
          <w:rFonts w:ascii="Times New Roman" w:hAnsi="Times New Roman" w:cs="Times New Roman"/>
          <w:sz w:val="24"/>
          <w:szCs w:val="24"/>
          <w:u w:val="none"/>
        </w:rPr>
      </w:pPr>
      <w:r w:rsidRPr="002B6F3E">
        <w:rPr>
          <w:rFonts w:ascii="Times New Roman" w:hAnsi="Times New Roman" w:cs="Times New Roman"/>
          <w:sz w:val="24"/>
          <w:szCs w:val="24"/>
          <w:u w:val="none"/>
        </w:rPr>
        <w:t>1</w:t>
      </w:r>
      <w:r w:rsidR="00C84EA1">
        <w:rPr>
          <w:rFonts w:ascii="Times New Roman" w:hAnsi="Times New Roman" w:cs="Times New Roman"/>
          <w:sz w:val="24"/>
          <w:szCs w:val="24"/>
          <w:u w:val="none"/>
        </w:rPr>
        <w:t>8</w:t>
      </w:r>
      <w:r w:rsidR="006126EE" w:rsidRPr="002B6F3E">
        <w:rPr>
          <w:rFonts w:ascii="Times New Roman" w:hAnsi="Times New Roman" w:cs="Times New Roman"/>
          <w:sz w:val="24"/>
          <w:szCs w:val="24"/>
          <w:u w:val="none"/>
        </w:rPr>
        <w:t xml:space="preserve">. Technical specifications of </w:t>
      </w:r>
      <w:r w:rsidR="005F0784" w:rsidRPr="002B6F3E">
        <w:rPr>
          <w:rFonts w:ascii="Times New Roman" w:hAnsi="Times New Roman" w:cs="Times New Roman"/>
          <w:sz w:val="24"/>
          <w:szCs w:val="24"/>
          <w:u w:val="none"/>
        </w:rPr>
        <w:t>Supply of Stationary items on Annual Rate Contract at</w:t>
      </w:r>
      <w:r w:rsidR="00FB3BE2" w:rsidRPr="002B6F3E">
        <w:rPr>
          <w:rFonts w:ascii="Times New Roman" w:hAnsi="Times New Roman" w:cs="Times New Roman"/>
          <w:sz w:val="24"/>
          <w:szCs w:val="24"/>
          <w:u w:val="none"/>
        </w:rPr>
        <w:t xml:space="preserve"> NIPHM</w:t>
      </w:r>
      <w:r w:rsidR="006126EE" w:rsidRPr="002B6F3E">
        <w:rPr>
          <w:rFonts w:ascii="Times New Roman" w:hAnsi="Times New Roman" w:cs="Times New Roman"/>
          <w:sz w:val="24"/>
          <w:szCs w:val="24"/>
          <w:u w:val="none"/>
        </w:rPr>
        <w:t>:</w:t>
      </w:r>
    </w:p>
    <w:p w:rsidR="00D44400" w:rsidRDefault="00D44400" w:rsidP="00280850">
      <w:pPr>
        <w:pStyle w:val="StyleHeading2NotBoldBlackUnderlineCentered"/>
        <w:jc w:val="left"/>
        <w:rPr>
          <w:rFonts w:ascii="Times New Roman" w:hAnsi="Times New Roman" w:cs="Times New Roman"/>
          <w:sz w:val="24"/>
          <w:szCs w:val="24"/>
          <w:u w:val="none"/>
        </w:rPr>
      </w:pPr>
    </w:p>
    <w:p w:rsidR="00161D79" w:rsidRDefault="00161D79" w:rsidP="00161D79">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D44400" w:rsidRDefault="00161D79" w:rsidP="00161D79">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w:t>
      </w:r>
      <w:r w:rsidRPr="00B15688">
        <w:rPr>
          <w:rFonts w:ascii="Times New Roman" w:hAnsi="Times New Roman"/>
          <w:b/>
          <w:bCs/>
          <w:szCs w:val="24"/>
          <w:u w:val="single"/>
        </w:rPr>
        <w:t>Paper</w:t>
      </w:r>
      <w:r>
        <w:rPr>
          <w:rFonts w:ascii="Times New Roman" w:hAnsi="Times New Roman"/>
          <w:b/>
          <w:bCs/>
          <w:szCs w:val="24"/>
          <w:u w:val="single"/>
        </w:rPr>
        <w:t xml:space="preserve"> Products</w:t>
      </w:r>
      <w:r w:rsidR="00D44400" w:rsidRPr="00B15688">
        <w:rPr>
          <w:rFonts w:ascii="Times New Roman" w:hAnsi="Times New Roman"/>
          <w:b/>
          <w:bCs/>
          <w:szCs w:val="24"/>
          <w:u w:val="single"/>
        </w:rPr>
        <w:t xml:space="preserve"> </w:t>
      </w:r>
      <w:r w:rsidR="00C81A85">
        <w:rPr>
          <w:rFonts w:ascii="Times New Roman" w:hAnsi="Times New Roman" w:hint="cs"/>
          <w:b/>
          <w:bCs/>
          <w:szCs w:val="24"/>
          <w:u w:val="single"/>
          <w:cs/>
        </w:rPr>
        <w:t xml:space="preserve"> </w:t>
      </w:r>
    </w:p>
    <w:p w:rsidR="00D44400" w:rsidRDefault="00D44400" w:rsidP="00111A8C">
      <w:pPr>
        <w:pStyle w:val="Hangingindent"/>
        <w:ind w:left="0" w:hanging="142"/>
        <w:jc w:val="center"/>
        <w:rPr>
          <w:rFonts w:ascii="Times New Roman" w:hAnsi="Times New Roman"/>
          <w:b/>
          <w:bCs/>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D44400" w:rsidRPr="0028019D" w:rsidTr="00D44400">
        <w:tc>
          <w:tcPr>
            <w:tcW w:w="810" w:type="dxa"/>
            <w:vAlign w:val="center"/>
          </w:tcPr>
          <w:p w:rsidR="00D44400" w:rsidRPr="00066BC7" w:rsidRDefault="00CE661F" w:rsidP="00705198">
            <w:pPr>
              <w:suppressAutoHyphens/>
              <w:spacing w:after="0" w:line="240" w:lineRule="auto"/>
              <w:jc w:val="center"/>
              <w:rPr>
                <w:rFonts w:ascii="Times New Roman" w:eastAsia="Calibri" w:hAnsi="Times New Roman"/>
                <w:b/>
                <w:bCs/>
                <w:sz w:val="24"/>
                <w:szCs w:val="21"/>
                <w:cs/>
                <w:lang w:bidi="hi-IN"/>
              </w:rPr>
            </w:pPr>
            <w:r w:rsidRPr="00066BC7">
              <w:rPr>
                <w:rFonts w:ascii="Times New Roman" w:eastAsia="Calibri" w:hAnsi="Times New Roman" w:hint="cs"/>
                <w:b/>
                <w:bCs/>
                <w:sz w:val="24"/>
                <w:szCs w:val="21"/>
                <w:cs/>
                <w:lang w:bidi="hi-IN"/>
              </w:rPr>
              <w:t>क्र.सं.</w:t>
            </w:r>
          </w:p>
          <w:p w:rsidR="00D44400" w:rsidRPr="00D44400" w:rsidRDefault="00D44400" w:rsidP="00705198">
            <w:pPr>
              <w:suppressAutoHyphens/>
              <w:spacing w:after="0" w:line="240" w:lineRule="auto"/>
              <w:jc w:val="center"/>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3330" w:type="dxa"/>
            <w:vAlign w:val="center"/>
          </w:tcPr>
          <w:p w:rsidR="00CE661F" w:rsidRPr="00066BC7" w:rsidRDefault="00CE661F" w:rsidP="00111A8C">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मद(सामग्री) का नाम </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D44400" w:rsidRPr="00D44400" w:rsidRDefault="00CE661F"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sidR="00153749">
              <w:rPr>
                <w:rFonts w:ascii="Mangal" w:eastAsia="Calibri" w:hAnsi="Mangal" w:hint="cs"/>
                <w:b/>
                <w:bCs/>
                <w:sz w:val="24"/>
                <w:szCs w:val="24"/>
                <w:cs/>
                <w:lang w:bidi="hi-IN"/>
              </w:rPr>
              <w:t xml:space="preserve"> परिमाण </w:t>
            </w:r>
            <w:r>
              <w:rPr>
                <w:rFonts w:ascii="Mangal" w:eastAsia="Calibri" w:hAnsi="Mangal" w:hint="cs"/>
                <w:b/>
                <w:bCs/>
                <w:sz w:val="24"/>
                <w:szCs w:val="24"/>
                <w:cs/>
                <w:lang w:bidi="hi-IN"/>
              </w:rPr>
              <w:t xml:space="preserve"> </w:t>
            </w:r>
            <w:r w:rsidR="00D44400" w:rsidRPr="00D44400">
              <w:rPr>
                <w:rFonts w:ascii="Times New Roman" w:eastAsia="Calibri" w:hAnsi="Times New Roman" w:cs="Times New Roman"/>
                <w:b/>
                <w:bCs/>
                <w:sz w:val="24"/>
                <w:szCs w:val="24"/>
              </w:rPr>
              <w:t>Approximate</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D44400" w:rsidRPr="00D44400" w:rsidRDefault="00CE661F"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00D44400" w:rsidRPr="00D44400">
              <w:rPr>
                <w:rFonts w:ascii="Times New Roman" w:eastAsia="Calibri" w:hAnsi="Times New Roman" w:cs="Times New Roman"/>
                <w:b/>
                <w:bCs/>
                <w:sz w:val="24"/>
                <w:szCs w:val="24"/>
              </w:rPr>
              <w:t>Make/Brand</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CE661F" w:rsidRPr="00CE661F" w:rsidRDefault="00CE661F" w:rsidP="00111A8C">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D44400" w:rsidRPr="00CE661F" w:rsidRDefault="00D44400" w:rsidP="00111A8C">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D44400" w:rsidRPr="00D44400" w:rsidRDefault="00D44400"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705198" w:rsidRPr="0028019D" w:rsidTr="00705198">
        <w:tc>
          <w:tcPr>
            <w:tcW w:w="810" w:type="dxa"/>
            <w:vAlign w:val="center"/>
          </w:tcPr>
          <w:p w:rsidR="00705198" w:rsidRPr="00705198" w:rsidRDefault="00A027DE" w:rsidP="00705198">
            <w:pPr>
              <w:suppressAutoHyphens/>
              <w:spacing w:after="0" w:line="240" w:lineRule="auto"/>
              <w:jc w:val="center"/>
              <w:rPr>
                <w:color w:val="000000"/>
              </w:rPr>
            </w:pPr>
            <w:r>
              <w:rPr>
                <w:color w:val="000000"/>
              </w:rPr>
              <w:t>1</w:t>
            </w:r>
          </w:p>
        </w:tc>
        <w:tc>
          <w:tcPr>
            <w:tcW w:w="3330" w:type="dxa"/>
            <w:vAlign w:val="center"/>
          </w:tcPr>
          <w:p w:rsidR="00705198" w:rsidRPr="00797317" w:rsidRDefault="00705198" w:rsidP="00BA755E">
            <w:pPr>
              <w:spacing w:after="0" w:line="240" w:lineRule="auto"/>
            </w:pPr>
            <w:r w:rsidRPr="00797317">
              <w:t xml:space="preserve">Ruled </w:t>
            </w:r>
            <w:r>
              <w:t xml:space="preserve">75-100 pages </w:t>
            </w:r>
            <w:r w:rsidRPr="00797317">
              <w:t>note pad</w:t>
            </w:r>
            <w:r>
              <w:t xml:space="preserve"> (Kamal/</w:t>
            </w:r>
            <w:proofErr w:type="spellStart"/>
            <w:r>
              <w:t>Kapil</w:t>
            </w:r>
            <w:proofErr w:type="spellEnd"/>
            <w:r>
              <w:t xml:space="preserve"> /</w:t>
            </w:r>
            <w:r w:rsidR="00BA755E">
              <w:t>Equivalent</w:t>
            </w:r>
            <w:r>
              <w:t xml:space="preserve"> </w:t>
            </w:r>
            <w:r w:rsidR="00BA755E">
              <w:t>Note</w:t>
            </w:r>
            <w:r>
              <w:t xml:space="preserve"> pads) </w:t>
            </w:r>
            <w:r w:rsidRPr="00797317">
              <w:t>Standard quality-As per Sample</w:t>
            </w:r>
            <w:r w:rsidR="00BA755E">
              <w:t xml:space="preserve"> (No. 44)</w:t>
            </w:r>
          </w:p>
        </w:tc>
        <w:tc>
          <w:tcPr>
            <w:tcW w:w="2430" w:type="dxa"/>
            <w:vAlign w:val="center"/>
          </w:tcPr>
          <w:p w:rsidR="00705198" w:rsidRDefault="00A027DE" w:rsidP="00705198">
            <w:pPr>
              <w:spacing w:after="0" w:line="240" w:lineRule="auto"/>
              <w:jc w:val="center"/>
              <w:rPr>
                <w:color w:val="000000"/>
              </w:rPr>
            </w:pPr>
            <w:r>
              <w:rPr>
                <w:color w:val="000000"/>
              </w:rPr>
              <w:t>110</w:t>
            </w:r>
            <w:r w:rsidR="00705198">
              <w:rPr>
                <w:color w:val="000000"/>
              </w:rPr>
              <w:t xml:space="preserve"> no’s</w:t>
            </w:r>
          </w:p>
        </w:tc>
        <w:tc>
          <w:tcPr>
            <w:tcW w:w="1890" w:type="dxa"/>
            <w:vAlign w:val="center"/>
          </w:tcPr>
          <w:p w:rsidR="00705198" w:rsidRPr="00D44400" w:rsidRDefault="00705198" w:rsidP="00705198">
            <w:pPr>
              <w:suppressAutoHyphens/>
              <w:spacing w:after="0" w:line="240" w:lineRule="auto"/>
              <w:rPr>
                <w:rFonts w:ascii="Times New Roman" w:eastAsia="Calibri" w:hAnsi="Times New Roman" w:cs="Times New Roman"/>
                <w:sz w:val="24"/>
                <w:szCs w:val="24"/>
              </w:rPr>
            </w:pPr>
          </w:p>
        </w:tc>
        <w:tc>
          <w:tcPr>
            <w:tcW w:w="1620" w:type="dxa"/>
            <w:vAlign w:val="center"/>
          </w:tcPr>
          <w:p w:rsidR="00705198" w:rsidRPr="00D44400" w:rsidRDefault="00705198" w:rsidP="00705198">
            <w:pPr>
              <w:suppressAutoHyphens/>
              <w:spacing w:after="0" w:line="240" w:lineRule="auto"/>
              <w:rPr>
                <w:rFonts w:ascii="Times New Roman" w:eastAsia="Calibri" w:hAnsi="Times New Roman" w:cs="Times New Roman"/>
                <w:sz w:val="24"/>
                <w:szCs w:val="24"/>
              </w:rPr>
            </w:pPr>
          </w:p>
        </w:tc>
      </w:tr>
      <w:tr w:rsidR="00A027DE" w:rsidRPr="0028019D" w:rsidTr="00705198">
        <w:tc>
          <w:tcPr>
            <w:tcW w:w="810" w:type="dxa"/>
            <w:vAlign w:val="center"/>
          </w:tcPr>
          <w:p w:rsidR="00A027DE" w:rsidRPr="00705198" w:rsidRDefault="00A027DE" w:rsidP="00705198">
            <w:pPr>
              <w:suppressAutoHyphens/>
              <w:spacing w:after="0" w:line="240" w:lineRule="auto"/>
              <w:jc w:val="center"/>
              <w:rPr>
                <w:color w:val="000000"/>
              </w:rPr>
            </w:pPr>
            <w:r>
              <w:rPr>
                <w:color w:val="000000"/>
              </w:rPr>
              <w:t>2</w:t>
            </w:r>
          </w:p>
        </w:tc>
        <w:tc>
          <w:tcPr>
            <w:tcW w:w="3330" w:type="dxa"/>
            <w:vAlign w:val="center"/>
          </w:tcPr>
          <w:p w:rsidR="00A027DE" w:rsidRPr="00797317" w:rsidRDefault="00A027DE" w:rsidP="00BA755E">
            <w:pPr>
              <w:spacing w:after="0" w:line="240" w:lineRule="auto"/>
            </w:pPr>
            <w:r w:rsidRPr="00A027DE">
              <w:t>Printing and supply of Medicines prescription books (as per sample)</w:t>
            </w:r>
          </w:p>
        </w:tc>
        <w:tc>
          <w:tcPr>
            <w:tcW w:w="2430" w:type="dxa"/>
            <w:vAlign w:val="center"/>
          </w:tcPr>
          <w:p w:rsidR="00A027DE" w:rsidRDefault="00A027DE" w:rsidP="00705198">
            <w:pPr>
              <w:spacing w:after="0" w:line="240" w:lineRule="auto"/>
              <w:jc w:val="center"/>
              <w:rPr>
                <w:color w:val="000000"/>
              </w:rPr>
            </w:pPr>
            <w:r>
              <w:rPr>
                <w:color w:val="000000"/>
              </w:rPr>
              <w:t>04 Nos.</w:t>
            </w:r>
          </w:p>
        </w:tc>
        <w:tc>
          <w:tcPr>
            <w:tcW w:w="1890" w:type="dxa"/>
            <w:vAlign w:val="center"/>
          </w:tcPr>
          <w:p w:rsidR="00A027DE" w:rsidRPr="00D44400" w:rsidRDefault="00A027DE" w:rsidP="00705198">
            <w:pPr>
              <w:suppressAutoHyphens/>
              <w:spacing w:after="0" w:line="240" w:lineRule="auto"/>
              <w:rPr>
                <w:rFonts w:ascii="Times New Roman" w:eastAsia="Calibri" w:hAnsi="Times New Roman" w:cs="Times New Roman"/>
                <w:sz w:val="24"/>
                <w:szCs w:val="24"/>
              </w:rPr>
            </w:pPr>
          </w:p>
        </w:tc>
        <w:tc>
          <w:tcPr>
            <w:tcW w:w="1620" w:type="dxa"/>
            <w:vAlign w:val="center"/>
          </w:tcPr>
          <w:p w:rsidR="00A027DE" w:rsidRPr="00D44400" w:rsidRDefault="00A027DE" w:rsidP="00705198">
            <w:pPr>
              <w:suppressAutoHyphens/>
              <w:spacing w:after="0" w:line="240" w:lineRule="auto"/>
              <w:rPr>
                <w:rFonts w:ascii="Times New Roman" w:eastAsia="Calibri" w:hAnsi="Times New Roman" w:cs="Times New Roman"/>
                <w:sz w:val="24"/>
                <w:szCs w:val="24"/>
              </w:rPr>
            </w:pPr>
          </w:p>
        </w:tc>
      </w:tr>
    </w:tbl>
    <w:p w:rsidR="00705198" w:rsidRDefault="00705198" w:rsidP="00161D79">
      <w:pPr>
        <w:pStyle w:val="Hangingindent"/>
        <w:ind w:left="0" w:hanging="142"/>
        <w:jc w:val="center"/>
        <w:rPr>
          <w:rFonts w:ascii="Times New Roman" w:hAnsi="Times New Roman"/>
          <w:b/>
          <w:bCs/>
          <w:szCs w:val="24"/>
          <w:u w:val="single"/>
        </w:rPr>
      </w:pPr>
    </w:p>
    <w:p w:rsidR="00161D79" w:rsidRDefault="00161D79" w:rsidP="00161D79">
      <w:pPr>
        <w:pStyle w:val="Hangingindent"/>
        <w:ind w:left="0" w:hanging="142"/>
        <w:jc w:val="center"/>
        <w:rPr>
          <w:rFonts w:ascii="Mangal" w:hAnsi="Mangal"/>
          <w:b/>
          <w:bCs/>
          <w:szCs w:val="24"/>
          <w:u w:val="single"/>
        </w:rPr>
      </w:pPr>
      <w:r>
        <w:rPr>
          <w:rFonts w:ascii="Times New Roman" w:hAnsi="Times New Roman"/>
          <w:b/>
          <w:bCs/>
          <w:szCs w:val="24"/>
          <w:u w:val="single"/>
        </w:rPr>
        <w:t xml:space="preserve">II b. </w:t>
      </w:r>
      <w:r>
        <w:rPr>
          <w:rFonts w:ascii="Mangal" w:hAnsi="Mangal"/>
          <w:b/>
          <w:bCs/>
          <w:szCs w:val="24"/>
          <w:u w:val="single"/>
          <w:cs/>
        </w:rPr>
        <w:t>लेखन</w:t>
      </w:r>
      <w:r>
        <w:rPr>
          <w:rFonts w:ascii="Mangal" w:hAnsi="Mangal" w:hint="cs"/>
          <w:b/>
          <w:bCs/>
          <w:szCs w:val="24"/>
          <w:u w:val="single"/>
          <w:cs/>
        </w:rPr>
        <w:t xml:space="preserve"> सामग्रियों (मदों) का विनिर्देशन विशिष्‍टि   </w:t>
      </w:r>
    </w:p>
    <w:p w:rsidR="00161D79" w:rsidRDefault="00161D79" w:rsidP="00161D79">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Stationary items </w:t>
      </w:r>
    </w:p>
    <w:p w:rsidR="00D44400" w:rsidRDefault="00D44400" w:rsidP="00111A8C">
      <w:pPr>
        <w:pStyle w:val="Hangingindent"/>
        <w:ind w:left="0" w:hanging="142"/>
        <w:jc w:val="center"/>
        <w:rPr>
          <w:rFonts w:ascii="Times New Roman" w:hAnsi="Times New Roman"/>
          <w:b/>
          <w:bCs/>
          <w:szCs w:val="24"/>
          <w:u w:val="single"/>
        </w:rPr>
      </w:pPr>
    </w:p>
    <w:p w:rsidR="00D44400" w:rsidRDefault="00D44400" w:rsidP="00111A8C">
      <w:pPr>
        <w:spacing w:after="0" w:line="240" w:lineRule="auto"/>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161D79" w:rsidRPr="0028019D" w:rsidTr="00D44400">
        <w:tc>
          <w:tcPr>
            <w:tcW w:w="810" w:type="dxa"/>
            <w:vAlign w:val="center"/>
          </w:tcPr>
          <w:p w:rsidR="00161D79" w:rsidRPr="00D44400" w:rsidRDefault="00161D79" w:rsidP="00111A8C">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161D79" w:rsidRPr="00D44400" w:rsidRDefault="00161D79" w:rsidP="00111A8C">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3330" w:type="dxa"/>
            <w:vAlign w:val="center"/>
          </w:tcPr>
          <w:p w:rsidR="00161D79" w:rsidRPr="00066BC7" w:rsidRDefault="00161D79" w:rsidP="00111A8C">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161D79" w:rsidRPr="00CE661F" w:rsidRDefault="00161D79" w:rsidP="00111A8C">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161D79" w:rsidRPr="00CE661F" w:rsidRDefault="00161D79" w:rsidP="00111A8C">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161D79" w:rsidRPr="00D44400" w:rsidRDefault="00161D79" w:rsidP="00111A8C">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161D79" w:rsidRPr="0028019D" w:rsidTr="00161D79">
        <w:tc>
          <w:tcPr>
            <w:tcW w:w="810" w:type="dxa"/>
            <w:vAlign w:val="center"/>
          </w:tcPr>
          <w:p w:rsidR="00161D79" w:rsidRPr="00161D79" w:rsidRDefault="00A027DE" w:rsidP="00161D79">
            <w:pPr>
              <w:suppressAutoHyphens/>
              <w:spacing w:after="0" w:line="240" w:lineRule="auto"/>
              <w:jc w:val="center"/>
              <w:rPr>
                <w:color w:val="000000"/>
              </w:rPr>
            </w:pPr>
            <w:r>
              <w:rPr>
                <w:color w:val="000000"/>
              </w:rPr>
              <w:t>1</w:t>
            </w:r>
          </w:p>
        </w:tc>
        <w:tc>
          <w:tcPr>
            <w:tcW w:w="3330" w:type="dxa"/>
            <w:vAlign w:val="center"/>
          </w:tcPr>
          <w:p w:rsidR="00161D79" w:rsidRDefault="00161D79" w:rsidP="00161D79">
            <w:pPr>
              <w:spacing w:after="0" w:line="240" w:lineRule="auto"/>
              <w:rPr>
                <w:color w:val="000000"/>
              </w:rPr>
            </w:pPr>
            <w:r>
              <w:rPr>
                <w:color w:val="000000"/>
              </w:rPr>
              <w:t>CD's with printing on cover (NIPHM Logo)</w:t>
            </w:r>
          </w:p>
        </w:tc>
        <w:tc>
          <w:tcPr>
            <w:tcW w:w="2430" w:type="dxa"/>
            <w:vAlign w:val="center"/>
          </w:tcPr>
          <w:p w:rsidR="00161D79" w:rsidRDefault="00A027DE" w:rsidP="00161D79">
            <w:pPr>
              <w:spacing w:after="0" w:line="240" w:lineRule="auto"/>
              <w:jc w:val="center"/>
              <w:rPr>
                <w:color w:val="000000"/>
              </w:rPr>
            </w:pPr>
            <w:r>
              <w:rPr>
                <w:color w:val="000000"/>
              </w:rPr>
              <w:t>2834</w:t>
            </w:r>
            <w:r w:rsidR="00161D79">
              <w:rPr>
                <w:color w:val="000000"/>
              </w:rPr>
              <w:t xml:space="preserve"> no’s</w:t>
            </w:r>
          </w:p>
        </w:tc>
        <w:tc>
          <w:tcPr>
            <w:tcW w:w="1890" w:type="dxa"/>
            <w:vAlign w:val="center"/>
          </w:tcPr>
          <w:p w:rsidR="00161D79" w:rsidRPr="00161D79" w:rsidRDefault="00161D79" w:rsidP="00161D79">
            <w:pPr>
              <w:suppressAutoHyphens/>
              <w:spacing w:after="0" w:line="240" w:lineRule="auto"/>
              <w:jc w:val="center"/>
              <w:rPr>
                <w:color w:val="000000"/>
              </w:rPr>
            </w:pPr>
          </w:p>
        </w:tc>
        <w:tc>
          <w:tcPr>
            <w:tcW w:w="1620" w:type="dxa"/>
            <w:vAlign w:val="center"/>
          </w:tcPr>
          <w:p w:rsidR="00161D79" w:rsidRPr="00161D79" w:rsidRDefault="00161D79" w:rsidP="00161D79">
            <w:pPr>
              <w:suppressAutoHyphens/>
              <w:spacing w:after="0" w:line="240" w:lineRule="auto"/>
              <w:jc w:val="center"/>
              <w:rPr>
                <w:color w:val="000000"/>
              </w:rPr>
            </w:pPr>
          </w:p>
        </w:tc>
      </w:tr>
      <w:tr w:rsidR="00161D79" w:rsidRPr="0028019D" w:rsidTr="00705198">
        <w:trPr>
          <w:trHeight w:val="79"/>
        </w:trPr>
        <w:tc>
          <w:tcPr>
            <w:tcW w:w="810" w:type="dxa"/>
            <w:vAlign w:val="center"/>
          </w:tcPr>
          <w:p w:rsidR="00161D79" w:rsidRPr="00161D79" w:rsidRDefault="00A027DE" w:rsidP="00161D79">
            <w:pPr>
              <w:suppressAutoHyphens/>
              <w:spacing w:after="0" w:line="240" w:lineRule="auto"/>
              <w:jc w:val="center"/>
              <w:rPr>
                <w:color w:val="000000"/>
              </w:rPr>
            </w:pPr>
            <w:r>
              <w:rPr>
                <w:color w:val="000000"/>
              </w:rPr>
              <w:t>2</w:t>
            </w:r>
          </w:p>
        </w:tc>
        <w:tc>
          <w:tcPr>
            <w:tcW w:w="3330" w:type="dxa"/>
            <w:vAlign w:val="center"/>
          </w:tcPr>
          <w:p w:rsidR="00161D79" w:rsidRDefault="00161D79" w:rsidP="00161D79">
            <w:pPr>
              <w:spacing w:after="0" w:line="240" w:lineRule="auto"/>
              <w:rPr>
                <w:color w:val="000000"/>
              </w:rPr>
            </w:pPr>
            <w:r>
              <w:rPr>
                <w:color w:val="000000"/>
              </w:rPr>
              <w:t>DVD (Standard quality)</w:t>
            </w:r>
          </w:p>
        </w:tc>
        <w:tc>
          <w:tcPr>
            <w:tcW w:w="2430" w:type="dxa"/>
            <w:vAlign w:val="center"/>
          </w:tcPr>
          <w:p w:rsidR="00161D79" w:rsidRDefault="00A027DE" w:rsidP="00161D79">
            <w:pPr>
              <w:spacing w:after="0" w:line="240" w:lineRule="auto"/>
              <w:jc w:val="center"/>
              <w:rPr>
                <w:color w:val="000000"/>
              </w:rPr>
            </w:pPr>
            <w:r>
              <w:rPr>
                <w:color w:val="000000"/>
              </w:rPr>
              <w:t>371</w:t>
            </w:r>
            <w:r w:rsidR="00161D79">
              <w:rPr>
                <w:color w:val="000000"/>
              </w:rPr>
              <w:t xml:space="preserve"> no’s</w:t>
            </w:r>
          </w:p>
        </w:tc>
        <w:tc>
          <w:tcPr>
            <w:tcW w:w="1890" w:type="dxa"/>
            <w:vAlign w:val="center"/>
          </w:tcPr>
          <w:p w:rsidR="00161D79" w:rsidRPr="00161D79" w:rsidRDefault="00161D79" w:rsidP="00161D79">
            <w:pPr>
              <w:suppressAutoHyphens/>
              <w:spacing w:after="0" w:line="240" w:lineRule="auto"/>
              <w:jc w:val="center"/>
              <w:rPr>
                <w:color w:val="000000"/>
              </w:rPr>
            </w:pPr>
          </w:p>
        </w:tc>
        <w:tc>
          <w:tcPr>
            <w:tcW w:w="1620" w:type="dxa"/>
            <w:vAlign w:val="center"/>
          </w:tcPr>
          <w:p w:rsidR="00161D79" w:rsidRPr="00161D79" w:rsidRDefault="00161D79" w:rsidP="00161D79">
            <w:pPr>
              <w:suppressAutoHyphens/>
              <w:spacing w:after="0" w:line="240" w:lineRule="auto"/>
              <w:jc w:val="center"/>
              <w:rPr>
                <w:color w:val="000000"/>
              </w:rPr>
            </w:pPr>
          </w:p>
        </w:tc>
      </w:tr>
      <w:tr w:rsidR="00A027DE" w:rsidRPr="0028019D" w:rsidTr="00705198">
        <w:trPr>
          <w:trHeight w:val="79"/>
        </w:trPr>
        <w:tc>
          <w:tcPr>
            <w:tcW w:w="810" w:type="dxa"/>
            <w:vAlign w:val="center"/>
          </w:tcPr>
          <w:p w:rsidR="00A027DE" w:rsidRDefault="00A027DE" w:rsidP="00161D79">
            <w:pPr>
              <w:suppressAutoHyphens/>
              <w:spacing w:after="0" w:line="240" w:lineRule="auto"/>
              <w:jc w:val="center"/>
              <w:rPr>
                <w:color w:val="000000"/>
              </w:rPr>
            </w:pPr>
            <w:r>
              <w:rPr>
                <w:color w:val="000000"/>
              </w:rPr>
              <w:t>3</w:t>
            </w:r>
          </w:p>
        </w:tc>
        <w:tc>
          <w:tcPr>
            <w:tcW w:w="3330" w:type="dxa"/>
            <w:vAlign w:val="center"/>
          </w:tcPr>
          <w:p w:rsidR="00A027DE" w:rsidRDefault="00A027DE" w:rsidP="00235E2E">
            <w:pPr>
              <w:spacing w:after="0" w:line="240" w:lineRule="auto"/>
              <w:rPr>
                <w:color w:val="000000"/>
              </w:rPr>
            </w:pPr>
            <w:r w:rsidRPr="00A027DE">
              <w:rPr>
                <w:color w:val="000000"/>
              </w:rPr>
              <w:t>Ball pens</w:t>
            </w:r>
            <w:r w:rsidR="00573BE9">
              <w:rPr>
                <w:color w:val="000000"/>
              </w:rPr>
              <w:t xml:space="preserve"> </w:t>
            </w:r>
            <w:r w:rsidR="00235E2E">
              <w:rPr>
                <w:color w:val="000000"/>
              </w:rPr>
              <w:t>(Blue)</w:t>
            </w:r>
            <w:r w:rsidR="00A163BA">
              <w:rPr>
                <w:color w:val="000000"/>
              </w:rPr>
              <w:t xml:space="preserve"> Cello Paper S</w:t>
            </w:r>
            <w:r w:rsidRPr="00A027DE">
              <w:rPr>
                <w:color w:val="000000"/>
              </w:rPr>
              <w:t>oft</w:t>
            </w:r>
            <w:r w:rsidR="00235E2E">
              <w:rPr>
                <w:color w:val="000000"/>
              </w:rPr>
              <w:t>/</w:t>
            </w:r>
            <w:proofErr w:type="spellStart"/>
            <w:r w:rsidR="00235E2E">
              <w:rPr>
                <w:color w:val="000000"/>
              </w:rPr>
              <w:t>Saphire</w:t>
            </w:r>
            <w:proofErr w:type="spellEnd"/>
            <w:r w:rsidRPr="00A027DE">
              <w:rPr>
                <w:color w:val="000000"/>
              </w:rPr>
              <w:t>)/Equivalent (As per Sample)</w:t>
            </w:r>
          </w:p>
        </w:tc>
        <w:tc>
          <w:tcPr>
            <w:tcW w:w="2430" w:type="dxa"/>
            <w:vAlign w:val="center"/>
          </w:tcPr>
          <w:p w:rsidR="00A027DE" w:rsidRDefault="00A027DE" w:rsidP="00161D79">
            <w:pPr>
              <w:spacing w:after="0" w:line="240" w:lineRule="auto"/>
              <w:jc w:val="center"/>
              <w:rPr>
                <w:color w:val="000000"/>
              </w:rPr>
            </w:pPr>
            <w:r>
              <w:rPr>
                <w:color w:val="000000"/>
              </w:rPr>
              <w:t>492</w:t>
            </w:r>
          </w:p>
        </w:tc>
        <w:tc>
          <w:tcPr>
            <w:tcW w:w="1890" w:type="dxa"/>
            <w:vAlign w:val="center"/>
          </w:tcPr>
          <w:p w:rsidR="00A027DE" w:rsidRPr="00161D79" w:rsidRDefault="00A027DE" w:rsidP="00161D79">
            <w:pPr>
              <w:suppressAutoHyphens/>
              <w:spacing w:after="0" w:line="240" w:lineRule="auto"/>
              <w:jc w:val="center"/>
              <w:rPr>
                <w:color w:val="000000"/>
              </w:rPr>
            </w:pPr>
          </w:p>
        </w:tc>
        <w:tc>
          <w:tcPr>
            <w:tcW w:w="1620" w:type="dxa"/>
            <w:vAlign w:val="center"/>
          </w:tcPr>
          <w:p w:rsidR="00A027DE" w:rsidRPr="00161D79" w:rsidRDefault="00A027DE" w:rsidP="00161D79">
            <w:pPr>
              <w:suppressAutoHyphens/>
              <w:spacing w:after="0" w:line="240" w:lineRule="auto"/>
              <w:jc w:val="center"/>
              <w:rPr>
                <w:color w:val="000000"/>
              </w:rPr>
            </w:pPr>
          </w:p>
        </w:tc>
      </w:tr>
      <w:tr w:rsidR="00A027DE" w:rsidRPr="0028019D" w:rsidTr="00705198">
        <w:trPr>
          <w:trHeight w:val="79"/>
        </w:trPr>
        <w:tc>
          <w:tcPr>
            <w:tcW w:w="810" w:type="dxa"/>
            <w:vAlign w:val="center"/>
          </w:tcPr>
          <w:p w:rsidR="00A027DE" w:rsidRDefault="00A027DE" w:rsidP="00161D79">
            <w:pPr>
              <w:suppressAutoHyphens/>
              <w:spacing w:after="0" w:line="240" w:lineRule="auto"/>
              <w:jc w:val="center"/>
              <w:rPr>
                <w:color w:val="000000"/>
              </w:rPr>
            </w:pPr>
            <w:r>
              <w:rPr>
                <w:color w:val="000000"/>
              </w:rPr>
              <w:t>4</w:t>
            </w:r>
          </w:p>
        </w:tc>
        <w:tc>
          <w:tcPr>
            <w:tcW w:w="3330" w:type="dxa"/>
            <w:vAlign w:val="center"/>
          </w:tcPr>
          <w:p w:rsidR="00A027DE" w:rsidRDefault="00A027DE" w:rsidP="00161D79">
            <w:pPr>
              <w:spacing w:after="0" w:line="240" w:lineRule="auto"/>
              <w:rPr>
                <w:color w:val="000000"/>
              </w:rPr>
            </w:pPr>
            <w:r w:rsidRPr="00A027DE">
              <w:rPr>
                <w:color w:val="000000"/>
              </w:rPr>
              <w:t>Stamp pad Big (Good Quality)</w:t>
            </w:r>
          </w:p>
        </w:tc>
        <w:tc>
          <w:tcPr>
            <w:tcW w:w="2430" w:type="dxa"/>
            <w:vAlign w:val="center"/>
          </w:tcPr>
          <w:p w:rsidR="00A027DE" w:rsidRDefault="00A027DE" w:rsidP="00161D79">
            <w:pPr>
              <w:spacing w:after="0" w:line="240" w:lineRule="auto"/>
              <w:jc w:val="center"/>
              <w:rPr>
                <w:color w:val="000000"/>
              </w:rPr>
            </w:pPr>
            <w:r>
              <w:rPr>
                <w:color w:val="000000"/>
              </w:rPr>
              <w:t>21</w:t>
            </w:r>
          </w:p>
        </w:tc>
        <w:tc>
          <w:tcPr>
            <w:tcW w:w="1890" w:type="dxa"/>
            <w:vAlign w:val="center"/>
          </w:tcPr>
          <w:p w:rsidR="00A027DE" w:rsidRPr="00161D79" w:rsidRDefault="00A027DE" w:rsidP="00161D79">
            <w:pPr>
              <w:suppressAutoHyphens/>
              <w:spacing w:after="0" w:line="240" w:lineRule="auto"/>
              <w:jc w:val="center"/>
              <w:rPr>
                <w:color w:val="000000"/>
              </w:rPr>
            </w:pPr>
          </w:p>
        </w:tc>
        <w:tc>
          <w:tcPr>
            <w:tcW w:w="1620" w:type="dxa"/>
            <w:vAlign w:val="center"/>
          </w:tcPr>
          <w:p w:rsidR="00A027DE" w:rsidRPr="00161D79" w:rsidRDefault="00A027DE" w:rsidP="00161D79">
            <w:pPr>
              <w:suppressAutoHyphens/>
              <w:spacing w:after="0" w:line="240" w:lineRule="auto"/>
              <w:jc w:val="center"/>
              <w:rPr>
                <w:color w:val="000000"/>
              </w:rPr>
            </w:pPr>
          </w:p>
        </w:tc>
      </w:tr>
      <w:tr w:rsidR="00A027DE" w:rsidRPr="0028019D" w:rsidTr="00705198">
        <w:trPr>
          <w:trHeight w:val="79"/>
        </w:trPr>
        <w:tc>
          <w:tcPr>
            <w:tcW w:w="810" w:type="dxa"/>
            <w:vAlign w:val="center"/>
          </w:tcPr>
          <w:p w:rsidR="00A027DE" w:rsidRDefault="003D5104" w:rsidP="00161D79">
            <w:pPr>
              <w:suppressAutoHyphens/>
              <w:spacing w:after="0" w:line="240" w:lineRule="auto"/>
              <w:jc w:val="center"/>
              <w:rPr>
                <w:color w:val="000000"/>
              </w:rPr>
            </w:pPr>
            <w:r>
              <w:rPr>
                <w:color w:val="000000"/>
              </w:rPr>
              <w:t>5</w:t>
            </w:r>
          </w:p>
        </w:tc>
        <w:tc>
          <w:tcPr>
            <w:tcW w:w="3330" w:type="dxa"/>
            <w:vAlign w:val="center"/>
          </w:tcPr>
          <w:p w:rsidR="00A027DE" w:rsidRDefault="00A027DE" w:rsidP="00161D79">
            <w:pPr>
              <w:spacing w:after="0" w:line="240" w:lineRule="auto"/>
              <w:rPr>
                <w:color w:val="000000"/>
              </w:rPr>
            </w:pPr>
            <w:proofErr w:type="spellStart"/>
            <w:r w:rsidRPr="00A027DE">
              <w:rPr>
                <w:color w:val="000000"/>
              </w:rPr>
              <w:t>Fevi</w:t>
            </w:r>
            <w:proofErr w:type="spellEnd"/>
            <w:r w:rsidRPr="00A027DE">
              <w:rPr>
                <w:color w:val="000000"/>
              </w:rPr>
              <w:t xml:space="preserve"> Stick (Good quality)</w:t>
            </w:r>
          </w:p>
        </w:tc>
        <w:tc>
          <w:tcPr>
            <w:tcW w:w="2430" w:type="dxa"/>
            <w:vAlign w:val="center"/>
          </w:tcPr>
          <w:p w:rsidR="00A027DE" w:rsidRDefault="00A027DE" w:rsidP="00161D79">
            <w:pPr>
              <w:spacing w:after="0" w:line="240" w:lineRule="auto"/>
              <w:jc w:val="center"/>
              <w:rPr>
                <w:color w:val="000000"/>
              </w:rPr>
            </w:pPr>
            <w:r>
              <w:rPr>
                <w:color w:val="000000"/>
              </w:rPr>
              <w:t>204</w:t>
            </w:r>
          </w:p>
        </w:tc>
        <w:tc>
          <w:tcPr>
            <w:tcW w:w="1890" w:type="dxa"/>
            <w:vAlign w:val="center"/>
          </w:tcPr>
          <w:p w:rsidR="00A027DE" w:rsidRPr="00161D79" w:rsidRDefault="00A027DE" w:rsidP="00161D79">
            <w:pPr>
              <w:suppressAutoHyphens/>
              <w:spacing w:after="0" w:line="240" w:lineRule="auto"/>
              <w:jc w:val="center"/>
              <w:rPr>
                <w:color w:val="000000"/>
              </w:rPr>
            </w:pPr>
          </w:p>
        </w:tc>
        <w:tc>
          <w:tcPr>
            <w:tcW w:w="1620" w:type="dxa"/>
            <w:vAlign w:val="center"/>
          </w:tcPr>
          <w:p w:rsidR="00A027DE" w:rsidRPr="00161D79" w:rsidRDefault="00A027DE" w:rsidP="00161D79">
            <w:pPr>
              <w:suppressAutoHyphens/>
              <w:spacing w:after="0" w:line="240" w:lineRule="auto"/>
              <w:jc w:val="center"/>
              <w:rPr>
                <w:color w:val="000000"/>
              </w:rPr>
            </w:pPr>
          </w:p>
        </w:tc>
      </w:tr>
    </w:tbl>
    <w:p w:rsidR="00D44400" w:rsidRDefault="00D44400" w:rsidP="00111A8C">
      <w:pPr>
        <w:pStyle w:val="Hangingindent"/>
        <w:ind w:left="0" w:hanging="142"/>
        <w:jc w:val="center"/>
        <w:rPr>
          <w:rFonts w:ascii="Times New Roman" w:hAnsi="Times New Roman"/>
          <w:b/>
          <w:bCs/>
          <w:szCs w:val="24"/>
          <w:u w:val="single"/>
        </w:rPr>
      </w:pPr>
    </w:p>
    <w:p w:rsidR="00933B9D" w:rsidRDefault="00933B9D" w:rsidP="00111A8C">
      <w:pPr>
        <w:pStyle w:val="Hangingindent"/>
        <w:ind w:left="0" w:hanging="142"/>
        <w:jc w:val="center"/>
        <w:rPr>
          <w:rFonts w:ascii="Times New Roman" w:hAnsi="Times New Roman"/>
          <w:b/>
          <w:bCs/>
          <w:szCs w:val="24"/>
          <w:u w:val="single"/>
        </w:rPr>
      </w:pPr>
    </w:p>
    <w:p w:rsidR="005F7E65" w:rsidRDefault="005F7E65" w:rsidP="00161D79">
      <w:pPr>
        <w:pStyle w:val="Hangingindent"/>
        <w:ind w:left="0" w:hanging="142"/>
        <w:jc w:val="center"/>
        <w:rPr>
          <w:rFonts w:ascii="Times New Roman" w:hAnsi="Times New Roman"/>
          <w:b/>
          <w:bCs/>
          <w:sz w:val="28"/>
          <w:szCs w:val="28"/>
          <w:u w:val="single"/>
        </w:rPr>
      </w:pPr>
    </w:p>
    <w:p w:rsidR="00161D79" w:rsidRPr="0044165C" w:rsidRDefault="005F7E65" w:rsidP="00161D79">
      <w:pPr>
        <w:pStyle w:val="Hangingindent"/>
        <w:ind w:left="0" w:hanging="142"/>
        <w:jc w:val="center"/>
        <w:rPr>
          <w:rFonts w:ascii="Mangal" w:hAnsi="Mangal"/>
          <w:b/>
          <w:bCs/>
          <w:sz w:val="28"/>
          <w:szCs w:val="28"/>
          <w:u w:val="single"/>
        </w:rPr>
      </w:pPr>
      <w:r>
        <w:rPr>
          <w:rFonts w:ascii="Times New Roman" w:hAnsi="Times New Roman"/>
          <w:b/>
          <w:bCs/>
          <w:sz w:val="28"/>
          <w:szCs w:val="28"/>
          <w:u w:val="single"/>
        </w:rPr>
        <w:t>II c</w:t>
      </w:r>
      <w:r w:rsidR="00161D79" w:rsidRPr="0044165C">
        <w:rPr>
          <w:rFonts w:ascii="Times New Roman" w:hAnsi="Times New Roman"/>
          <w:b/>
          <w:bCs/>
          <w:sz w:val="28"/>
          <w:szCs w:val="28"/>
          <w:u w:val="single"/>
        </w:rPr>
        <w:t xml:space="preserve">. </w:t>
      </w:r>
      <w:r w:rsidR="00161D79" w:rsidRPr="0044165C">
        <w:rPr>
          <w:rFonts w:ascii="Mangal" w:hAnsi="Mangal" w:hint="cs"/>
          <w:b/>
          <w:bCs/>
          <w:sz w:val="28"/>
          <w:szCs w:val="28"/>
          <w:u w:val="single"/>
          <w:cs/>
        </w:rPr>
        <w:t>साम</w:t>
      </w:r>
      <w:r w:rsidR="00161D79">
        <w:rPr>
          <w:rFonts w:ascii="Mangal" w:hAnsi="Mangal" w:hint="cs"/>
          <w:b/>
          <w:bCs/>
          <w:sz w:val="28"/>
          <w:szCs w:val="28"/>
          <w:u w:val="single"/>
          <w:cs/>
        </w:rPr>
        <w:t xml:space="preserve">ान्‍य </w:t>
      </w:r>
      <w:r w:rsidR="00161D79" w:rsidRPr="0044165C">
        <w:rPr>
          <w:rFonts w:ascii="Mangal" w:hAnsi="Mangal" w:hint="cs"/>
          <w:b/>
          <w:bCs/>
          <w:sz w:val="28"/>
          <w:szCs w:val="28"/>
          <w:u w:val="single"/>
          <w:cs/>
        </w:rPr>
        <w:t>उप</w:t>
      </w:r>
      <w:r w:rsidR="00161D79">
        <w:rPr>
          <w:rFonts w:ascii="Mangal" w:hAnsi="Mangal" w:hint="cs"/>
          <w:b/>
          <w:bCs/>
          <w:sz w:val="28"/>
          <w:szCs w:val="28"/>
          <w:u w:val="single"/>
          <w:cs/>
        </w:rPr>
        <w:t>भो</w:t>
      </w:r>
      <w:r w:rsidR="00161D79" w:rsidRPr="0044165C">
        <w:rPr>
          <w:rFonts w:ascii="Mangal" w:hAnsi="Mangal" w:hint="cs"/>
          <w:b/>
          <w:bCs/>
          <w:sz w:val="28"/>
          <w:szCs w:val="28"/>
          <w:u w:val="single"/>
          <w:cs/>
        </w:rPr>
        <w:t xml:space="preserve">ज्य मदों </w:t>
      </w:r>
      <w:r w:rsidR="00161D79" w:rsidRPr="00426C2B">
        <w:rPr>
          <w:rFonts w:ascii="Mangal" w:hAnsi="Mangal" w:hint="cs"/>
          <w:b/>
          <w:bCs/>
          <w:sz w:val="28"/>
          <w:szCs w:val="28"/>
          <w:u w:val="single"/>
          <w:cs/>
        </w:rPr>
        <w:t>हेतु विनिर्देशन विशिष्‍ट</w:t>
      </w:r>
      <w:r w:rsidR="00161D79">
        <w:rPr>
          <w:rFonts w:ascii="Mangal" w:hAnsi="Mangal" w:hint="cs"/>
          <w:b/>
          <w:bCs/>
          <w:sz w:val="28"/>
          <w:szCs w:val="28"/>
          <w:u w:val="single"/>
          <w:cs/>
        </w:rPr>
        <w:t xml:space="preserve">ि </w:t>
      </w:r>
    </w:p>
    <w:p w:rsidR="00161D79" w:rsidRDefault="00161D79" w:rsidP="00161D79">
      <w:pPr>
        <w:pStyle w:val="Hangingindent"/>
        <w:ind w:left="0" w:hanging="142"/>
        <w:jc w:val="center"/>
        <w:rPr>
          <w:rFonts w:ascii="Times New Roman" w:hAnsi="Times New Roman"/>
          <w:b/>
          <w:bCs/>
          <w:sz w:val="32"/>
          <w:szCs w:val="32"/>
          <w:u w:val="single"/>
        </w:rPr>
      </w:pPr>
      <w:r w:rsidRPr="00426C2B">
        <w:rPr>
          <w:rFonts w:ascii="Times New Roman" w:hAnsi="Times New Roman"/>
          <w:b/>
          <w:bCs/>
          <w:sz w:val="32"/>
          <w:szCs w:val="32"/>
          <w:u w:val="single"/>
        </w:rPr>
        <w:t xml:space="preserve">Specifications for </w:t>
      </w:r>
      <w:r>
        <w:rPr>
          <w:rFonts w:ascii="Times New Roman" w:hAnsi="Times New Roman"/>
          <w:b/>
          <w:bCs/>
          <w:sz w:val="32"/>
          <w:szCs w:val="32"/>
          <w:u w:val="single"/>
        </w:rPr>
        <w:t>General Consumable Items</w:t>
      </w:r>
      <w:r w:rsidRPr="0044165C">
        <w:rPr>
          <w:rFonts w:ascii="Times New Roman" w:hAnsi="Times New Roman"/>
          <w:b/>
          <w:bCs/>
          <w:sz w:val="28"/>
          <w:szCs w:val="28"/>
          <w:u w:val="single"/>
        </w:rPr>
        <w:t xml:space="preserve"> </w:t>
      </w:r>
    </w:p>
    <w:p w:rsidR="00532BF1" w:rsidRDefault="00532BF1" w:rsidP="00111A8C">
      <w:pPr>
        <w:pStyle w:val="Hangingindent"/>
        <w:ind w:left="0" w:hanging="142"/>
        <w:jc w:val="center"/>
        <w:rPr>
          <w:rFonts w:ascii="Times New Roman" w:hAnsi="Times New Roman"/>
          <w:b/>
          <w:bCs/>
          <w:sz w:val="32"/>
          <w:szCs w:val="32"/>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E70758" w:rsidRPr="0028019D" w:rsidTr="00F85AB1">
        <w:tc>
          <w:tcPr>
            <w:tcW w:w="810" w:type="dxa"/>
            <w:vAlign w:val="center"/>
          </w:tcPr>
          <w:p w:rsidR="00E70758" w:rsidRPr="00D44400" w:rsidRDefault="00E70758" w:rsidP="00F85AB1">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E70758" w:rsidRPr="00D44400" w:rsidRDefault="00E70758" w:rsidP="00F85AB1">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3330" w:type="dxa"/>
            <w:vAlign w:val="center"/>
          </w:tcPr>
          <w:p w:rsidR="00E70758" w:rsidRPr="00066BC7" w:rsidRDefault="00E70758" w:rsidP="00F85AB1">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E70758" w:rsidRPr="00CE661F" w:rsidRDefault="00E70758" w:rsidP="00F85AB1">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E70758" w:rsidRPr="00CE661F" w:rsidRDefault="00E70758" w:rsidP="00F85AB1">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E70758" w:rsidRPr="00D44400" w:rsidRDefault="00E70758" w:rsidP="00F85AB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E70758" w:rsidRPr="0028019D" w:rsidTr="005F21C4">
        <w:tc>
          <w:tcPr>
            <w:tcW w:w="810" w:type="dxa"/>
            <w:vAlign w:val="center"/>
          </w:tcPr>
          <w:p w:rsidR="00E70758" w:rsidRPr="005B4BEE" w:rsidRDefault="00161D79" w:rsidP="00111A8C">
            <w:pPr>
              <w:spacing w:after="0" w:line="240" w:lineRule="auto"/>
              <w:jc w:val="center"/>
              <w:rPr>
                <w:rFonts w:cs="Calibri"/>
                <w:color w:val="000000"/>
              </w:rPr>
            </w:pPr>
            <w:r>
              <w:rPr>
                <w:rFonts w:cs="Calibri"/>
                <w:color w:val="000000"/>
              </w:rPr>
              <w:t>1</w:t>
            </w:r>
          </w:p>
        </w:tc>
        <w:tc>
          <w:tcPr>
            <w:tcW w:w="3330" w:type="dxa"/>
            <w:vAlign w:val="center"/>
          </w:tcPr>
          <w:p w:rsidR="00E70758" w:rsidRPr="00F85AB1" w:rsidRDefault="00E70758" w:rsidP="00111A8C">
            <w:pPr>
              <w:spacing w:after="0" w:line="240" w:lineRule="auto"/>
              <w:rPr>
                <w:szCs w:val="20"/>
                <w:lang w:bidi="hi-IN"/>
              </w:rPr>
            </w:pPr>
            <w:r w:rsidRPr="005B4BEE">
              <w:rPr>
                <w:rFonts w:cs="Calibri"/>
              </w:rPr>
              <w:t>All out</w:t>
            </w:r>
            <w:r w:rsidRPr="00F85AB1">
              <w:rPr>
                <w:szCs w:val="20"/>
                <w:lang w:bidi="hi-IN"/>
              </w:rPr>
              <w:t xml:space="preserve"> / Good night / </w:t>
            </w:r>
            <w:r w:rsidR="00BA755E">
              <w:rPr>
                <w:szCs w:val="20"/>
                <w:lang w:bidi="hi-IN"/>
              </w:rPr>
              <w:t>Equivalent</w:t>
            </w:r>
            <w:r w:rsidRPr="00F85AB1">
              <w:rPr>
                <w:szCs w:val="20"/>
                <w:lang w:bidi="hi-IN"/>
              </w:rPr>
              <w:t xml:space="preserve"> (45 nights)</w:t>
            </w:r>
            <w:r w:rsidR="008116E6">
              <w:rPr>
                <w:szCs w:val="20"/>
                <w:lang w:bidi="hi-IN"/>
              </w:rPr>
              <w:t xml:space="preserve"> Mosquito Repellant (Machine + Refill)</w:t>
            </w:r>
          </w:p>
        </w:tc>
        <w:tc>
          <w:tcPr>
            <w:tcW w:w="2430" w:type="dxa"/>
            <w:vAlign w:val="center"/>
          </w:tcPr>
          <w:p w:rsidR="00E70758" w:rsidRPr="00161D79" w:rsidRDefault="003D5104" w:rsidP="00647871">
            <w:pPr>
              <w:spacing w:after="0" w:line="240" w:lineRule="auto"/>
              <w:jc w:val="center"/>
              <w:rPr>
                <w:rFonts w:cs="Calibri"/>
              </w:rPr>
            </w:pPr>
            <w:r>
              <w:rPr>
                <w:rFonts w:cs="Calibri"/>
              </w:rPr>
              <w:t>201</w:t>
            </w:r>
            <w:r w:rsidR="00E70758" w:rsidRPr="00161D79">
              <w:rPr>
                <w:rFonts w:cs="Calibri"/>
              </w:rPr>
              <w:t xml:space="preserve"> </w:t>
            </w:r>
            <w:r w:rsidR="00647871">
              <w:rPr>
                <w:rFonts w:cs="Calibri"/>
              </w:rPr>
              <w:t>Nos.</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2</w:t>
            </w:r>
          </w:p>
        </w:tc>
        <w:tc>
          <w:tcPr>
            <w:tcW w:w="3330" w:type="dxa"/>
            <w:vAlign w:val="center"/>
          </w:tcPr>
          <w:p w:rsidR="003D5104" w:rsidRDefault="003D5104" w:rsidP="00622B6D">
            <w:pPr>
              <w:spacing w:after="0" w:line="240" w:lineRule="auto"/>
              <w:rPr>
                <w:rFonts w:cs="Calibri"/>
              </w:rPr>
            </w:pPr>
            <w:r w:rsidRPr="003D5104">
              <w:rPr>
                <w:rFonts w:cs="Calibri"/>
              </w:rPr>
              <w:t>All out / Good night / Equivalent (45 nights) Mosquito Repellant (Refill)</w:t>
            </w:r>
          </w:p>
        </w:tc>
        <w:tc>
          <w:tcPr>
            <w:tcW w:w="2430" w:type="dxa"/>
            <w:vAlign w:val="center"/>
          </w:tcPr>
          <w:p w:rsidR="003D5104" w:rsidRPr="00161D79" w:rsidRDefault="003D5104" w:rsidP="00111A8C">
            <w:pPr>
              <w:spacing w:after="0" w:line="240" w:lineRule="auto"/>
              <w:jc w:val="center"/>
              <w:rPr>
                <w:rFonts w:cs="Calibri"/>
              </w:rPr>
            </w:pPr>
            <w:r>
              <w:rPr>
                <w:rFonts w:cs="Calibri"/>
              </w:rPr>
              <w:t>467</w:t>
            </w:r>
            <w:r w:rsidR="00647871">
              <w:rPr>
                <w:rFonts w:cs="Calibri"/>
              </w:rPr>
              <w:t xml:space="preserve">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E70758" w:rsidRPr="0028019D" w:rsidTr="005F21C4">
        <w:tc>
          <w:tcPr>
            <w:tcW w:w="810" w:type="dxa"/>
            <w:vAlign w:val="center"/>
          </w:tcPr>
          <w:p w:rsidR="00E70758" w:rsidRPr="005B4BEE" w:rsidRDefault="003D5104" w:rsidP="00111A8C">
            <w:pPr>
              <w:spacing w:after="0" w:line="240" w:lineRule="auto"/>
              <w:jc w:val="center"/>
              <w:rPr>
                <w:rFonts w:cs="Calibri"/>
                <w:color w:val="000000"/>
              </w:rPr>
            </w:pPr>
            <w:r>
              <w:rPr>
                <w:rFonts w:cs="Calibri"/>
                <w:color w:val="000000"/>
              </w:rPr>
              <w:t>3</w:t>
            </w:r>
          </w:p>
        </w:tc>
        <w:tc>
          <w:tcPr>
            <w:tcW w:w="3330" w:type="dxa"/>
            <w:vAlign w:val="center"/>
          </w:tcPr>
          <w:p w:rsidR="00E70758" w:rsidRPr="005B4BEE" w:rsidRDefault="00E70758" w:rsidP="00622B6D">
            <w:pPr>
              <w:spacing w:after="0" w:line="240" w:lineRule="auto"/>
              <w:rPr>
                <w:rFonts w:cs="Calibri"/>
              </w:rPr>
            </w:pPr>
            <w:r>
              <w:rPr>
                <w:rFonts w:cs="Calibri"/>
              </w:rPr>
              <w:t>Bath S</w:t>
            </w:r>
            <w:r w:rsidRPr="005B4BEE">
              <w:rPr>
                <w:rFonts w:cs="Calibri"/>
              </w:rPr>
              <w:t xml:space="preserve">oap </w:t>
            </w:r>
            <w:r>
              <w:rPr>
                <w:rFonts w:cs="Calibri"/>
              </w:rPr>
              <w:t>25g</w:t>
            </w:r>
            <w:r w:rsidR="008116E6">
              <w:rPr>
                <w:rFonts w:cs="Calibri"/>
              </w:rPr>
              <w:t xml:space="preserve"> (Branded)</w:t>
            </w:r>
          </w:p>
        </w:tc>
        <w:tc>
          <w:tcPr>
            <w:tcW w:w="2430" w:type="dxa"/>
            <w:vAlign w:val="center"/>
          </w:tcPr>
          <w:p w:rsidR="00E70758" w:rsidRPr="00161D79" w:rsidRDefault="003D5104" w:rsidP="00111A8C">
            <w:pPr>
              <w:spacing w:after="0" w:line="240" w:lineRule="auto"/>
              <w:jc w:val="center"/>
              <w:rPr>
                <w:rFonts w:cs="Calibri"/>
              </w:rPr>
            </w:pPr>
            <w:r>
              <w:rPr>
                <w:rFonts w:cs="Calibri"/>
              </w:rPr>
              <w:t>281</w:t>
            </w:r>
            <w:r w:rsidR="00647871">
              <w:rPr>
                <w:rFonts w:cs="Calibri"/>
              </w:rPr>
              <w:t xml:space="preserve"> Nos.</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E70758" w:rsidRPr="0028019D" w:rsidTr="005F21C4">
        <w:tc>
          <w:tcPr>
            <w:tcW w:w="810" w:type="dxa"/>
            <w:vAlign w:val="center"/>
          </w:tcPr>
          <w:p w:rsidR="00E70758" w:rsidRPr="005B4BEE" w:rsidRDefault="003D5104" w:rsidP="00111A8C">
            <w:pPr>
              <w:spacing w:after="0" w:line="240" w:lineRule="auto"/>
              <w:jc w:val="center"/>
              <w:rPr>
                <w:rFonts w:cs="Calibri"/>
                <w:color w:val="000000"/>
              </w:rPr>
            </w:pPr>
            <w:r>
              <w:rPr>
                <w:rFonts w:cs="Calibri"/>
                <w:color w:val="000000"/>
              </w:rPr>
              <w:t>4</w:t>
            </w:r>
          </w:p>
        </w:tc>
        <w:tc>
          <w:tcPr>
            <w:tcW w:w="3330" w:type="dxa"/>
            <w:vAlign w:val="center"/>
          </w:tcPr>
          <w:p w:rsidR="00E70758" w:rsidRPr="005B4BEE" w:rsidRDefault="00E70758" w:rsidP="00111A8C">
            <w:pPr>
              <w:spacing w:after="0" w:line="240" w:lineRule="auto"/>
              <w:rPr>
                <w:rFonts w:cs="Calibri"/>
              </w:rPr>
            </w:pPr>
            <w:r w:rsidRPr="005B4BEE">
              <w:rPr>
                <w:rFonts w:cs="Calibri"/>
              </w:rPr>
              <w:t>Coconut brooms</w:t>
            </w:r>
            <w:r w:rsidR="008116E6">
              <w:rPr>
                <w:rFonts w:cs="Calibri"/>
              </w:rPr>
              <w:t xml:space="preserve"> (Good quality)</w:t>
            </w:r>
          </w:p>
        </w:tc>
        <w:tc>
          <w:tcPr>
            <w:tcW w:w="2430" w:type="dxa"/>
            <w:vAlign w:val="center"/>
          </w:tcPr>
          <w:p w:rsidR="00E70758" w:rsidRPr="00161D79" w:rsidRDefault="003D5104" w:rsidP="00111A8C">
            <w:pPr>
              <w:spacing w:after="0" w:line="240" w:lineRule="auto"/>
              <w:jc w:val="center"/>
              <w:rPr>
                <w:rFonts w:cs="Calibri"/>
              </w:rPr>
            </w:pPr>
            <w:r>
              <w:rPr>
                <w:rFonts w:cs="Calibri"/>
              </w:rPr>
              <w:t>140</w:t>
            </w:r>
            <w:r w:rsidR="0022026A">
              <w:rPr>
                <w:rFonts w:cs="Calibri"/>
              </w:rPr>
              <w:t xml:space="preserve"> no</w:t>
            </w:r>
            <w:r w:rsidR="00E70758" w:rsidRPr="00161D79">
              <w:rPr>
                <w:rFonts w:cs="Calibri"/>
              </w:rPr>
              <w:t>s</w:t>
            </w:r>
            <w:r w:rsidR="0022026A">
              <w:rPr>
                <w:rFonts w:cs="Calibri"/>
              </w:rPr>
              <w:t>.</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E70758" w:rsidRPr="0028019D" w:rsidTr="005F21C4">
        <w:tc>
          <w:tcPr>
            <w:tcW w:w="810" w:type="dxa"/>
            <w:vAlign w:val="center"/>
          </w:tcPr>
          <w:p w:rsidR="00E70758" w:rsidRPr="005B4BEE" w:rsidRDefault="003D5104" w:rsidP="00111A8C">
            <w:pPr>
              <w:spacing w:after="0" w:line="240" w:lineRule="auto"/>
              <w:jc w:val="center"/>
              <w:rPr>
                <w:rFonts w:cs="Calibri"/>
                <w:color w:val="000000"/>
              </w:rPr>
            </w:pPr>
            <w:r>
              <w:rPr>
                <w:rFonts w:cs="Calibri"/>
                <w:color w:val="000000"/>
              </w:rPr>
              <w:t>5</w:t>
            </w:r>
          </w:p>
        </w:tc>
        <w:tc>
          <w:tcPr>
            <w:tcW w:w="3330" w:type="dxa"/>
            <w:vAlign w:val="center"/>
          </w:tcPr>
          <w:p w:rsidR="00E70758" w:rsidRPr="005B4BEE" w:rsidRDefault="00E70758" w:rsidP="00111A8C">
            <w:pPr>
              <w:spacing w:after="0" w:line="240" w:lineRule="auto"/>
              <w:rPr>
                <w:rFonts w:cs="Calibri"/>
              </w:rPr>
            </w:pPr>
            <w:r>
              <w:rPr>
                <w:rFonts w:cs="Calibri"/>
              </w:rPr>
              <w:t xml:space="preserve">Dustbins with lid </w:t>
            </w:r>
            <w:r w:rsidR="0053689B">
              <w:rPr>
                <w:rFonts w:cs="Calibri"/>
              </w:rPr>
              <w:t xml:space="preserve">7 Lt. </w:t>
            </w:r>
            <w:r>
              <w:rPr>
                <w:rFonts w:cs="Calibri"/>
              </w:rPr>
              <w:br/>
              <w:t>(</w:t>
            </w:r>
            <w:r w:rsidRPr="005B4BEE">
              <w:rPr>
                <w:rFonts w:cs="Calibri"/>
              </w:rPr>
              <w:t>foot operated heavy duty)</w:t>
            </w:r>
            <w:r w:rsidR="0053689B">
              <w:rPr>
                <w:rFonts w:cs="Calibri"/>
              </w:rPr>
              <w:t xml:space="preserve"> as per sample best quality</w:t>
            </w:r>
          </w:p>
        </w:tc>
        <w:tc>
          <w:tcPr>
            <w:tcW w:w="2430" w:type="dxa"/>
            <w:vAlign w:val="center"/>
          </w:tcPr>
          <w:p w:rsidR="00E70758" w:rsidRPr="00161D79" w:rsidRDefault="003D5104" w:rsidP="00111A8C">
            <w:pPr>
              <w:spacing w:after="0" w:line="240" w:lineRule="auto"/>
              <w:jc w:val="center"/>
              <w:rPr>
                <w:rFonts w:cs="Calibri"/>
              </w:rPr>
            </w:pPr>
            <w:r>
              <w:rPr>
                <w:rFonts w:cs="Calibri"/>
              </w:rPr>
              <w:t>21</w:t>
            </w:r>
            <w:r w:rsidR="0022026A">
              <w:rPr>
                <w:rFonts w:cs="Calibri"/>
              </w:rPr>
              <w:t xml:space="preserve"> nos.</w:t>
            </w:r>
          </w:p>
        </w:tc>
        <w:tc>
          <w:tcPr>
            <w:tcW w:w="1890" w:type="dxa"/>
            <w:vAlign w:val="center"/>
          </w:tcPr>
          <w:p w:rsidR="00E70758" w:rsidRDefault="00E70758"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E70758" w:rsidRPr="00CE661F" w:rsidRDefault="00E70758"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6</w:t>
            </w:r>
          </w:p>
        </w:tc>
        <w:tc>
          <w:tcPr>
            <w:tcW w:w="3330" w:type="dxa"/>
            <w:vAlign w:val="center"/>
          </w:tcPr>
          <w:p w:rsidR="0053689B" w:rsidRPr="005B4BEE" w:rsidRDefault="0053689B" w:rsidP="00111A8C">
            <w:pPr>
              <w:spacing w:after="0" w:line="240" w:lineRule="auto"/>
              <w:rPr>
                <w:rFonts w:cs="Calibri"/>
              </w:rPr>
            </w:pPr>
            <w:r w:rsidRPr="005B4BEE">
              <w:rPr>
                <w:rFonts w:cs="Calibri"/>
              </w:rPr>
              <w:t>Scrubber</w:t>
            </w:r>
            <w:r>
              <w:rPr>
                <w:rFonts w:cs="Calibri"/>
              </w:rPr>
              <w:t xml:space="preserve"> stainless steel</w:t>
            </w:r>
          </w:p>
        </w:tc>
        <w:tc>
          <w:tcPr>
            <w:tcW w:w="2430" w:type="dxa"/>
            <w:vAlign w:val="center"/>
          </w:tcPr>
          <w:p w:rsidR="0053689B" w:rsidRPr="00161D79" w:rsidRDefault="003D5104" w:rsidP="00111A8C">
            <w:pPr>
              <w:spacing w:after="0" w:line="240" w:lineRule="auto"/>
              <w:jc w:val="center"/>
              <w:rPr>
                <w:rFonts w:cs="Calibri"/>
              </w:rPr>
            </w:pPr>
            <w:r>
              <w:rPr>
                <w:rFonts w:cs="Calibri"/>
              </w:rPr>
              <w:t>253</w:t>
            </w:r>
            <w:r w:rsidR="0022026A">
              <w:rPr>
                <w:rFonts w:cs="Calibri"/>
              </w:rPr>
              <w:t xml:space="preserve"> no</w:t>
            </w:r>
            <w:r w:rsidR="0053689B" w:rsidRPr="00161D79">
              <w:rPr>
                <w:rFonts w:cs="Calibri"/>
              </w:rPr>
              <w:t>s</w:t>
            </w:r>
            <w:r w:rsidR="0022026A">
              <w:rPr>
                <w:rFonts w:cs="Calibri"/>
              </w:rPr>
              <w:t>.</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7</w:t>
            </w:r>
          </w:p>
        </w:tc>
        <w:tc>
          <w:tcPr>
            <w:tcW w:w="3330" w:type="dxa"/>
            <w:vAlign w:val="center"/>
          </w:tcPr>
          <w:p w:rsidR="0053689B" w:rsidRPr="005F7E65" w:rsidRDefault="0053689B" w:rsidP="00111A8C">
            <w:pPr>
              <w:spacing w:after="0" w:line="240" w:lineRule="auto"/>
              <w:rPr>
                <w:rFonts w:cs="Calibri"/>
              </w:rPr>
            </w:pPr>
            <w:r w:rsidRPr="005F7E65">
              <w:rPr>
                <w:rFonts w:cs="Calibri"/>
              </w:rPr>
              <w:t>Soap oil (1 Lt./Pack)</w:t>
            </w:r>
            <w:r>
              <w:rPr>
                <w:rFonts w:cs="Calibri"/>
              </w:rPr>
              <w:t xml:space="preserve"> good quality</w:t>
            </w:r>
          </w:p>
        </w:tc>
        <w:tc>
          <w:tcPr>
            <w:tcW w:w="2430" w:type="dxa"/>
            <w:vAlign w:val="center"/>
          </w:tcPr>
          <w:p w:rsidR="0053689B" w:rsidRPr="00161D79" w:rsidRDefault="003D5104" w:rsidP="003D5104">
            <w:pPr>
              <w:spacing w:after="0" w:line="240" w:lineRule="auto"/>
              <w:jc w:val="center"/>
              <w:rPr>
                <w:rFonts w:cs="Calibri"/>
              </w:rPr>
            </w:pPr>
            <w:r>
              <w:rPr>
                <w:rFonts w:cs="Calibri"/>
              </w:rPr>
              <w:t xml:space="preserve">221 </w:t>
            </w:r>
            <w:proofErr w:type="spellStart"/>
            <w:r>
              <w:rPr>
                <w:rFonts w:cs="Calibri"/>
              </w:rPr>
              <w:t>Ltrs</w:t>
            </w:r>
            <w:proofErr w:type="spellEnd"/>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8</w:t>
            </w:r>
          </w:p>
        </w:tc>
        <w:tc>
          <w:tcPr>
            <w:tcW w:w="3330" w:type="dxa"/>
            <w:vAlign w:val="center"/>
          </w:tcPr>
          <w:p w:rsidR="0053689B" w:rsidRPr="005F7E65" w:rsidRDefault="0053689B" w:rsidP="0053689B">
            <w:pPr>
              <w:spacing w:after="0" w:line="240" w:lineRule="auto"/>
              <w:rPr>
                <w:rFonts w:cs="Calibri"/>
              </w:rPr>
            </w:pPr>
            <w:r w:rsidRPr="005F7E65">
              <w:rPr>
                <w:rFonts w:cs="Calibri"/>
              </w:rPr>
              <w:t>Tissue paper for face</w:t>
            </w:r>
            <w:r>
              <w:rPr>
                <w:rFonts w:cs="Calibri"/>
              </w:rPr>
              <w:t xml:space="preserve"> 2 ply </w:t>
            </w:r>
            <w:r w:rsidRPr="005F7E65">
              <w:rPr>
                <w:rFonts w:cs="Calibri"/>
              </w:rPr>
              <w:t xml:space="preserve"> (</w:t>
            </w:r>
            <w:r>
              <w:rPr>
                <w:rFonts w:cs="Calibri"/>
              </w:rPr>
              <w:t>100/</w:t>
            </w:r>
            <w:r w:rsidRPr="005F7E65">
              <w:rPr>
                <w:rFonts w:cs="Calibri"/>
              </w:rPr>
              <w:t>boxes)</w:t>
            </w:r>
            <w:r>
              <w:rPr>
                <w:rFonts w:cs="Calibri"/>
              </w:rPr>
              <w:t xml:space="preserve"> </w:t>
            </w:r>
            <w:r w:rsidRPr="005F7E65">
              <w:rPr>
                <w:rFonts w:cs="Calibri"/>
              </w:rPr>
              <w:t xml:space="preserve">PREMIER </w:t>
            </w:r>
            <w:r>
              <w:rPr>
                <w:rFonts w:cs="Calibri"/>
              </w:rPr>
              <w:t>/ Equivalent</w:t>
            </w:r>
            <w:r w:rsidRPr="00E70758">
              <w:rPr>
                <w:rFonts w:cs="Calibri"/>
              </w:rPr>
              <w:t xml:space="preserve"> </w:t>
            </w:r>
          </w:p>
        </w:tc>
        <w:tc>
          <w:tcPr>
            <w:tcW w:w="2430" w:type="dxa"/>
            <w:vAlign w:val="center"/>
          </w:tcPr>
          <w:p w:rsidR="0053689B" w:rsidRPr="00161D79" w:rsidRDefault="003D5104" w:rsidP="00111A8C">
            <w:pPr>
              <w:spacing w:after="0" w:line="240" w:lineRule="auto"/>
              <w:jc w:val="center"/>
              <w:rPr>
                <w:rFonts w:cs="Calibri"/>
              </w:rPr>
            </w:pPr>
            <w:r>
              <w:rPr>
                <w:rFonts w:cs="Calibri"/>
              </w:rPr>
              <w:t>67</w:t>
            </w:r>
            <w:r w:rsidR="0053689B" w:rsidRPr="00161D79">
              <w:rPr>
                <w:rFonts w:cs="Calibri"/>
              </w:rPr>
              <w:t xml:space="preserve"> boxes</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9</w:t>
            </w:r>
          </w:p>
        </w:tc>
        <w:tc>
          <w:tcPr>
            <w:tcW w:w="3330" w:type="dxa"/>
            <w:vAlign w:val="center"/>
          </w:tcPr>
          <w:p w:rsidR="0053689B" w:rsidRPr="005F7E65" w:rsidRDefault="0053689B" w:rsidP="00111A8C">
            <w:pPr>
              <w:spacing w:after="0" w:line="240" w:lineRule="auto"/>
              <w:rPr>
                <w:rFonts w:cs="Calibri"/>
              </w:rPr>
            </w:pPr>
            <w:r>
              <w:rPr>
                <w:rFonts w:cs="Calibri"/>
              </w:rPr>
              <w:t xml:space="preserve">Toilet </w:t>
            </w:r>
            <w:r w:rsidRPr="005F7E65">
              <w:rPr>
                <w:rFonts w:cs="Calibri"/>
              </w:rPr>
              <w:t xml:space="preserve">Tissue rolls </w:t>
            </w:r>
            <w:r>
              <w:rPr>
                <w:rFonts w:cs="Calibri"/>
              </w:rPr>
              <w:t>6/</w:t>
            </w:r>
            <w:r w:rsidRPr="005F7E65">
              <w:rPr>
                <w:rFonts w:cs="Calibri"/>
              </w:rPr>
              <w:t>packs</w:t>
            </w:r>
          </w:p>
        </w:tc>
        <w:tc>
          <w:tcPr>
            <w:tcW w:w="2430" w:type="dxa"/>
            <w:vAlign w:val="center"/>
          </w:tcPr>
          <w:p w:rsidR="0053689B" w:rsidRPr="00161D79" w:rsidRDefault="003D5104" w:rsidP="00111A8C">
            <w:pPr>
              <w:spacing w:after="0" w:line="240" w:lineRule="auto"/>
              <w:jc w:val="center"/>
              <w:rPr>
                <w:rFonts w:cs="Calibri"/>
              </w:rPr>
            </w:pPr>
            <w:r>
              <w:rPr>
                <w:rFonts w:cs="Calibri"/>
              </w:rPr>
              <w:t>15</w:t>
            </w:r>
            <w:r w:rsidR="0053689B" w:rsidRPr="00161D79">
              <w:rPr>
                <w:rFonts w:cs="Calibri"/>
              </w:rPr>
              <w:t xml:space="preserve"> packs</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53689B" w:rsidRPr="0028019D" w:rsidTr="005F21C4">
        <w:tc>
          <w:tcPr>
            <w:tcW w:w="810" w:type="dxa"/>
            <w:vAlign w:val="center"/>
          </w:tcPr>
          <w:p w:rsidR="0053689B" w:rsidRPr="005B4BEE" w:rsidRDefault="003D5104" w:rsidP="00111A8C">
            <w:pPr>
              <w:spacing w:after="0" w:line="240" w:lineRule="auto"/>
              <w:jc w:val="center"/>
              <w:rPr>
                <w:rFonts w:cs="Calibri"/>
                <w:color w:val="000000"/>
              </w:rPr>
            </w:pPr>
            <w:r>
              <w:rPr>
                <w:rFonts w:cs="Calibri"/>
                <w:color w:val="000000"/>
              </w:rPr>
              <w:t>10</w:t>
            </w:r>
          </w:p>
        </w:tc>
        <w:tc>
          <w:tcPr>
            <w:tcW w:w="3330" w:type="dxa"/>
            <w:vAlign w:val="center"/>
          </w:tcPr>
          <w:p w:rsidR="0053689B" w:rsidRPr="005F7E65" w:rsidRDefault="0053689B" w:rsidP="00111A8C">
            <w:pPr>
              <w:spacing w:after="0" w:line="240" w:lineRule="auto"/>
              <w:rPr>
                <w:rFonts w:cs="Calibri"/>
              </w:rPr>
            </w:pPr>
            <w:r w:rsidRPr="005F7E65">
              <w:rPr>
                <w:rFonts w:cs="Calibri"/>
              </w:rPr>
              <w:t>Towels (Turkey) – Big size 36x72”</w:t>
            </w:r>
          </w:p>
        </w:tc>
        <w:tc>
          <w:tcPr>
            <w:tcW w:w="2430" w:type="dxa"/>
            <w:vAlign w:val="center"/>
          </w:tcPr>
          <w:p w:rsidR="0053689B" w:rsidRPr="00161D79" w:rsidRDefault="0053689B" w:rsidP="003D5104">
            <w:pPr>
              <w:spacing w:after="0" w:line="240" w:lineRule="auto"/>
              <w:jc w:val="center"/>
              <w:rPr>
                <w:rFonts w:cs="Calibri"/>
              </w:rPr>
            </w:pPr>
            <w:r w:rsidRPr="00161D79">
              <w:rPr>
                <w:rFonts w:cs="Calibri"/>
              </w:rPr>
              <w:t>1</w:t>
            </w:r>
            <w:r w:rsidR="003D5104">
              <w:rPr>
                <w:rFonts w:cs="Calibri"/>
              </w:rPr>
              <w:t>3</w:t>
            </w:r>
            <w:r w:rsidR="0022026A">
              <w:rPr>
                <w:rFonts w:cs="Calibri"/>
              </w:rPr>
              <w:t xml:space="preserve"> no</w:t>
            </w:r>
            <w:r w:rsidRPr="00161D79">
              <w:rPr>
                <w:rFonts w:cs="Calibri"/>
              </w:rPr>
              <w:t>s</w:t>
            </w:r>
            <w:r w:rsidR="0022026A">
              <w:rPr>
                <w:rFonts w:cs="Calibri"/>
              </w:rPr>
              <w:t>.</w:t>
            </w:r>
          </w:p>
        </w:tc>
        <w:tc>
          <w:tcPr>
            <w:tcW w:w="1890" w:type="dxa"/>
            <w:vAlign w:val="center"/>
          </w:tcPr>
          <w:p w:rsidR="0053689B" w:rsidRDefault="0053689B"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53689B" w:rsidRPr="00CE661F" w:rsidRDefault="0053689B"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11</w:t>
            </w:r>
          </w:p>
        </w:tc>
        <w:tc>
          <w:tcPr>
            <w:tcW w:w="3330" w:type="dxa"/>
            <w:vAlign w:val="center"/>
          </w:tcPr>
          <w:p w:rsidR="003D5104" w:rsidRPr="005F7E65" w:rsidRDefault="003D5104" w:rsidP="00111A8C">
            <w:pPr>
              <w:spacing w:after="0" w:line="240" w:lineRule="auto"/>
              <w:rPr>
                <w:rFonts w:cs="Calibri"/>
              </w:rPr>
            </w:pPr>
            <w:r w:rsidRPr="003D5104">
              <w:rPr>
                <w:rFonts w:cs="Calibri"/>
              </w:rPr>
              <w:t>soft brooms 44” (good quality) As per sample</w:t>
            </w:r>
          </w:p>
        </w:tc>
        <w:tc>
          <w:tcPr>
            <w:tcW w:w="2430" w:type="dxa"/>
            <w:vAlign w:val="center"/>
          </w:tcPr>
          <w:p w:rsidR="003D5104" w:rsidRPr="00161D79" w:rsidRDefault="003D5104" w:rsidP="00111A8C">
            <w:pPr>
              <w:spacing w:after="0" w:line="240" w:lineRule="auto"/>
              <w:jc w:val="center"/>
              <w:rPr>
                <w:rFonts w:cs="Calibri"/>
              </w:rPr>
            </w:pPr>
            <w:r>
              <w:rPr>
                <w:rFonts w:cs="Calibri"/>
              </w:rPr>
              <w:t>03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12</w:t>
            </w:r>
          </w:p>
        </w:tc>
        <w:tc>
          <w:tcPr>
            <w:tcW w:w="3330" w:type="dxa"/>
            <w:vAlign w:val="center"/>
          </w:tcPr>
          <w:p w:rsidR="003D5104" w:rsidRPr="003D5104" w:rsidRDefault="003D5104" w:rsidP="00111A8C">
            <w:pPr>
              <w:spacing w:after="0" w:line="240" w:lineRule="auto"/>
              <w:rPr>
                <w:rFonts w:cs="Calibri"/>
              </w:rPr>
            </w:pPr>
            <w:proofErr w:type="spellStart"/>
            <w:r w:rsidRPr="003D5104">
              <w:rPr>
                <w:rFonts w:cs="Calibri"/>
              </w:rPr>
              <w:t>Jala</w:t>
            </w:r>
            <w:proofErr w:type="spellEnd"/>
            <w:r w:rsidRPr="003D5104">
              <w:rPr>
                <w:rFonts w:cs="Calibri"/>
              </w:rPr>
              <w:t xml:space="preserve"> Stick (good quality) As per sample</w:t>
            </w:r>
          </w:p>
        </w:tc>
        <w:tc>
          <w:tcPr>
            <w:tcW w:w="2430" w:type="dxa"/>
            <w:vAlign w:val="center"/>
          </w:tcPr>
          <w:p w:rsidR="003D5104" w:rsidRPr="00161D79" w:rsidRDefault="003D5104" w:rsidP="00111A8C">
            <w:pPr>
              <w:spacing w:after="0" w:line="240" w:lineRule="auto"/>
              <w:jc w:val="center"/>
              <w:rPr>
                <w:rFonts w:cs="Calibri"/>
              </w:rPr>
            </w:pPr>
            <w:r>
              <w:rPr>
                <w:rFonts w:cs="Calibri"/>
              </w:rPr>
              <w:t>01 No.</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13</w:t>
            </w:r>
          </w:p>
        </w:tc>
        <w:tc>
          <w:tcPr>
            <w:tcW w:w="3330" w:type="dxa"/>
            <w:vAlign w:val="center"/>
          </w:tcPr>
          <w:p w:rsidR="003D5104" w:rsidRPr="003D5104" w:rsidRDefault="003D5104" w:rsidP="00111A8C">
            <w:pPr>
              <w:spacing w:after="0" w:line="240" w:lineRule="auto"/>
              <w:rPr>
                <w:rFonts w:cs="Calibri"/>
              </w:rPr>
            </w:pPr>
            <w:r w:rsidRPr="003D5104">
              <w:rPr>
                <w:rFonts w:cs="Calibri"/>
              </w:rPr>
              <w:t>Hit (Insect Killer)</w:t>
            </w:r>
          </w:p>
        </w:tc>
        <w:tc>
          <w:tcPr>
            <w:tcW w:w="2430" w:type="dxa"/>
            <w:vAlign w:val="center"/>
          </w:tcPr>
          <w:p w:rsidR="003D5104" w:rsidRPr="00161D79" w:rsidRDefault="003D5104" w:rsidP="00111A8C">
            <w:pPr>
              <w:spacing w:after="0" w:line="240" w:lineRule="auto"/>
              <w:jc w:val="center"/>
              <w:rPr>
                <w:rFonts w:cs="Calibri"/>
              </w:rPr>
            </w:pPr>
            <w:r>
              <w:rPr>
                <w:rFonts w:cs="Calibri"/>
              </w:rPr>
              <w:t>14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14</w:t>
            </w:r>
          </w:p>
        </w:tc>
        <w:tc>
          <w:tcPr>
            <w:tcW w:w="3330" w:type="dxa"/>
            <w:vAlign w:val="center"/>
          </w:tcPr>
          <w:p w:rsidR="003D5104" w:rsidRPr="003D5104" w:rsidRDefault="003D5104" w:rsidP="00111A8C">
            <w:pPr>
              <w:spacing w:after="0" w:line="240" w:lineRule="auto"/>
              <w:rPr>
                <w:rFonts w:cs="Calibri"/>
              </w:rPr>
            </w:pPr>
            <w:r w:rsidRPr="003D5104">
              <w:rPr>
                <w:rFonts w:cs="Calibri"/>
              </w:rPr>
              <w:t>Air Pump, good quality</w:t>
            </w:r>
          </w:p>
        </w:tc>
        <w:tc>
          <w:tcPr>
            <w:tcW w:w="2430" w:type="dxa"/>
            <w:vAlign w:val="center"/>
          </w:tcPr>
          <w:p w:rsidR="003D5104" w:rsidRPr="00161D79" w:rsidRDefault="003D5104" w:rsidP="00111A8C">
            <w:pPr>
              <w:spacing w:after="0" w:line="240" w:lineRule="auto"/>
              <w:jc w:val="center"/>
              <w:rPr>
                <w:rFonts w:cs="Calibri"/>
              </w:rPr>
            </w:pPr>
            <w:r>
              <w:rPr>
                <w:rFonts w:cs="Calibri"/>
              </w:rPr>
              <w:t>03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15</w:t>
            </w:r>
          </w:p>
        </w:tc>
        <w:tc>
          <w:tcPr>
            <w:tcW w:w="3330" w:type="dxa"/>
            <w:vAlign w:val="center"/>
          </w:tcPr>
          <w:p w:rsidR="003D5104" w:rsidRPr="003D5104" w:rsidRDefault="003D5104" w:rsidP="00111A8C">
            <w:pPr>
              <w:spacing w:after="0" w:line="240" w:lineRule="auto"/>
              <w:rPr>
                <w:rFonts w:cs="Calibri"/>
              </w:rPr>
            </w:pPr>
            <w:r w:rsidRPr="003D5104">
              <w:rPr>
                <w:rFonts w:cs="Calibri"/>
              </w:rPr>
              <w:t>Green Scrubber (Good Quality)</w:t>
            </w:r>
          </w:p>
        </w:tc>
        <w:tc>
          <w:tcPr>
            <w:tcW w:w="2430" w:type="dxa"/>
            <w:vAlign w:val="center"/>
          </w:tcPr>
          <w:p w:rsidR="003D5104" w:rsidRPr="00161D79" w:rsidRDefault="003D5104" w:rsidP="00111A8C">
            <w:pPr>
              <w:spacing w:after="0" w:line="240" w:lineRule="auto"/>
              <w:jc w:val="center"/>
              <w:rPr>
                <w:rFonts w:cs="Calibri"/>
              </w:rPr>
            </w:pPr>
            <w:r>
              <w:rPr>
                <w:rFonts w:cs="Calibri"/>
              </w:rPr>
              <w:t>01 No.</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16</w:t>
            </w:r>
          </w:p>
        </w:tc>
        <w:tc>
          <w:tcPr>
            <w:tcW w:w="3330" w:type="dxa"/>
            <w:vAlign w:val="center"/>
          </w:tcPr>
          <w:p w:rsidR="003D5104" w:rsidRPr="003D5104" w:rsidRDefault="003D5104" w:rsidP="00111A8C">
            <w:pPr>
              <w:spacing w:after="0" w:line="240" w:lineRule="auto"/>
              <w:rPr>
                <w:rFonts w:cs="Calibri"/>
              </w:rPr>
            </w:pPr>
            <w:r w:rsidRPr="003D5104">
              <w:rPr>
                <w:rFonts w:cs="Calibri"/>
              </w:rPr>
              <w:t>Water Glasses 6/set (</w:t>
            </w:r>
            <w:proofErr w:type="spellStart"/>
            <w:r w:rsidRPr="003D5104">
              <w:rPr>
                <w:rFonts w:cs="Calibri"/>
              </w:rPr>
              <w:t>Borosil</w:t>
            </w:r>
            <w:proofErr w:type="spellEnd"/>
            <w:r w:rsidRPr="003D5104">
              <w:rPr>
                <w:rFonts w:cs="Calibri"/>
              </w:rPr>
              <w:t xml:space="preserve"> Glass / Equivalent) for official use</w:t>
            </w:r>
          </w:p>
        </w:tc>
        <w:tc>
          <w:tcPr>
            <w:tcW w:w="2430" w:type="dxa"/>
            <w:vAlign w:val="center"/>
          </w:tcPr>
          <w:p w:rsidR="003D5104" w:rsidRPr="00161D79" w:rsidRDefault="003D5104" w:rsidP="00111A8C">
            <w:pPr>
              <w:spacing w:after="0" w:line="240" w:lineRule="auto"/>
              <w:jc w:val="center"/>
              <w:rPr>
                <w:rFonts w:cs="Calibri"/>
              </w:rPr>
            </w:pPr>
            <w:r>
              <w:rPr>
                <w:rFonts w:cs="Calibri"/>
              </w:rPr>
              <w:t>15 Packs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17</w:t>
            </w:r>
          </w:p>
        </w:tc>
        <w:tc>
          <w:tcPr>
            <w:tcW w:w="3330" w:type="dxa"/>
            <w:vAlign w:val="center"/>
          </w:tcPr>
          <w:p w:rsidR="003D5104" w:rsidRPr="003D5104" w:rsidRDefault="003D5104" w:rsidP="00111A8C">
            <w:pPr>
              <w:spacing w:after="0" w:line="240" w:lineRule="auto"/>
              <w:rPr>
                <w:rFonts w:cs="Calibri"/>
              </w:rPr>
            </w:pPr>
            <w:proofErr w:type="spellStart"/>
            <w:r w:rsidRPr="003D5104">
              <w:rPr>
                <w:rFonts w:cs="Calibri"/>
              </w:rPr>
              <w:t>Wifer</w:t>
            </w:r>
            <w:proofErr w:type="spellEnd"/>
            <w:r w:rsidRPr="003D5104">
              <w:rPr>
                <w:rFonts w:cs="Calibri"/>
              </w:rPr>
              <w:t xml:space="preserve"> Cloth (white) (good quality) As per sample</w:t>
            </w:r>
          </w:p>
        </w:tc>
        <w:tc>
          <w:tcPr>
            <w:tcW w:w="2430" w:type="dxa"/>
            <w:vAlign w:val="center"/>
          </w:tcPr>
          <w:p w:rsidR="003D5104" w:rsidRPr="00161D79" w:rsidRDefault="003D5104" w:rsidP="00111A8C">
            <w:pPr>
              <w:spacing w:after="0" w:line="240" w:lineRule="auto"/>
              <w:jc w:val="center"/>
              <w:rPr>
                <w:rFonts w:cs="Calibri"/>
              </w:rPr>
            </w:pPr>
            <w:r>
              <w:rPr>
                <w:rFonts w:cs="Calibri"/>
              </w:rPr>
              <w:t>15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r w:rsidR="003D5104" w:rsidRPr="0028019D" w:rsidTr="005F21C4">
        <w:tc>
          <w:tcPr>
            <w:tcW w:w="810" w:type="dxa"/>
            <w:vAlign w:val="center"/>
          </w:tcPr>
          <w:p w:rsidR="003D5104" w:rsidRDefault="003D5104" w:rsidP="00111A8C">
            <w:pPr>
              <w:spacing w:after="0" w:line="240" w:lineRule="auto"/>
              <w:jc w:val="center"/>
              <w:rPr>
                <w:rFonts w:cs="Calibri"/>
                <w:color w:val="000000"/>
              </w:rPr>
            </w:pPr>
            <w:r>
              <w:rPr>
                <w:rFonts w:cs="Calibri"/>
                <w:color w:val="000000"/>
              </w:rPr>
              <w:t>18</w:t>
            </w:r>
          </w:p>
        </w:tc>
        <w:tc>
          <w:tcPr>
            <w:tcW w:w="3330" w:type="dxa"/>
            <w:vAlign w:val="center"/>
          </w:tcPr>
          <w:p w:rsidR="003D5104" w:rsidRPr="003D5104" w:rsidRDefault="003D5104" w:rsidP="00111A8C">
            <w:pPr>
              <w:spacing w:after="0" w:line="240" w:lineRule="auto"/>
              <w:rPr>
                <w:rFonts w:cs="Calibri"/>
              </w:rPr>
            </w:pPr>
            <w:r w:rsidRPr="003D5104">
              <w:rPr>
                <w:rFonts w:cs="Calibri"/>
              </w:rPr>
              <w:t xml:space="preserve">Water Bottles (1/2 </w:t>
            </w:r>
            <w:proofErr w:type="spellStart"/>
            <w:r w:rsidRPr="003D5104">
              <w:rPr>
                <w:rFonts w:cs="Calibri"/>
              </w:rPr>
              <w:t>Ltrs</w:t>
            </w:r>
            <w:proofErr w:type="spellEnd"/>
            <w:r w:rsidRPr="003D5104">
              <w:rPr>
                <w:rFonts w:cs="Calibri"/>
              </w:rPr>
              <w:t>) (</w:t>
            </w:r>
            <w:proofErr w:type="spellStart"/>
            <w:r w:rsidRPr="003D5104">
              <w:rPr>
                <w:rFonts w:cs="Calibri"/>
              </w:rPr>
              <w:t>Kinely</w:t>
            </w:r>
            <w:proofErr w:type="spellEnd"/>
            <w:r w:rsidRPr="003D5104">
              <w:rPr>
                <w:rFonts w:cs="Calibri"/>
              </w:rPr>
              <w:t>/Aqua)</w:t>
            </w:r>
          </w:p>
        </w:tc>
        <w:tc>
          <w:tcPr>
            <w:tcW w:w="2430" w:type="dxa"/>
            <w:vAlign w:val="center"/>
          </w:tcPr>
          <w:p w:rsidR="003D5104" w:rsidRPr="00161D79" w:rsidRDefault="003D5104" w:rsidP="00111A8C">
            <w:pPr>
              <w:spacing w:after="0" w:line="240" w:lineRule="auto"/>
              <w:jc w:val="center"/>
              <w:rPr>
                <w:rFonts w:cs="Calibri"/>
              </w:rPr>
            </w:pPr>
            <w:r>
              <w:rPr>
                <w:rFonts w:cs="Calibri"/>
              </w:rPr>
              <w:t>1556 Nos.</w:t>
            </w:r>
          </w:p>
        </w:tc>
        <w:tc>
          <w:tcPr>
            <w:tcW w:w="1890" w:type="dxa"/>
            <w:vAlign w:val="center"/>
          </w:tcPr>
          <w:p w:rsidR="003D5104" w:rsidRDefault="003D5104" w:rsidP="00111A8C">
            <w:pPr>
              <w:suppressAutoHyphens/>
              <w:spacing w:after="0" w:line="240" w:lineRule="auto"/>
              <w:jc w:val="center"/>
              <w:rPr>
                <w:rFonts w:ascii="Mangal" w:eastAsia="Calibri" w:hAnsi="Mangal"/>
                <w:b/>
                <w:bCs/>
                <w:sz w:val="24"/>
                <w:szCs w:val="24"/>
                <w:cs/>
                <w:lang w:bidi="hi-IN"/>
              </w:rPr>
            </w:pPr>
          </w:p>
        </w:tc>
        <w:tc>
          <w:tcPr>
            <w:tcW w:w="1620" w:type="dxa"/>
            <w:vAlign w:val="center"/>
          </w:tcPr>
          <w:p w:rsidR="003D5104" w:rsidRPr="00CE661F" w:rsidRDefault="003D5104" w:rsidP="00111A8C">
            <w:pPr>
              <w:suppressAutoHyphens/>
              <w:spacing w:after="0" w:line="240" w:lineRule="auto"/>
              <w:jc w:val="center"/>
              <w:rPr>
                <w:rFonts w:ascii="Mangal" w:eastAsia="Calibri" w:hAnsi="Mangal"/>
                <w:b/>
                <w:bCs/>
                <w:cs/>
                <w:lang w:bidi="hi-IN"/>
              </w:rPr>
            </w:pPr>
          </w:p>
        </w:tc>
      </w:tr>
    </w:tbl>
    <w:p w:rsidR="00933B9D" w:rsidRDefault="00933B9D" w:rsidP="00111A8C">
      <w:pPr>
        <w:spacing w:after="0" w:line="240" w:lineRule="auto"/>
        <w:rPr>
          <w:rFonts w:ascii="Times New Roman" w:hAnsi="Times New Roman" w:cs="Times New Roman"/>
          <w:sz w:val="24"/>
          <w:szCs w:val="24"/>
        </w:rPr>
      </w:pPr>
    </w:p>
    <w:p w:rsidR="009757BA" w:rsidRDefault="00D44400" w:rsidP="00EA7CE8">
      <w:pPr>
        <w:spacing w:after="0" w:line="240" w:lineRule="auto"/>
        <w:jc w:val="both"/>
        <w:rPr>
          <w:rFonts w:ascii="Times New Roman" w:hAnsi="Times New Roman" w:cs="Times New Roman"/>
          <w:b/>
          <w:color w:val="000000"/>
          <w:sz w:val="24"/>
          <w:szCs w:val="24"/>
          <w:lang w:val="en-GB" w:eastAsia="ar-SA"/>
        </w:rPr>
      </w:pPr>
      <w:r>
        <w:rPr>
          <w:rFonts w:ascii="Times New Roman" w:hAnsi="Times New Roman" w:cs="Times New Roman"/>
          <w:sz w:val="24"/>
          <w:szCs w:val="24"/>
        </w:rPr>
        <w:t xml:space="preserve">Bidders are requested to verify the samples available at NIPHM (for quality standards, item specifications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aspects) before submitting the tender quotation for the above items. The supply will be accepted only, if the offered items are in accordance with the samples/as per technical specifications of NIPHM.</w:t>
      </w:r>
      <w:r w:rsidR="00A61423">
        <w:rPr>
          <w:rFonts w:ascii="Times New Roman" w:hAnsi="Times New Roman" w:cs="Times New Roman"/>
          <w:sz w:val="24"/>
          <w:szCs w:val="24"/>
        </w:rPr>
        <w:t xml:space="preserve"> </w:t>
      </w:r>
      <w:r w:rsidR="00BA02D5">
        <w:rPr>
          <w:rFonts w:ascii="Times New Roman" w:hAnsi="Times New Roman" w:cs="Times New Roman"/>
          <w:sz w:val="24"/>
          <w:szCs w:val="24"/>
        </w:rPr>
        <w:t xml:space="preserve">No Deviation will be accepted. </w:t>
      </w:r>
      <w:r w:rsidR="009757BA">
        <w:rPr>
          <w:rFonts w:ascii="Times New Roman" w:hAnsi="Times New Roman" w:cs="Times New Roman"/>
          <w:b/>
          <w:color w:val="000000"/>
          <w:sz w:val="24"/>
          <w:szCs w:val="24"/>
          <w:lang w:val="en-GB" w:eastAsia="ar-SA"/>
        </w:rPr>
        <w:t xml:space="preserve">The </w:t>
      </w:r>
      <w:r w:rsidR="00117315">
        <w:rPr>
          <w:rFonts w:ascii="Times New Roman" w:hAnsi="Times New Roman" w:cs="Times New Roman"/>
          <w:b/>
          <w:color w:val="000000"/>
          <w:sz w:val="24"/>
          <w:szCs w:val="24"/>
          <w:lang w:val="en-GB" w:eastAsia="ar-SA"/>
        </w:rPr>
        <w:t xml:space="preserve">quantity may </w:t>
      </w:r>
      <w:r w:rsidR="00BA7EEC">
        <w:rPr>
          <w:rFonts w:ascii="Times New Roman" w:hAnsi="Times New Roman" w:cs="Times New Roman"/>
          <w:b/>
          <w:color w:val="000000"/>
          <w:sz w:val="24"/>
          <w:szCs w:val="24"/>
          <w:lang w:val="en-GB" w:eastAsia="ar-SA"/>
        </w:rPr>
        <w:t>vary</w:t>
      </w:r>
      <w:r w:rsidR="00117315">
        <w:rPr>
          <w:rFonts w:ascii="Times New Roman" w:hAnsi="Times New Roman" w:cs="Times New Roman"/>
          <w:b/>
          <w:color w:val="000000"/>
          <w:sz w:val="24"/>
          <w:szCs w:val="24"/>
          <w:lang w:val="en-GB" w:eastAsia="ar-SA"/>
        </w:rPr>
        <w:t xml:space="preserve"> by </w:t>
      </w:r>
      <w:r w:rsidR="00117315" w:rsidRPr="00117315">
        <w:rPr>
          <w:rFonts w:ascii="Times New Roman" w:hAnsi="Times New Roman" w:cs="Times New Roman"/>
          <w:b/>
          <w:color w:val="000000"/>
          <w:sz w:val="24"/>
          <w:szCs w:val="24"/>
          <w:u w:val="single"/>
          <w:lang w:val="en-GB" w:eastAsia="ar-SA"/>
        </w:rPr>
        <w:t>+</w:t>
      </w:r>
      <w:r w:rsidR="00EE6837">
        <w:rPr>
          <w:rFonts w:ascii="Times New Roman" w:hAnsi="Times New Roman" w:cs="Times New Roman"/>
          <w:b/>
          <w:color w:val="000000"/>
          <w:sz w:val="24"/>
          <w:szCs w:val="24"/>
          <w:lang w:val="en-GB" w:eastAsia="ar-SA"/>
        </w:rPr>
        <w:t xml:space="preserve"> </w:t>
      </w:r>
      <w:r w:rsidR="00D11496">
        <w:rPr>
          <w:rFonts w:ascii="Times New Roman" w:hAnsi="Times New Roman" w:cs="Times New Roman"/>
          <w:b/>
          <w:color w:val="000000"/>
          <w:sz w:val="24"/>
          <w:szCs w:val="24"/>
          <w:lang w:val="en-GB" w:eastAsia="ar-SA"/>
        </w:rPr>
        <w:t>50</w:t>
      </w:r>
      <w:r w:rsidR="00EE6837">
        <w:rPr>
          <w:rFonts w:ascii="Times New Roman" w:hAnsi="Times New Roman" w:cs="Times New Roman"/>
          <w:b/>
          <w:color w:val="000000"/>
          <w:sz w:val="24"/>
          <w:szCs w:val="24"/>
          <w:lang w:val="en-GB" w:eastAsia="ar-SA"/>
        </w:rPr>
        <w:t>%</w:t>
      </w:r>
      <w:r w:rsidR="0066345B">
        <w:rPr>
          <w:rFonts w:ascii="Times New Roman" w:hAnsi="Times New Roman" w:cs="Times New Roman"/>
          <w:b/>
          <w:color w:val="000000"/>
          <w:sz w:val="24"/>
          <w:szCs w:val="24"/>
          <w:lang w:val="en-GB" w:eastAsia="ar-SA"/>
        </w:rPr>
        <w:t>.</w:t>
      </w:r>
    </w:p>
    <w:p w:rsidR="007A30C8" w:rsidRDefault="007A30C8" w:rsidP="006126EE">
      <w:pPr>
        <w:pStyle w:val="StyleHeading2NotBoldBlackUnderlineCentered"/>
        <w:jc w:val="right"/>
        <w:rPr>
          <w:rFonts w:ascii="Times New Roman" w:hAnsi="Times New Roman"/>
          <w:szCs w:val="24"/>
          <w:u w:val="none"/>
        </w:rPr>
      </w:pPr>
      <w:r>
        <w:rPr>
          <w:rFonts w:ascii="Times New Roman" w:hAnsi="Times New Roman"/>
          <w:szCs w:val="24"/>
          <w:u w:val="none"/>
        </w:rPr>
        <w:br w:type="page"/>
      </w:r>
      <w:r w:rsidR="00360ED1">
        <w:rPr>
          <w:rFonts w:ascii="Mangal" w:hAnsi="Mangal" w:hint="cs"/>
          <w:b w:val="0"/>
          <w:bCs/>
          <w:szCs w:val="24"/>
          <w:cs/>
        </w:rPr>
        <w:t>संलग्‍नक</w:t>
      </w:r>
      <w:r w:rsidR="00360ED1" w:rsidRPr="00CE661F">
        <w:rPr>
          <w:rFonts w:ascii="Mangal" w:hAnsi="Mangal"/>
          <w:b w:val="0"/>
          <w:bCs/>
          <w:szCs w:val="24"/>
          <w:cs/>
        </w:rPr>
        <w:t>-</w:t>
      </w:r>
      <w:r w:rsidR="00360ED1" w:rsidRPr="00802462">
        <w:rPr>
          <w:rFonts w:ascii="Times New Roman" w:hAnsi="Times New Roman"/>
          <w:b w:val="0"/>
          <w:bCs/>
          <w:sz w:val="26"/>
        </w:rPr>
        <w:t xml:space="preserve"> II</w:t>
      </w:r>
      <w:r w:rsidR="00360ED1">
        <w:rPr>
          <w:rFonts w:ascii="Times New Roman" w:hAnsi="Times New Roman"/>
          <w:b w:val="0"/>
          <w:bCs/>
          <w:sz w:val="26"/>
          <w:lang w:val="en-US"/>
        </w:rPr>
        <w:t>I</w:t>
      </w:r>
      <w:r w:rsidR="00360ED1">
        <w:rPr>
          <w:rFonts w:ascii="Times New Roman" w:hAnsi="Times New Roman" w:hint="cs"/>
          <w:b w:val="0"/>
          <w:bCs/>
          <w:sz w:val="26"/>
          <w:cs/>
        </w:rPr>
        <w:t xml:space="preserve"> </w:t>
      </w:r>
    </w:p>
    <w:p w:rsidR="00C71503" w:rsidRPr="00960604" w:rsidRDefault="006E77C9" w:rsidP="006E77C9">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PART – B</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     </w:t>
      </w:r>
      <w:r w:rsidR="00C71503" w:rsidRPr="00960604">
        <w:rPr>
          <w:rFonts w:ascii="Times New Roman" w:hAnsi="Times New Roman"/>
          <w:sz w:val="24"/>
          <w:szCs w:val="24"/>
          <w:u w:val="none"/>
        </w:rPr>
        <w:t xml:space="preserve">Annexure – III </w:t>
      </w:r>
    </w:p>
    <w:p w:rsidR="005A3061" w:rsidRPr="00066BC7" w:rsidRDefault="00C71503" w:rsidP="005F7E65">
      <w:pPr>
        <w:pStyle w:val="ListParagraph"/>
        <w:suppressAutoHyphens w:val="0"/>
        <w:ind w:left="0"/>
        <w:contextualSpacing/>
        <w:rPr>
          <w:rFonts w:ascii="Times New Roman" w:hAnsi="Times New Roman" w:cs="Mangal"/>
          <w:b/>
          <w:szCs w:val="21"/>
          <w:lang w:bidi="hi-IN"/>
        </w:rPr>
      </w:pPr>
      <w:r w:rsidRPr="00960604">
        <w:rPr>
          <w:rFonts w:ascii="Times New Roman" w:hAnsi="Times New Roman"/>
          <w:b/>
        </w:rPr>
        <w:t>1</w:t>
      </w:r>
      <w:r w:rsidR="00C84EA1">
        <w:rPr>
          <w:rFonts w:ascii="Times New Roman" w:hAnsi="Times New Roman"/>
          <w:b/>
        </w:rPr>
        <w:t>9</w:t>
      </w:r>
      <w:r w:rsidRPr="00960604">
        <w:rPr>
          <w:rFonts w:ascii="Times New Roman" w:hAnsi="Times New Roman"/>
          <w:b/>
        </w:rPr>
        <w:t xml:space="preserve">. </w:t>
      </w:r>
      <w:r w:rsidRPr="00960604">
        <w:rPr>
          <w:rFonts w:ascii="Times New Roman" w:hAnsi="Times New Roman"/>
          <w:b/>
        </w:rPr>
        <w:tab/>
      </w:r>
      <w:r w:rsidR="005A3061" w:rsidRPr="005A3061">
        <w:rPr>
          <w:rFonts w:ascii="Mangal" w:hAnsi="Mangal" w:cs="Mangal"/>
          <w:bCs/>
          <w:sz w:val="32"/>
          <w:szCs w:val="32"/>
          <w:cs/>
          <w:lang w:bidi="hi-IN"/>
        </w:rPr>
        <w:t>कीमत</w:t>
      </w:r>
      <w:r w:rsidR="005A3061" w:rsidRPr="005A3061">
        <w:rPr>
          <w:rFonts w:ascii="Mangal" w:hAnsi="Mangal" w:cs="Mangal" w:hint="cs"/>
          <w:bCs/>
          <w:sz w:val="32"/>
          <w:szCs w:val="32"/>
          <w:cs/>
          <w:lang w:bidi="hi-IN"/>
        </w:rPr>
        <w:t xml:space="preserve"> बोली/ </w:t>
      </w:r>
      <w:r w:rsidR="005A3061" w:rsidRPr="005A3061">
        <w:rPr>
          <w:rFonts w:ascii="Times New Roman" w:hAnsi="Times New Roman"/>
          <w:b/>
          <w:sz w:val="32"/>
          <w:szCs w:val="32"/>
        </w:rPr>
        <w:t>PRICE BID</w:t>
      </w:r>
      <w:r w:rsidR="005A3061">
        <w:rPr>
          <w:rFonts w:ascii="Times New Roman" w:hAnsi="Times New Roman"/>
          <w:b/>
        </w:rPr>
        <w:t xml:space="preserve"> </w:t>
      </w:r>
    </w:p>
    <w:p w:rsidR="005F7E65" w:rsidRDefault="005F7E65" w:rsidP="005F7E65">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C71503" w:rsidRDefault="005F7E65" w:rsidP="005F7E65">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Specifications for </w:t>
      </w:r>
      <w:r w:rsidRPr="00B15688">
        <w:rPr>
          <w:rFonts w:ascii="Times New Roman" w:hAnsi="Times New Roman"/>
          <w:b/>
          <w:bCs/>
          <w:szCs w:val="24"/>
          <w:u w:val="single"/>
        </w:rPr>
        <w:t>Paper</w:t>
      </w:r>
      <w:r>
        <w:rPr>
          <w:rFonts w:ascii="Times New Roman" w:hAnsi="Times New Roman"/>
          <w:b/>
          <w:bCs/>
          <w:szCs w:val="24"/>
          <w:u w:val="single"/>
        </w:rPr>
        <w:t xml:space="preserve"> Products</w:t>
      </w:r>
    </w:p>
    <w:p w:rsidR="005F7E65" w:rsidRDefault="005F7E65" w:rsidP="005F7E65">
      <w:pPr>
        <w:pStyle w:val="Hangingindent"/>
        <w:ind w:left="0" w:hanging="142"/>
        <w:jc w:val="center"/>
        <w:rPr>
          <w:rFonts w:ascii="Times New Roman" w:hAnsi="Times New Roman"/>
          <w:b/>
          <w:bCs/>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5A3061" w:rsidRPr="0028019D" w:rsidTr="00C84EA1">
        <w:tc>
          <w:tcPr>
            <w:tcW w:w="810" w:type="dxa"/>
            <w:vAlign w:val="center"/>
          </w:tcPr>
          <w:p w:rsidR="005A3061" w:rsidRPr="00D44400" w:rsidRDefault="005A3061" w:rsidP="005A3061">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5A3061" w:rsidRPr="00D44400" w:rsidRDefault="005A3061" w:rsidP="005A3061">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2070" w:type="dxa"/>
            <w:vAlign w:val="center"/>
          </w:tcPr>
          <w:p w:rsidR="005A3061" w:rsidRPr="00066BC7" w:rsidRDefault="005A3061" w:rsidP="005A3061">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sidR="00153749">
              <w:rPr>
                <w:rFonts w:ascii="Mangal" w:eastAsia="Calibri" w:hAnsi="Mangal" w:hint="cs"/>
                <w:b/>
                <w:bCs/>
                <w:sz w:val="24"/>
                <w:szCs w:val="24"/>
                <w:cs/>
                <w:lang w:bidi="hi-IN"/>
              </w:rPr>
              <w:t xml:space="preserve"> परिमाण </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Approximate</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5A3061" w:rsidRDefault="002D5642" w:rsidP="00C71503">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इ</w:t>
            </w:r>
            <w:r w:rsidR="005A3061">
              <w:rPr>
                <w:rFonts w:ascii="Mangal" w:eastAsia="Calibri" w:hAnsi="Mangal"/>
                <w:b/>
                <w:bCs/>
                <w:sz w:val="24"/>
                <w:szCs w:val="24"/>
                <w:cs/>
                <w:lang w:bidi="hi-IN"/>
              </w:rPr>
              <w:t>काई</w:t>
            </w:r>
            <w:r w:rsidR="005A3061">
              <w:rPr>
                <w:rFonts w:ascii="Mangal" w:eastAsia="Calibri" w:hAnsi="Mangal" w:hint="cs"/>
                <w:b/>
                <w:bCs/>
                <w:sz w:val="24"/>
                <w:szCs w:val="24"/>
                <w:cs/>
                <w:lang w:bidi="hi-IN"/>
              </w:rPr>
              <w:t xml:space="preserve"> दर</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c>
          <w:tcPr>
            <w:tcW w:w="1443" w:type="dxa"/>
          </w:tcPr>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5A3061" w:rsidRPr="00953119" w:rsidRDefault="005A3061" w:rsidP="00C71503">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Total Amount</w:t>
            </w:r>
            <w:r w:rsidR="00953119" w:rsidRPr="00953119">
              <w:rPr>
                <w:rFonts w:ascii="Times New Roman" w:eastAsia="Calibri" w:hAnsi="Times New Roman" w:cs="Times New Roman"/>
                <w:b/>
                <w:bCs/>
              </w:rPr>
              <w:t xml:space="preserve"> </w:t>
            </w:r>
            <w:r w:rsidR="00953119" w:rsidRPr="00953119">
              <w:rPr>
                <w:rFonts w:ascii="Times New Roman" w:eastAsia="Calibri" w:hAnsi="Times New Roman" w:cs="Times New Roman"/>
                <w:b/>
                <w:bCs/>
                <w:sz w:val="20"/>
                <w:szCs w:val="20"/>
              </w:rPr>
              <w:t>for total quantity</w:t>
            </w:r>
          </w:p>
          <w:p w:rsidR="00953119" w:rsidRDefault="005A3061" w:rsidP="00C71503">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In Rs.</w:t>
            </w:r>
            <w:r w:rsidR="00953119" w:rsidRPr="00953119">
              <w:rPr>
                <w:rFonts w:ascii="Times New Roman" w:eastAsia="Calibri" w:hAnsi="Times New Roman" w:cs="Times New Roman"/>
                <w:b/>
                <w:bCs/>
              </w:rPr>
              <w:t xml:space="preserve"> </w:t>
            </w:r>
          </w:p>
          <w:p w:rsidR="005A3061" w:rsidRPr="00C71503" w:rsidRDefault="00953119" w:rsidP="00C71503">
            <w:pPr>
              <w:suppressAutoHyphens/>
              <w:spacing w:after="0" w:line="240" w:lineRule="auto"/>
              <w:jc w:val="center"/>
              <w:rPr>
                <w:rFonts w:ascii="Times New Roman" w:eastAsia="Calibri" w:hAnsi="Times New Roman" w:cs="Times New Roman"/>
                <w:b/>
                <w:bCs/>
                <w:sz w:val="24"/>
                <w:szCs w:val="24"/>
              </w:rPr>
            </w:pPr>
            <w:r w:rsidRPr="00953119">
              <w:rPr>
                <w:rFonts w:ascii="Times New Roman" w:eastAsia="Calibri" w:hAnsi="Times New Roman" w:cs="Times New Roman"/>
                <w:b/>
                <w:bCs/>
                <w:sz w:val="20"/>
                <w:szCs w:val="20"/>
              </w:rPr>
              <w:t>(Incl. Taxes)</w:t>
            </w:r>
          </w:p>
        </w:tc>
      </w:tr>
      <w:tr w:rsidR="00C84EA1" w:rsidRPr="0028019D" w:rsidTr="00C84EA1">
        <w:tc>
          <w:tcPr>
            <w:tcW w:w="810" w:type="dxa"/>
            <w:vAlign w:val="center"/>
          </w:tcPr>
          <w:p w:rsidR="00C84EA1" w:rsidRPr="00705198" w:rsidRDefault="00C84EA1" w:rsidP="00855EC1">
            <w:pPr>
              <w:suppressAutoHyphens/>
              <w:spacing w:after="0" w:line="240" w:lineRule="auto"/>
              <w:jc w:val="center"/>
              <w:rPr>
                <w:color w:val="000000"/>
              </w:rPr>
            </w:pPr>
            <w:r>
              <w:rPr>
                <w:color w:val="000000"/>
              </w:rPr>
              <w:t>1</w:t>
            </w:r>
          </w:p>
        </w:tc>
        <w:tc>
          <w:tcPr>
            <w:tcW w:w="2070" w:type="dxa"/>
            <w:vAlign w:val="center"/>
          </w:tcPr>
          <w:p w:rsidR="00C84EA1" w:rsidRPr="00797317" w:rsidRDefault="00C84EA1" w:rsidP="00855EC1">
            <w:pPr>
              <w:spacing w:after="0" w:line="240" w:lineRule="auto"/>
            </w:pPr>
            <w:r w:rsidRPr="00797317">
              <w:t xml:space="preserve">Ruled </w:t>
            </w:r>
            <w:r>
              <w:t xml:space="preserve">75-100 pages </w:t>
            </w:r>
            <w:r w:rsidRPr="00797317">
              <w:t>note pad</w:t>
            </w:r>
            <w:r>
              <w:t xml:space="preserve"> (Kamal/</w:t>
            </w:r>
            <w:proofErr w:type="spellStart"/>
            <w:r>
              <w:t>Kapil</w:t>
            </w:r>
            <w:proofErr w:type="spellEnd"/>
            <w:r>
              <w:t xml:space="preserve"> /Equivalent Note pads) </w:t>
            </w:r>
            <w:r w:rsidRPr="00797317">
              <w:t>Standard quality-As per Sample</w:t>
            </w:r>
            <w:r>
              <w:t xml:space="preserve"> (No. 44)</w:t>
            </w:r>
          </w:p>
        </w:tc>
        <w:tc>
          <w:tcPr>
            <w:tcW w:w="1620" w:type="dxa"/>
            <w:vAlign w:val="center"/>
          </w:tcPr>
          <w:p w:rsidR="00C84EA1" w:rsidRDefault="00C84EA1" w:rsidP="00855EC1">
            <w:pPr>
              <w:spacing w:after="0" w:line="240" w:lineRule="auto"/>
              <w:jc w:val="center"/>
              <w:rPr>
                <w:color w:val="000000"/>
              </w:rPr>
            </w:pPr>
            <w:r>
              <w:rPr>
                <w:color w:val="000000"/>
              </w:rPr>
              <w:t>110 no’s</w:t>
            </w:r>
          </w:p>
        </w:tc>
        <w:tc>
          <w:tcPr>
            <w:tcW w:w="1530" w:type="dxa"/>
            <w:vAlign w:val="center"/>
          </w:tcPr>
          <w:p w:rsidR="00C84EA1" w:rsidRDefault="00C84EA1" w:rsidP="005A3061">
            <w:pPr>
              <w:suppressAutoHyphens/>
              <w:spacing w:after="0" w:line="240" w:lineRule="auto"/>
              <w:jc w:val="center"/>
              <w:rPr>
                <w:rFonts w:ascii="Mangal" w:eastAsia="Calibri" w:hAnsi="Mangal"/>
                <w:b/>
                <w:bCs/>
                <w:sz w:val="24"/>
                <w:szCs w:val="24"/>
                <w:cs/>
                <w:lang w:bidi="hi-IN"/>
              </w:rPr>
            </w:pPr>
          </w:p>
        </w:tc>
        <w:tc>
          <w:tcPr>
            <w:tcW w:w="1443" w:type="dxa"/>
            <w:vAlign w:val="center"/>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Pr="00953119" w:rsidRDefault="00C84EA1" w:rsidP="00C71503">
            <w:pPr>
              <w:suppressAutoHyphens/>
              <w:spacing w:after="0" w:line="240" w:lineRule="auto"/>
              <w:jc w:val="center"/>
              <w:rPr>
                <w:rFonts w:ascii="Times New Roman" w:eastAsia="Calibri" w:hAnsi="Times New Roman" w:cs="Times New Roman"/>
                <w:b/>
                <w:bCs/>
              </w:rPr>
            </w:pPr>
          </w:p>
        </w:tc>
      </w:tr>
      <w:tr w:rsidR="00C84EA1" w:rsidRPr="0028019D" w:rsidTr="00C84EA1">
        <w:tc>
          <w:tcPr>
            <w:tcW w:w="810" w:type="dxa"/>
            <w:vAlign w:val="center"/>
          </w:tcPr>
          <w:p w:rsidR="00C84EA1" w:rsidRPr="00705198" w:rsidRDefault="00C84EA1" w:rsidP="00855EC1">
            <w:pPr>
              <w:suppressAutoHyphens/>
              <w:spacing w:after="0" w:line="240" w:lineRule="auto"/>
              <w:jc w:val="center"/>
              <w:rPr>
                <w:color w:val="000000"/>
              </w:rPr>
            </w:pPr>
            <w:r>
              <w:rPr>
                <w:color w:val="000000"/>
              </w:rPr>
              <w:t>2</w:t>
            </w:r>
          </w:p>
        </w:tc>
        <w:tc>
          <w:tcPr>
            <w:tcW w:w="2070" w:type="dxa"/>
            <w:vAlign w:val="center"/>
          </w:tcPr>
          <w:p w:rsidR="00C84EA1" w:rsidRPr="00797317" w:rsidRDefault="00C84EA1" w:rsidP="00855EC1">
            <w:pPr>
              <w:spacing w:after="0" w:line="240" w:lineRule="auto"/>
            </w:pPr>
            <w:r w:rsidRPr="00A027DE">
              <w:t>Printing and supply of Medicines prescription books (as per sample)</w:t>
            </w:r>
          </w:p>
        </w:tc>
        <w:tc>
          <w:tcPr>
            <w:tcW w:w="1620" w:type="dxa"/>
            <w:vAlign w:val="center"/>
          </w:tcPr>
          <w:p w:rsidR="00C84EA1" w:rsidRDefault="00C84EA1" w:rsidP="00855EC1">
            <w:pPr>
              <w:spacing w:after="0" w:line="240" w:lineRule="auto"/>
              <w:jc w:val="center"/>
              <w:rPr>
                <w:color w:val="000000"/>
              </w:rPr>
            </w:pPr>
            <w:r>
              <w:rPr>
                <w:color w:val="000000"/>
              </w:rPr>
              <w:t>04 Nos.</w:t>
            </w:r>
          </w:p>
        </w:tc>
        <w:tc>
          <w:tcPr>
            <w:tcW w:w="1530" w:type="dxa"/>
            <w:vAlign w:val="center"/>
          </w:tcPr>
          <w:p w:rsidR="00C84EA1" w:rsidRDefault="00C84EA1" w:rsidP="005A3061">
            <w:pPr>
              <w:suppressAutoHyphens/>
              <w:spacing w:after="0" w:line="240" w:lineRule="auto"/>
              <w:jc w:val="center"/>
              <w:rPr>
                <w:rFonts w:ascii="Mangal" w:eastAsia="Calibri" w:hAnsi="Mangal"/>
                <w:b/>
                <w:bCs/>
                <w:sz w:val="24"/>
                <w:szCs w:val="24"/>
                <w:cs/>
                <w:lang w:bidi="hi-IN"/>
              </w:rPr>
            </w:pPr>
          </w:p>
        </w:tc>
        <w:tc>
          <w:tcPr>
            <w:tcW w:w="1443" w:type="dxa"/>
            <w:vAlign w:val="center"/>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Default="00C84EA1" w:rsidP="00C71503">
            <w:pPr>
              <w:suppressAutoHyphens/>
              <w:spacing w:after="0" w:line="240" w:lineRule="auto"/>
              <w:jc w:val="center"/>
              <w:rPr>
                <w:rFonts w:ascii="Mangal" w:eastAsia="Calibri" w:hAnsi="Mangal"/>
                <w:b/>
                <w:bCs/>
                <w:sz w:val="24"/>
                <w:szCs w:val="24"/>
                <w:cs/>
                <w:lang w:bidi="hi-IN"/>
              </w:rPr>
            </w:pPr>
          </w:p>
        </w:tc>
        <w:tc>
          <w:tcPr>
            <w:tcW w:w="1443" w:type="dxa"/>
          </w:tcPr>
          <w:p w:rsidR="00C84EA1" w:rsidRPr="00953119" w:rsidRDefault="00C84EA1" w:rsidP="00C71503">
            <w:pPr>
              <w:suppressAutoHyphens/>
              <w:spacing w:after="0" w:line="240" w:lineRule="auto"/>
              <w:jc w:val="center"/>
              <w:rPr>
                <w:rFonts w:ascii="Times New Roman" w:eastAsia="Calibri" w:hAnsi="Times New Roman" w:cs="Times New Roman"/>
                <w:b/>
                <w:bCs/>
              </w:rPr>
            </w:pPr>
          </w:p>
        </w:tc>
      </w:tr>
    </w:tbl>
    <w:p w:rsidR="00C71503" w:rsidRDefault="00C71503" w:rsidP="00C71503">
      <w:pPr>
        <w:pStyle w:val="Hangingindent"/>
        <w:ind w:left="0" w:hanging="142"/>
        <w:jc w:val="center"/>
        <w:rPr>
          <w:rFonts w:ascii="Times New Roman" w:hAnsi="Times New Roman"/>
          <w:b/>
          <w:bCs/>
          <w:szCs w:val="24"/>
          <w:u w:val="single"/>
        </w:rPr>
      </w:pPr>
    </w:p>
    <w:p w:rsidR="005F7E65" w:rsidRDefault="005F7E65" w:rsidP="005F7E65">
      <w:pPr>
        <w:pStyle w:val="Hangingindent"/>
        <w:ind w:left="0" w:hanging="142"/>
        <w:jc w:val="center"/>
        <w:rPr>
          <w:rFonts w:ascii="Mangal" w:hAnsi="Mangal"/>
          <w:b/>
          <w:bCs/>
          <w:szCs w:val="24"/>
          <w:u w:val="single"/>
        </w:rPr>
      </w:pPr>
      <w:r>
        <w:rPr>
          <w:rFonts w:ascii="Times New Roman" w:hAnsi="Times New Roman"/>
          <w:b/>
          <w:bCs/>
          <w:szCs w:val="24"/>
          <w:u w:val="single"/>
        </w:rPr>
        <w:t xml:space="preserve">III b. </w:t>
      </w:r>
      <w:r>
        <w:rPr>
          <w:rFonts w:ascii="Mangal" w:hAnsi="Mangal"/>
          <w:b/>
          <w:bCs/>
          <w:szCs w:val="24"/>
          <w:u w:val="single"/>
          <w:cs/>
        </w:rPr>
        <w:t>लेखन</w:t>
      </w:r>
      <w:r>
        <w:rPr>
          <w:rFonts w:ascii="Mangal" w:hAnsi="Mangal" w:hint="cs"/>
          <w:b/>
          <w:bCs/>
          <w:szCs w:val="24"/>
          <w:u w:val="single"/>
          <w:cs/>
        </w:rPr>
        <w:t xml:space="preserve"> सामग्रियों (मदों) का विनिर्देशन विशिष्‍टि   </w:t>
      </w:r>
    </w:p>
    <w:p w:rsidR="005F7E65" w:rsidRDefault="005F7E65" w:rsidP="005F7E65">
      <w:pPr>
        <w:pStyle w:val="Hangingindent"/>
        <w:ind w:left="0" w:hanging="142"/>
        <w:jc w:val="center"/>
        <w:rPr>
          <w:rFonts w:ascii="Times New Roman" w:hAnsi="Times New Roman"/>
          <w:b/>
          <w:bCs/>
          <w:szCs w:val="24"/>
          <w:u w:val="single"/>
        </w:rPr>
      </w:pPr>
      <w:r>
        <w:rPr>
          <w:rFonts w:ascii="Times New Roman" w:hAnsi="Times New Roman"/>
          <w:b/>
          <w:bCs/>
          <w:szCs w:val="24"/>
          <w:u w:val="single"/>
        </w:rPr>
        <w:t>Specifications for Stationary items</w:t>
      </w:r>
    </w:p>
    <w:p w:rsidR="005F7E65" w:rsidRDefault="005F7E65" w:rsidP="00C71503">
      <w:pPr>
        <w:pStyle w:val="Hangingindent"/>
        <w:ind w:left="0" w:hanging="142"/>
        <w:jc w:val="right"/>
        <w:rPr>
          <w:rFonts w:ascii="Times New Roman" w:hAnsi="Times New Roman"/>
          <w:b/>
          <w:bCs/>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5A3061" w:rsidRPr="0028019D" w:rsidTr="00C71503">
        <w:tc>
          <w:tcPr>
            <w:tcW w:w="810" w:type="dxa"/>
            <w:vAlign w:val="center"/>
          </w:tcPr>
          <w:p w:rsidR="005A3061" w:rsidRPr="00D44400" w:rsidRDefault="005A3061" w:rsidP="005A3061">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5A3061" w:rsidRPr="00D44400" w:rsidRDefault="005A3061" w:rsidP="005A3061">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2070" w:type="dxa"/>
            <w:vAlign w:val="center"/>
          </w:tcPr>
          <w:p w:rsidR="005A3061" w:rsidRPr="00066BC7" w:rsidRDefault="005A3061" w:rsidP="005A3061">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sidR="00153749">
              <w:rPr>
                <w:rFonts w:ascii="Mangal" w:eastAsia="Calibri" w:hAnsi="Mangal" w:hint="cs"/>
                <w:b/>
                <w:bCs/>
                <w:sz w:val="24"/>
                <w:szCs w:val="24"/>
                <w:cs/>
                <w:lang w:bidi="hi-IN"/>
              </w:rPr>
              <w:t xml:space="preserve"> परिणाम </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Approximate</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5A3061" w:rsidRPr="00D44400" w:rsidRDefault="005A3061" w:rsidP="005A3061">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5A3061" w:rsidRDefault="005A3061" w:rsidP="005A3061">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c>
          <w:tcPr>
            <w:tcW w:w="1443" w:type="dxa"/>
          </w:tcPr>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5A3061" w:rsidRPr="00C71503" w:rsidRDefault="005A3061" w:rsidP="005A3061">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5A3061" w:rsidRDefault="005A3061" w:rsidP="00C71503">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5A3061" w:rsidRPr="00C71503" w:rsidRDefault="005A3061" w:rsidP="00C71503">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r>
      <w:tr w:rsidR="00C84EA1" w:rsidRPr="0028019D" w:rsidTr="005D0782">
        <w:tc>
          <w:tcPr>
            <w:tcW w:w="810" w:type="dxa"/>
            <w:vAlign w:val="center"/>
          </w:tcPr>
          <w:p w:rsidR="00C84EA1" w:rsidRPr="00161D79" w:rsidRDefault="00C84EA1" w:rsidP="00855EC1">
            <w:pPr>
              <w:suppressAutoHyphens/>
              <w:spacing w:after="0" w:line="240" w:lineRule="auto"/>
              <w:jc w:val="center"/>
              <w:rPr>
                <w:color w:val="000000"/>
              </w:rPr>
            </w:pPr>
            <w:r>
              <w:rPr>
                <w:color w:val="000000"/>
              </w:rPr>
              <w:t>1</w:t>
            </w:r>
          </w:p>
        </w:tc>
        <w:tc>
          <w:tcPr>
            <w:tcW w:w="2070" w:type="dxa"/>
            <w:vAlign w:val="center"/>
          </w:tcPr>
          <w:p w:rsidR="00C84EA1" w:rsidRDefault="00C84EA1" w:rsidP="00855EC1">
            <w:pPr>
              <w:spacing w:after="0" w:line="240" w:lineRule="auto"/>
              <w:rPr>
                <w:color w:val="000000"/>
              </w:rPr>
            </w:pPr>
            <w:r>
              <w:rPr>
                <w:color w:val="000000"/>
              </w:rPr>
              <w:t>CD's with printing on cover (NIPHM Logo)</w:t>
            </w:r>
          </w:p>
        </w:tc>
        <w:tc>
          <w:tcPr>
            <w:tcW w:w="1620" w:type="dxa"/>
            <w:vAlign w:val="center"/>
          </w:tcPr>
          <w:p w:rsidR="00C84EA1" w:rsidRDefault="00C84EA1" w:rsidP="00855EC1">
            <w:pPr>
              <w:spacing w:after="0" w:line="240" w:lineRule="auto"/>
              <w:jc w:val="center"/>
              <w:rPr>
                <w:color w:val="000000"/>
              </w:rPr>
            </w:pPr>
            <w:r>
              <w:rPr>
                <w:color w:val="000000"/>
              </w:rPr>
              <w:t>2834 no’s</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Pr="00161D79" w:rsidRDefault="00C84EA1" w:rsidP="00855EC1">
            <w:pPr>
              <w:suppressAutoHyphens/>
              <w:spacing w:after="0" w:line="240" w:lineRule="auto"/>
              <w:jc w:val="center"/>
              <w:rPr>
                <w:color w:val="000000"/>
              </w:rPr>
            </w:pPr>
            <w:r>
              <w:rPr>
                <w:color w:val="000000"/>
              </w:rPr>
              <w:t>2</w:t>
            </w:r>
          </w:p>
        </w:tc>
        <w:tc>
          <w:tcPr>
            <w:tcW w:w="2070" w:type="dxa"/>
            <w:vAlign w:val="center"/>
          </w:tcPr>
          <w:p w:rsidR="00C84EA1" w:rsidRDefault="00C84EA1" w:rsidP="00855EC1">
            <w:pPr>
              <w:spacing w:after="0" w:line="240" w:lineRule="auto"/>
              <w:rPr>
                <w:color w:val="000000"/>
              </w:rPr>
            </w:pPr>
            <w:r>
              <w:rPr>
                <w:color w:val="000000"/>
              </w:rPr>
              <w:t>DVD (Standard quality)</w:t>
            </w:r>
          </w:p>
        </w:tc>
        <w:tc>
          <w:tcPr>
            <w:tcW w:w="1620" w:type="dxa"/>
            <w:vAlign w:val="center"/>
          </w:tcPr>
          <w:p w:rsidR="00C84EA1" w:rsidRDefault="00C84EA1" w:rsidP="00855EC1">
            <w:pPr>
              <w:spacing w:after="0" w:line="240" w:lineRule="auto"/>
              <w:jc w:val="center"/>
              <w:rPr>
                <w:color w:val="000000"/>
              </w:rPr>
            </w:pPr>
            <w:r>
              <w:rPr>
                <w:color w:val="000000"/>
              </w:rPr>
              <w:t>371 no’s</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Default="00C84EA1" w:rsidP="00855EC1">
            <w:pPr>
              <w:suppressAutoHyphens/>
              <w:spacing w:after="0" w:line="240" w:lineRule="auto"/>
              <w:jc w:val="center"/>
              <w:rPr>
                <w:color w:val="000000"/>
              </w:rPr>
            </w:pPr>
            <w:r>
              <w:rPr>
                <w:color w:val="000000"/>
              </w:rPr>
              <w:t>3</w:t>
            </w:r>
          </w:p>
        </w:tc>
        <w:tc>
          <w:tcPr>
            <w:tcW w:w="2070" w:type="dxa"/>
            <w:vAlign w:val="center"/>
          </w:tcPr>
          <w:p w:rsidR="00C84EA1" w:rsidRDefault="00C84EA1" w:rsidP="00855EC1">
            <w:pPr>
              <w:spacing w:after="0" w:line="240" w:lineRule="auto"/>
              <w:rPr>
                <w:color w:val="000000"/>
              </w:rPr>
            </w:pPr>
            <w:r w:rsidRPr="00A027DE">
              <w:rPr>
                <w:color w:val="000000"/>
              </w:rPr>
              <w:t>Ball pens</w:t>
            </w:r>
            <w:r w:rsidR="00855EC1">
              <w:rPr>
                <w:color w:val="000000"/>
              </w:rPr>
              <w:t xml:space="preserve"> (Blue)-</w:t>
            </w:r>
            <w:r w:rsidRPr="00A027DE">
              <w:rPr>
                <w:color w:val="000000"/>
              </w:rPr>
              <w:t xml:space="preserve"> Cello Paper soft</w:t>
            </w:r>
            <w:r w:rsidR="00855EC1">
              <w:rPr>
                <w:color w:val="000000"/>
              </w:rPr>
              <w:t>/</w:t>
            </w:r>
            <w:proofErr w:type="spellStart"/>
            <w:r w:rsidR="00855EC1">
              <w:rPr>
                <w:color w:val="000000"/>
              </w:rPr>
              <w:t>Saphire</w:t>
            </w:r>
            <w:proofErr w:type="spellEnd"/>
            <w:r w:rsidRPr="00A027DE">
              <w:rPr>
                <w:color w:val="000000"/>
              </w:rPr>
              <w:t xml:space="preserve"> Blue)/Equivalent (As per Sample)</w:t>
            </w:r>
          </w:p>
        </w:tc>
        <w:tc>
          <w:tcPr>
            <w:tcW w:w="1620" w:type="dxa"/>
            <w:vAlign w:val="center"/>
          </w:tcPr>
          <w:p w:rsidR="00C84EA1" w:rsidRDefault="00C84EA1" w:rsidP="00855EC1">
            <w:pPr>
              <w:spacing w:after="0" w:line="240" w:lineRule="auto"/>
              <w:jc w:val="center"/>
              <w:rPr>
                <w:color w:val="000000"/>
              </w:rPr>
            </w:pPr>
            <w:r>
              <w:rPr>
                <w:color w:val="000000"/>
              </w:rPr>
              <w:t>492</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Default="00C84EA1" w:rsidP="00855EC1">
            <w:pPr>
              <w:suppressAutoHyphens/>
              <w:spacing w:after="0" w:line="240" w:lineRule="auto"/>
              <w:jc w:val="center"/>
              <w:rPr>
                <w:color w:val="000000"/>
              </w:rPr>
            </w:pPr>
            <w:r>
              <w:rPr>
                <w:color w:val="000000"/>
              </w:rPr>
              <w:t>4</w:t>
            </w:r>
          </w:p>
        </w:tc>
        <w:tc>
          <w:tcPr>
            <w:tcW w:w="2070" w:type="dxa"/>
            <w:vAlign w:val="center"/>
          </w:tcPr>
          <w:p w:rsidR="00C84EA1" w:rsidRDefault="00C84EA1" w:rsidP="00855EC1">
            <w:pPr>
              <w:spacing w:after="0" w:line="240" w:lineRule="auto"/>
              <w:rPr>
                <w:color w:val="000000"/>
              </w:rPr>
            </w:pPr>
            <w:r w:rsidRPr="00A027DE">
              <w:rPr>
                <w:color w:val="000000"/>
              </w:rPr>
              <w:t>Stamp pad Big (Good Quality)</w:t>
            </w:r>
          </w:p>
        </w:tc>
        <w:tc>
          <w:tcPr>
            <w:tcW w:w="1620" w:type="dxa"/>
            <w:vAlign w:val="center"/>
          </w:tcPr>
          <w:p w:rsidR="00C84EA1" w:rsidRDefault="00C84EA1" w:rsidP="00855EC1">
            <w:pPr>
              <w:spacing w:after="0" w:line="240" w:lineRule="auto"/>
              <w:jc w:val="center"/>
              <w:rPr>
                <w:color w:val="000000"/>
              </w:rPr>
            </w:pPr>
            <w:r>
              <w:rPr>
                <w:color w:val="000000"/>
              </w:rPr>
              <w:t>21</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r w:rsidR="00C84EA1" w:rsidRPr="0028019D" w:rsidTr="005D0782">
        <w:tc>
          <w:tcPr>
            <w:tcW w:w="810" w:type="dxa"/>
            <w:vAlign w:val="center"/>
          </w:tcPr>
          <w:p w:rsidR="00C84EA1" w:rsidRDefault="00C84EA1" w:rsidP="00855EC1">
            <w:pPr>
              <w:suppressAutoHyphens/>
              <w:spacing w:after="0" w:line="240" w:lineRule="auto"/>
              <w:jc w:val="center"/>
              <w:rPr>
                <w:color w:val="000000"/>
              </w:rPr>
            </w:pPr>
            <w:r>
              <w:rPr>
                <w:color w:val="000000"/>
              </w:rPr>
              <w:t>5</w:t>
            </w:r>
          </w:p>
        </w:tc>
        <w:tc>
          <w:tcPr>
            <w:tcW w:w="2070" w:type="dxa"/>
            <w:vAlign w:val="center"/>
          </w:tcPr>
          <w:p w:rsidR="00C84EA1" w:rsidRDefault="00C84EA1" w:rsidP="00855EC1">
            <w:pPr>
              <w:spacing w:after="0" w:line="240" w:lineRule="auto"/>
              <w:rPr>
                <w:color w:val="000000"/>
              </w:rPr>
            </w:pPr>
            <w:proofErr w:type="spellStart"/>
            <w:r w:rsidRPr="00A027DE">
              <w:rPr>
                <w:color w:val="000000"/>
              </w:rPr>
              <w:t>Fevi</w:t>
            </w:r>
            <w:proofErr w:type="spellEnd"/>
            <w:r w:rsidRPr="00A027DE">
              <w:rPr>
                <w:color w:val="000000"/>
              </w:rPr>
              <w:t xml:space="preserve"> Stick (Good quality)</w:t>
            </w:r>
          </w:p>
        </w:tc>
        <w:tc>
          <w:tcPr>
            <w:tcW w:w="1620" w:type="dxa"/>
            <w:vAlign w:val="center"/>
          </w:tcPr>
          <w:p w:rsidR="00C84EA1" w:rsidRDefault="00C84EA1" w:rsidP="00855EC1">
            <w:pPr>
              <w:spacing w:after="0" w:line="240" w:lineRule="auto"/>
              <w:jc w:val="center"/>
              <w:rPr>
                <w:color w:val="000000"/>
              </w:rPr>
            </w:pPr>
            <w:r>
              <w:rPr>
                <w:color w:val="000000"/>
              </w:rPr>
              <w:t>204</w:t>
            </w:r>
          </w:p>
        </w:tc>
        <w:tc>
          <w:tcPr>
            <w:tcW w:w="1530"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c>
          <w:tcPr>
            <w:tcW w:w="1443" w:type="dxa"/>
          </w:tcPr>
          <w:p w:rsidR="00C84EA1" w:rsidRPr="00C71503" w:rsidRDefault="00C84EA1" w:rsidP="00C71503">
            <w:pPr>
              <w:suppressAutoHyphens/>
              <w:spacing w:after="0" w:line="240" w:lineRule="auto"/>
              <w:jc w:val="center"/>
              <w:rPr>
                <w:rFonts w:ascii="Times New Roman" w:eastAsia="Calibri" w:hAnsi="Times New Roman" w:cs="Times New Roman"/>
                <w:bCs/>
                <w:sz w:val="24"/>
                <w:szCs w:val="24"/>
              </w:rPr>
            </w:pPr>
          </w:p>
        </w:tc>
      </w:tr>
    </w:tbl>
    <w:p w:rsidR="00C71503" w:rsidRDefault="00C71503" w:rsidP="00C71503">
      <w:pPr>
        <w:pStyle w:val="Hangingindent"/>
        <w:ind w:left="0" w:hanging="142"/>
        <w:jc w:val="center"/>
        <w:rPr>
          <w:rFonts w:ascii="Times New Roman" w:hAnsi="Times New Roman"/>
          <w:b/>
          <w:bCs/>
          <w:szCs w:val="24"/>
          <w:u w:val="single"/>
        </w:rPr>
      </w:pPr>
    </w:p>
    <w:p w:rsidR="005F7E65" w:rsidRDefault="005F7E65" w:rsidP="00C71503">
      <w:pPr>
        <w:pStyle w:val="StyleHeading2NotBoldBlackUnderlineCentered"/>
        <w:jc w:val="left"/>
        <w:rPr>
          <w:rFonts w:ascii="Times New Roman" w:hAnsi="Times New Roman"/>
          <w:sz w:val="24"/>
          <w:szCs w:val="24"/>
          <w:u w:val="none"/>
        </w:rPr>
      </w:pPr>
    </w:p>
    <w:p w:rsidR="00C84EA1" w:rsidRDefault="00C84EA1">
      <w:pPr>
        <w:spacing w:after="0" w:line="240" w:lineRule="auto"/>
        <w:rPr>
          <w:rFonts w:ascii="Times New Roman" w:hAnsi="Times New Roman"/>
          <w:b/>
          <w:bCs/>
          <w:sz w:val="28"/>
          <w:szCs w:val="28"/>
          <w:u w:val="single"/>
          <w:lang w:val="en-GB" w:eastAsia="ar-SA" w:bidi="hi-IN"/>
        </w:rPr>
      </w:pPr>
      <w:r>
        <w:rPr>
          <w:rFonts w:ascii="Times New Roman" w:hAnsi="Times New Roman"/>
          <w:b/>
          <w:bCs/>
          <w:sz w:val="28"/>
          <w:szCs w:val="28"/>
          <w:u w:val="single"/>
        </w:rPr>
        <w:br w:type="page"/>
      </w:r>
    </w:p>
    <w:p w:rsidR="005F7E65" w:rsidRPr="0044165C" w:rsidRDefault="005F7E65" w:rsidP="005F7E65">
      <w:pPr>
        <w:pStyle w:val="Hangingindent"/>
        <w:ind w:left="0" w:hanging="142"/>
        <w:jc w:val="center"/>
        <w:rPr>
          <w:rFonts w:ascii="Mangal" w:hAnsi="Mangal"/>
          <w:b/>
          <w:bCs/>
          <w:sz w:val="28"/>
          <w:szCs w:val="28"/>
          <w:u w:val="single"/>
        </w:rPr>
      </w:pPr>
      <w:r w:rsidRPr="0044165C">
        <w:rPr>
          <w:rFonts w:ascii="Times New Roman" w:hAnsi="Times New Roman"/>
          <w:b/>
          <w:bCs/>
          <w:sz w:val="28"/>
          <w:szCs w:val="28"/>
          <w:u w:val="single"/>
        </w:rPr>
        <w:t>I</w:t>
      </w:r>
      <w:r>
        <w:rPr>
          <w:rFonts w:ascii="Times New Roman" w:hAnsi="Times New Roman"/>
          <w:b/>
          <w:bCs/>
          <w:sz w:val="28"/>
          <w:szCs w:val="28"/>
          <w:u w:val="single"/>
        </w:rPr>
        <w:t>I</w:t>
      </w:r>
      <w:r w:rsidRPr="0044165C">
        <w:rPr>
          <w:rFonts w:ascii="Times New Roman" w:hAnsi="Times New Roman"/>
          <w:b/>
          <w:bCs/>
          <w:sz w:val="28"/>
          <w:szCs w:val="28"/>
          <w:u w:val="single"/>
        </w:rPr>
        <w:t xml:space="preserve">I </w:t>
      </w:r>
      <w:r>
        <w:rPr>
          <w:rFonts w:ascii="Times New Roman" w:hAnsi="Times New Roman"/>
          <w:b/>
          <w:bCs/>
          <w:sz w:val="28"/>
          <w:szCs w:val="28"/>
          <w:u w:val="single"/>
        </w:rPr>
        <w:t>c</w:t>
      </w:r>
      <w:r w:rsidRPr="0044165C">
        <w:rPr>
          <w:rFonts w:ascii="Times New Roman" w:hAnsi="Times New Roman"/>
          <w:b/>
          <w:bCs/>
          <w:sz w:val="28"/>
          <w:szCs w:val="28"/>
          <w:u w:val="single"/>
        </w:rPr>
        <w:t xml:space="preserve">. </w:t>
      </w:r>
      <w:r w:rsidRPr="0044165C">
        <w:rPr>
          <w:rFonts w:ascii="Mangal" w:hAnsi="Mangal" w:hint="cs"/>
          <w:b/>
          <w:bCs/>
          <w:sz w:val="28"/>
          <w:szCs w:val="28"/>
          <w:u w:val="single"/>
          <w:cs/>
        </w:rPr>
        <w:t>साम</w:t>
      </w:r>
      <w:r>
        <w:rPr>
          <w:rFonts w:ascii="Mangal" w:hAnsi="Mangal" w:hint="cs"/>
          <w:b/>
          <w:bCs/>
          <w:sz w:val="28"/>
          <w:szCs w:val="28"/>
          <w:u w:val="single"/>
          <w:cs/>
        </w:rPr>
        <w:t xml:space="preserve">ान्‍य </w:t>
      </w:r>
      <w:r w:rsidRPr="0044165C">
        <w:rPr>
          <w:rFonts w:ascii="Mangal" w:hAnsi="Mangal" w:hint="cs"/>
          <w:b/>
          <w:bCs/>
          <w:sz w:val="28"/>
          <w:szCs w:val="28"/>
          <w:u w:val="single"/>
          <w:cs/>
        </w:rPr>
        <w:t>उप</w:t>
      </w:r>
      <w:r>
        <w:rPr>
          <w:rFonts w:ascii="Mangal" w:hAnsi="Mangal" w:hint="cs"/>
          <w:b/>
          <w:bCs/>
          <w:sz w:val="28"/>
          <w:szCs w:val="28"/>
          <w:u w:val="single"/>
          <w:cs/>
        </w:rPr>
        <w:t>भो</w:t>
      </w:r>
      <w:r w:rsidRPr="0044165C">
        <w:rPr>
          <w:rFonts w:ascii="Mangal" w:hAnsi="Mangal" w:hint="cs"/>
          <w:b/>
          <w:bCs/>
          <w:sz w:val="28"/>
          <w:szCs w:val="28"/>
          <w:u w:val="single"/>
          <w:cs/>
        </w:rPr>
        <w:t xml:space="preserve">ज्य मदों </w:t>
      </w:r>
      <w:r w:rsidRPr="00426C2B">
        <w:rPr>
          <w:rFonts w:ascii="Mangal" w:hAnsi="Mangal" w:hint="cs"/>
          <w:b/>
          <w:bCs/>
          <w:sz w:val="28"/>
          <w:szCs w:val="28"/>
          <w:u w:val="single"/>
          <w:cs/>
        </w:rPr>
        <w:t>हेतु विनिर्देशन विशिष्‍ट</w:t>
      </w:r>
      <w:r>
        <w:rPr>
          <w:rFonts w:ascii="Mangal" w:hAnsi="Mangal" w:hint="cs"/>
          <w:b/>
          <w:bCs/>
          <w:sz w:val="28"/>
          <w:szCs w:val="28"/>
          <w:u w:val="single"/>
          <w:cs/>
        </w:rPr>
        <w:t xml:space="preserve">ि </w:t>
      </w:r>
    </w:p>
    <w:p w:rsidR="005F7E65" w:rsidRDefault="005F7E65" w:rsidP="005F7E65">
      <w:pPr>
        <w:pStyle w:val="Hangingindent"/>
        <w:ind w:left="0" w:hanging="142"/>
        <w:jc w:val="center"/>
        <w:rPr>
          <w:rFonts w:ascii="Times New Roman" w:hAnsi="Times New Roman"/>
          <w:b/>
          <w:bCs/>
          <w:sz w:val="32"/>
          <w:szCs w:val="32"/>
          <w:u w:val="single"/>
        </w:rPr>
      </w:pPr>
      <w:r w:rsidRPr="00426C2B">
        <w:rPr>
          <w:rFonts w:ascii="Times New Roman" w:hAnsi="Times New Roman"/>
          <w:b/>
          <w:bCs/>
          <w:sz w:val="32"/>
          <w:szCs w:val="32"/>
          <w:u w:val="single"/>
        </w:rPr>
        <w:t xml:space="preserve">Specifications for </w:t>
      </w:r>
      <w:r>
        <w:rPr>
          <w:rFonts w:ascii="Times New Roman" w:hAnsi="Times New Roman"/>
          <w:b/>
          <w:bCs/>
          <w:sz w:val="32"/>
          <w:szCs w:val="32"/>
          <w:u w:val="single"/>
        </w:rPr>
        <w:t>General Consumable Items</w:t>
      </w:r>
    </w:p>
    <w:p w:rsidR="005F7E65" w:rsidRDefault="005F7E65" w:rsidP="005F7E65">
      <w:pPr>
        <w:pStyle w:val="Hangingindent"/>
        <w:ind w:left="0" w:hanging="142"/>
        <w:jc w:val="center"/>
        <w:rPr>
          <w:rFonts w:ascii="Times New Roman" w:hAnsi="Times New Roman"/>
          <w:b/>
          <w:bCs/>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5F7E65" w:rsidRPr="0028019D" w:rsidTr="005D0782">
        <w:tc>
          <w:tcPr>
            <w:tcW w:w="810" w:type="dxa"/>
            <w:vAlign w:val="center"/>
          </w:tcPr>
          <w:p w:rsidR="005F7E65" w:rsidRPr="00D44400" w:rsidRDefault="005F7E65" w:rsidP="005D0782">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5F7E65" w:rsidRPr="00D44400" w:rsidRDefault="005F7E65" w:rsidP="005D0782">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2070" w:type="dxa"/>
            <w:vAlign w:val="center"/>
          </w:tcPr>
          <w:p w:rsidR="005F7E65" w:rsidRPr="00066BC7" w:rsidRDefault="005F7E65" w:rsidP="005D0782">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5F7E65" w:rsidRPr="00D44400" w:rsidRDefault="005F7E65" w:rsidP="005D0782">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5F7E65" w:rsidRDefault="005F7E65" w:rsidP="005D0782">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c>
          <w:tcPr>
            <w:tcW w:w="1443" w:type="dxa"/>
          </w:tcPr>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यदि हो</w:t>
            </w:r>
            <w:r>
              <w:rPr>
                <w:rFonts w:ascii="Mangal" w:eastAsia="Calibri" w:hAnsi="Mangal" w:hint="cs"/>
                <w:b/>
                <w:bCs/>
                <w:sz w:val="24"/>
                <w:szCs w:val="24"/>
                <w:lang w:bidi="hi-IN"/>
              </w:rPr>
              <w:t>,</w:t>
            </w:r>
            <w:r>
              <w:rPr>
                <w:rFonts w:ascii="Mangal" w:eastAsia="Calibri" w:hAnsi="Mangal" w:hint="cs"/>
                <w:b/>
                <w:bCs/>
                <w:sz w:val="24"/>
                <w:szCs w:val="24"/>
                <w:cs/>
                <w:lang w:bidi="hi-IN"/>
              </w:rPr>
              <w:t xml:space="preserve"> तो </w:t>
            </w:r>
            <w:r w:rsidRPr="00C71503">
              <w:rPr>
                <w:rFonts w:ascii="Times New Roman" w:eastAsia="Calibri" w:hAnsi="Times New Roman" w:cs="Times New Roman"/>
                <w:b/>
                <w:bCs/>
                <w:sz w:val="24"/>
                <w:szCs w:val="24"/>
              </w:rPr>
              <w:t>Taxes</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p>
        </w:tc>
        <w:tc>
          <w:tcPr>
            <w:tcW w:w="1443" w:type="dxa"/>
          </w:tcPr>
          <w:p w:rsidR="005F7E65" w:rsidRDefault="005F7E65" w:rsidP="005D0782">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5F7E65" w:rsidRPr="00C71503" w:rsidRDefault="005F7E65" w:rsidP="005D0782">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In Rs.</w:t>
            </w: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1</w:t>
            </w:r>
          </w:p>
        </w:tc>
        <w:tc>
          <w:tcPr>
            <w:tcW w:w="2070" w:type="dxa"/>
            <w:vAlign w:val="center"/>
          </w:tcPr>
          <w:p w:rsidR="00C84EA1" w:rsidRPr="00F85AB1" w:rsidRDefault="00C84EA1" w:rsidP="00855EC1">
            <w:pPr>
              <w:spacing w:after="0" w:line="240" w:lineRule="auto"/>
              <w:rPr>
                <w:szCs w:val="20"/>
                <w:lang w:bidi="hi-IN"/>
              </w:rPr>
            </w:pPr>
            <w:r w:rsidRPr="005B4BEE">
              <w:rPr>
                <w:rFonts w:cs="Calibri"/>
              </w:rPr>
              <w:t>All out</w:t>
            </w:r>
            <w:r w:rsidRPr="00F85AB1">
              <w:rPr>
                <w:szCs w:val="20"/>
                <w:lang w:bidi="hi-IN"/>
              </w:rPr>
              <w:t xml:space="preserve"> / Good night / </w:t>
            </w:r>
            <w:r>
              <w:rPr>
                <w:szCs w:val="20"/>
                <w:lang w:bidi="hi-IN"/>
              </w:rPr>
              <w:t>Equivalent</w:t>
            </w:r>
            <w:r w:rsidRPr="00F85AB1">
              <w:rPr>
                <w:szCs w:val="20"/>
                <w:lang w:bidi="hi-IN"/>
              </w:rPr>
              <w:t xml:space="preserve"> (45 nights)</w:t>
            </w:r>
            <w:r>
              <w:rPr>
                <w:szCs w:val="20"/>
                <w:lang w:bidi="hi-IN"/>
              </w:rPr>
              <w:t xml:space="preserve"> Mosquito Repellant (Machine + Refill)</w:t>
            </w:r>
          </w:p>
        </w:tc>
        <w:tc>
          <w:tcPr>
            <w:tcW w:w="1620" w:type="dxa"/>
            <w:vAlign w:val="center"/>
          </w:tcPr>
          <w:p w:rsidR="00C84EA1" w:rsidRPr="00161D79" w:rsidRDefault="00C84EA1" w:rsidP="00855EC1">
            <w:pPr>
              <w:spacing w:after="0" w:line="240" w:lineRule="auto"/>
              <w:jc w:val="center"/>
              <w:rPr>
                <w:rFonts w:cs="Calibri"/>
              </w:rPr>
            </w:pPr>
            <w:r>
              <w:rPr>
                <w:rFonts w:cs="Calibri"/>
              </w:rPr>
              <w:t>201</w:t>
            </w:r>
            <w:r w:rsidRPr="00161D79">
              <w:rPr>
                <w:rFonts w:cs="Calibri"/>
              </w:rPr>
              <w:t xml:space="preserve"> </w:t>
            </w:r>
            <w:r>
              <w:rPr>
                <w:rFonts w:cs="Calibri"/>
              </w:rPr>
              <w:t>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2</w:t>
            </w:r>
          </w:p>
        </w:tc>
        <w:tc>
          <w:tcPr>
            <w:tcW w:w="2070" w:type="dxa"/>
            <w:vAlign w:val="center"/>
          </w:tcPr>
          <w:p w:rsidR="00C84EA1" w:rsidRDefault="00C84EA1" w:rsidP="00855EC1">
            <w:pPr>
              <w:spacing w:after="0" w:line="240" w:lineRule="auto"/>
              <w:rPr>
                <w:rFonts w:cs="Calibri"/>
              </w:rPr>
            </w:pPr>
            <w:r w:rsidRPr="003D5104">
              <w:rPr>
                <w:rFonts w:cs="Calibri"/>
              </w:rPr>
              <w:t>All out / Good night / Equivalent (45 nights) Mosquito Repellant (Refill)</w:t>
            </w:r>
          </w:p>
        </w:tc>
        <w:tc>
          <w:tcPr>
            <w:tcW w:w="1620" w:type="dxa"/>
            <w:vAlign w:val="center"/>
          </w:tcPr>
          <w:p w:rsidR="00C84EA1" w:rsidRPr="00161D79" w:rsidRDefault="00C84EA1" w:rsidP="00855EC1">
            <w:pPr>
              <w:spacing w:after="0" w:line="240" w:lineRule="auto"/>
              <w:jc w:val="center"/>
              <w:rPr>
                <w:rFonts w:cs="Calibri"/>
              </w:rPr>
            </w:pPr>
            <w:r>
              <w:rPr>
                <w:rFonts w:cs="Calibri"/>
              </w:rPr>
              <w:t>467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3</w:t>
            </w:r>
          </w:p>
        </w:tc>
        <w:tc>
          <w:tcPr>
            <w:tcW w:w="2070" w:type="dxa"/>
            <w:vAlign w:val="center"/>
          </w:tcPr>
          <w:p w:rsidR="00C84EA1" w:rsidRPr="005B4BEE" w:rsidRDefault="00C84EA1" w:rsidP="00855EC1">
            <w:pPr>
              <w:spacing w:after="0" w:line="240" w:lineRule="auto"/>
              <w:rPr>
                <w:rFonts w:cs="Calibri"/>
              </w:rPr>
            </w:pPr>
            <w:r>
              <w:rPr>
                <w:rFonts w:cs="Calibri"/>
              </w:rPr>
              <w:t>Bath S</w:t>
            </w:r>
            <w:r w:rsidRPr="005B4BEE">
              <w:rPr>
                <w:rFonts w:cs="Calibri"/>
              </w:rPr>
              <w:t xml:space="preserve">oap </w:t>
            </w:r>
            <w:r>
              <w:rPr>
                <w:rFonts w:cs="Calibri"/>
              </w:rPr>
              <w:t>25g (Branded)</w:t>
            </w:r>
          </w:p>
        </w:tc>
        <w:tc>
          <w:tcPr>
            <w:tcW w:w="1620" w:type="dxa"/>
            <w:vAlign w:val="center"/>
          </w:tcPr>
          <w:p w:rsidR="00C84EA1" w:rsidRPr="00161D79" w:rsidRDefault="00C84EA1" w:rsidP="00855EC1">
            <w:pPr>
              <w:spacing w:after="0" w:line="240" w:lineRule="auto"/>
              <w:jc w:val="center"/>
              <w:rPr>
                <w:rFonts w:cs="Calibri"/>
              </w:rPr>
            </w:pPr>
            <w:r>
              <w:rPr>
                <w:rFonts w:cs="Calibri"/>
              </w:rPr>
              <w:t>281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4</w:t>
            </w:r>
          </w:p>
        </w:tc>
        <w:tc>
          <w:tcPr>
            <w:tcW w:w="2070" w:type="dxa"/>
            <w:vAlign w:val="center"/>
          </w:tcPr>
          <w:p w:rsidR="00C84EA1" w:rsidRPr="005B4BEE" w:rsidRDefault="00C84EA1" w:rsidP="00855EC1">
            <w:pPr>
              <w:spacing w:after="0" w:line="240" w:lineRule="auto"/>
              <w:rPr>
                <w:rFonts w:cs="Calibri"/>
              </w:rPr>
            </w:pPr>
            <w:r w:rsidRPr="005B4BEE">
              <w:rPr>
                <w:rFonts w:cs="Calibri"/>
              </w:rPr>
              <w:t>Coconut brooms</w:t>
            </w:r>
            <w:r>
              <w:rPr>
                <w:rFonts w:cs="Calibri"/>
              </w:rPr>
              <w:t xml:space="preserve">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140 no</w:t>
            </w:r>
            <w:r w:rsidRPr="00161D79">
              <w:rPr>
                <w:rFonts w:cs="Calibri"/>
              </w:rPr>
              <w:t>s</w:t>
            </w:r>
            <w:r>
              <w:rPr>
                <w:rFonts w:cs="Calibri"/>
              </w:rPr>
              <w:t>.</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5</w:t>
            </w:r>
          </w:p>
        </w:tc>
        <w:tc>
          <w:tcPr>
            <w:tcW w:w="2070" w:type="dxa"/>
            <w:vAlign w:val="center"/>
          </w:tcPr>
          <w:p w:rsidR="00C84EA1" w:rsidRPr="005B4BEE" w:rsidRDefault="00C84EA1" w:rsidP="00855EC1">
            <w:pPr>
              <w:spacing w:after="0" w:line="240" w:lineRule="auto"/>
              <w:rPr>
                <w:rFonts w:cs="Calibri"/>
              </w:rPr>
            </w:pPr>
            <w:r>
              <w:rPr>
                <w:rFonts w:cs="Calibri"/>
              </w:rPr>
              <w:t xml:space="preserve">Dustbins with lid 7 Lt. </w:t>
            </w:r>
            <w:r>
              <w:rPr>
                <w:rFonts w:cs="Calibri"/>
              </w:rPr>
              <w:br/>
              <w:t>(</w:t>
            </w:r>
            <w:r w:rsidRPr="005B4BEE">
              <w:rPr>
                <w:rFonts w:cs="Calibri"/>
              </w:rPr>
              <w:t>foot operated heavy duty)</w:t>
            </w:r>
            <w:r>
              <w:rPr>
                <w:rFonts w:cs="Calibri"/>
              </w:rPr>
              <w:t xml:space="preserve"> as per sample best quality</w:t>
            </w:r>
          </w:p>
        </w:tc>
        <w:tc>
          <w:tcPr>
            <w:tcW w:w="1620" w:type="dxa"/>
            <w:vAlign w:val="center"/>
          </w:tcPr>
          <w:p w:rsidR="00C84EA1" w:rsidRPr="00161D79" w:rsidRDefault="00C84EA1" w:rsidP="00855EC1">
            <w:pPr>
              <w:spacing w:after="0" w:line="240" w:lineRule="auto"/>
              <w:jc w:val="center"/>
              <w:rPr>
                <w:rFonts w:cs="Calibri"/>
              </w:rPr>
            </w:pPr>
            <w:r>
              <w:rPr>
                <w:rFonts w:cs="Calibri"/>
              </w:rPr>
              <w:t>21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6</w:t>
            </w:r>
          </w:p>
        </w:tc>
        <w:tc>
          <w:tcPr>
            <w:tcW w:w="2070" w:type="dxa"/>
            <w:vAlign w:val="center"/>
          </w:tcPr>
          <w:p w:rsidR="00C84EA1" w:rsidRPr="005B4BEE" w:rsidRDefault="00C84EA1" w:rsidP="00855EC1">
            <w:pPr>
              <w:spacing w:after="0" w:line="240" w:lineRule="auto"/>
              <w:rPr>
                <w:rFonts w:cs="Calibri"/>
              </w:rPr>
            </w:pPr>
            <w:r w:rsidRPr="005B4BEE">
              <w:rPr>
                <w:rFonts w:cs="Calibri"/>
              </w:rPr>
              <w:t>Scrubber</w:t>
            </w:r>
            <w:r>
              <w:rPr>
                <w:rFonts w:cs="Calibri"/>
              </w:rPr>
              <w:t xml:space="preserve"> stainless steel</w:t>
            </w:r>
          </w:p>
        </w:tc>
        <w:tc>
          <w:tcPr>
            <w:tcW w:w="1620" w:type="dxa"/>
            <w:vAlign w:val="center"/>
          </w:tcPr>
          <w:p w:rsidR="00C84EA1" w:rsidRPr="00161D79" w:rsidRDefault="00C84EA1" w:rsidP="00855EC1">
            <w:pPr>
              <w:spacing w:after="0" w:line="240" w:lineRule="auto"/>
              <w:jc w:val="center"/>
              <w:rPr>
                <w:rFonts w:cs="Calibri"/>
              </w:rPr>
            </w:pPr>
            <w:r>
              <w:rPr>
                <w:rFonts w:cs="Calibri"/>
              </w:rPr>
              <w:t>253 no</w:t>
            </w:r>
            <w:r w:rsidRPr="00161D79">
              <w:rPr>
                <w:rFonts w:cs="Calibri"/>
              </w:rPr>
              <w:t>s</w:t>
            </w:r>
            <w:r>
              <w:rPr>
                <w:rFonts w:cs="Calibri"/>
              </w:rPr>
              <w:t>.</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7</w:t>
            </w:r>
          </w:p>
        </w:tc>
        <w:tc>
          <w:tcPr>
            <w:tcW w:w="2070" w:type="dxa"/>
            <w:vAlign w:val="center"/>
          </w:tcPr>
          <w:p w:rsidR="00C84EA1" w:rsidRPr="005F7E65" w:rsidRDefault="00C84EA1" w:rsidP="00855EC1">
            <w:pPr>
              <w:spacing w:after="0" w:line="240" w:lineRule="auto"/>
              <w:rPr>
                <w:rFonts w:cs="Calibri"/>
              </w:rPr>
            </w:pPr>
            <w:r w:rsidRPr="005F7E65">
              <w:rPr>
                <w:rFonts w:cs="Calibri"/>
              </w:rPr>
              <w:t>Soap oil (1 Lt./Pack)</w:t>
            </w:r>
            <w:r>
              <w:rPr>
                <w:rFonts w:cs="Calibri"/>
              </w:rPr>
              <w:t xml:space="preserve">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 xml:space="preserve">221 </w:t>
            </w:r>
            <w:proofErr w:type="spellStart"/>
            <w:r>
              <w:rPr>
                <w:rFonts w:cs="Calibri"/>
              </w:rPr>
              <w:t>Ltrs</w:t>
            </w:r>
            <w:proofErr w:type="spellEnd"/>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8</w:t>
            </w:r>
          </w:p>
        </w:tc>
        <w:tc>
          <w:tcPr>
            <w:tcW w:w="2070" w:type="dxa"/>
            <w:vAlign w:val="center"/>
          </w:tcPr>
          <w:p w:rsidR="00C84EA1" w:rsidRPr="005F7E65" w:rsidRDefault="00C84EA1" w:rsidP="00855EC1">
            <w:pPr>
              <w:spacing w:after="0" w:line="240" w:lineRule="auto"/>
              <w:rPr>
                <w:rFonts w:cs="Calibri"/>
              </w:rPr>
            </w:pPr>
            <w:r w:rsidRPr="005F7E65">
              <w:rPr>
                <w:rFonts w:cs="Calibri"/>
              </w:rPr>
              <w:t>Tissue paper for face</w:t>
            </w:r>
            <w:r>
              <w:rPr>
                <w:rFonts w:cs="Calibri"/>
              </w:rPr>
              <w:t xml:space="preserve"> 2 ply </w:t>
            </w:r>
            <w:r w:rsidRPr="005F7E65">
              <w:rPr>
                <w:rFonts w:cs="Calibri"/>
              </w:rPr>
              <w:t xml:space="preserve"> (</w:t>
            </w:r>
            <w:r>
              <w:rPr>
                <w:rFonts w:cs="Calibri"/>
              </w:rPr>
              <w:t>100/</w:t>
            </w:r>
            <w:r w:rsidRPr="005F7E65">
              <w:rPr>
                <w:rFonts w:cs="Calibri"/>
              </w:rPr>
              <w:t>boxes)</w:t>
            </w:r>
            <w:r>
              <w:rPr>
                <w:rFonts w:cs="Calibri"/>
              </w:rPr>
              <w:t xml:space="preserve"> </w:t>
            </w:r>
            <w:r w:rsidRPr="005F7E65">
              <w:rPr>
                <w:rFonts w:cs="Calibri"/>
              </w:rPr>
              <w:t xml:space="preserve">PREMIER </w:t>
            </w:r>
            <w:r>
              <w:rPr>
                <w:rFonts w:cs="Calibri"/>
              </w:rPr>
              <w:t>/ Equivalent</w:t>
            </w:r>
            <w:r w:rsidRPr="00E70758">
              <w:rPr>
                <w:rFonts w:cs="Calibri"/>
              </w:rPr>
              <w:t xml:space="preserve"> </w:t>
            </w:r>
          </w:p>
        </w:tc>
        <w:tc>
          <w:tcPr>
            <w:tcW w:w="1620" w:type="dxa"/>
            <w:vAlign w:val="center"/>
          </w:tcPr>
          <w:p w:rsidR="00C84EA1" w:rsidRPr="00161D79" w:rsidRDefault="00C84EA1" w:rsidP="00855EC1">
            <w:pPr>
              <w:spacing w:after="0" w:line="240" w:lineRule="auto"/>
              <w:jc w:val="center"/>
              <w:rPr>
                <w:rFonts w:cs="Calibri"/>
              </w:rPr>
            </w:pPr>
            <w:r>
              <w:rPr>
                <w:rFonts w:cs="Calibri"/>
              </w:rPr>
              <w:t>67</w:t>
            </w:r>
            <w:r w:rsidRPr="00161D79">
              <w:rPr>
                <w:rFonts w:cs="Calibri"/>
              </w:rPr>
              <w:t xml:space="preserve"> boxes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9</w:t>
            </w:r>
          </w:p>
        </w:tc>
        <w:tc>
          <w:tcPr>
            <w:tcW w:w="2070" w:type="dxa"/>
            <w:vAlign w:val="center"/>
          </w:tcPr>
          <w:p w:rsidR="00C84EA1" w:rsidRPr="005F7E65" w:rsidRDefault="00C84EA1" w:rsidP="00855EC1">
            <w:pPr>
              <w:spacing w:after="0" w:line="240" w:lineRule="auto"/>
              <w:rPr>
                <w:rFonts w:cs="Calibri"/>
              </w:rPr>
            </w:pPr>
            <w:r>
              <w:rPr>
                <w:rFonts w:cs="Calibri"/>
              </w:rPr>
              <w:t xml:space="preserve">Toilet </w:t>
            </w:r>
            <w:r w:rsidRPr="005F7E65">
              <w:rPr>
                <w:rFonts w:cs="Calibri"/>
              </w:rPr>
              <w:t xml:space="preserve">Tissue rolls </w:t>
            </w:r>
            <w:r>
              <w:rPr>
                <w:rFonts w:cs="Calibri"/>
              </w:rPr>
              <w:t>6/</w:t>
            </w:r>
            <w:r w:rsidRPr="005F7E65">
              <w:rPr>
                <w:rFonts w:cs="Calibri"/>
              </w:rPr>
              <w:t>packs</w:t>
            </w:r>
          </w:p>
        </w:tc>
        <w:tc>
          <w:tcPr>
            <w:tcW w:w="1620" w:type="dxa"/>
            <w:vAlign w:val="center"/>
          </w:tcPr>
          <w:p w:rsidR="00C84EA1" w:rsidRPr="00161D79" w:rsidRDefault="00C84EA1" w:rsidP="00855EC1">
            <w:pPr>
              <w:spacing w:after="0" w:line="240" w:lineRule="auto"/>
              <w:jc w:val="center"/>
              <w:rPr>
                <w:rFonts w:cs="Calibri"/>
              </w:rPr>
            </w:pPr>
            <w:r>
              <w:rPr>
                <w:rFonts w:cs="Calibri"/>
              </w:rPr>
              <w:t>15</w:t>
            </w:r>
            <w:r w:rsidRPr="00161D79">
              <w:rPr>
                <w:rFonts w:cs="Calibri"/>
              </w:rPr>
              <w:t xml:space="preserve"> packs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Pr="005B4BEE" w:rsidRDefault="00C84EA1" w:rsidP="00855EC1">
            <w:pPr>
              <w:spacing w:after="0" w:line="240" w:lineRule="auto"/>
              <w:jc w:val="center"/>
              <w:rPr>
                <w:rFonts w:cs="Calibri"/>
                <w:color w:val="000000"/>
              </w:rPr>
            </w:pPr>
            <w:r>
              <w:rPr>
                <w:rFonts w:cs="Calibri"/>
                <w:color w:val="000000"/>
              </w:rPr>
              <w:t>10</w:t>
            </w:r>
          </w:p>
        </w:tc>
        <w:tc>
          <w:tcPr>
            <w:tcW w:w="2070" w:type="dxa"/>
            <w:vAlign w:val="center"/>
          </w:tcPr>
          <w:p w:rsidR="00C84EA1" w:rsidRPr="005F7E65" w:rsidRDefault="00C84EA1" w:rsidP="00855EC1">
            <w:pPr>
              <w:spacing w:after="0" w:line="240" w:lineRule="auto"/>
              <w:rPr>
                <w:rFonts w:cs="Calibri"/>
              </w:rPr>
            </w:pPr>
            <w:r w:rsidRPr="005F7E65">
              <w:rPr>
                <w:rFonts w:cs="Calibri"/>
              </w:rPr>
              <w:t>Towels (Turkey) – Big size 36x72”</w:t>
            </w:r>
          </w:p>
        </w:tc>
        <w:tc>
          <w:tcPr>
            <w:tcW w:w="1620" w:type="dxa"/>
            <w:vAlign w:val="center"/>
          </w:tcPr>
          <w:p w:rsidR="00C84EA1" w:rsidRPr="00161D79" w:rsidRDefault="00C84EA1" w:rsidP="00855EC1">
            <w:pPr>
              <w:spacing w:after="0" w:line="240" w:lineRule="auto"/>
              <w:jc w:val="center"/>
              <w:rPr>
                <w:rFonts w:cs="Calibri"/>
              </w:rPr>
            </w:pPr>
            <w:r w:rsidRPr="00161D79">
              <w:rPr>
                <w:rFonts w:cs="Calibri"/>
              </w:rPr>
              <w:t>1</w:t>
            </w:r>
            <w:r>
              <w:rPr>
                <w:rFonts w:cs="Calibri"/>
              </w:rPr>
              <w:t>3 no</w:t>
            </w:r>
            <w:r w:rsidRPr="00161D79">
              <w:rPr>
                <w:rFonts w:cs="Calibri"/>
              </w:rPr>
              <w:t>s</w:t>
            </w:r>
            <w:r>
              <w:rPr>
                <w:rFonts w:cs="Calibri"/>
              </w:rPr>
              <w:t>.</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11</w:t>
            </w:r>
          </w:p>
        </w:tc>
        <w:tc>
          <w:tcPr>
            <w:tcW w:w="2070" w:type="dxa"/>
            <w:vAlign w:val="center"/>
          </w:tcPr>
          <w:p w:rsidR="00C84EA1" w:rsidRPr="005F7E65" w:rsidRDefault="00C84EA1" w:rsidP="00855EC1">
            <w:pPr>
              <w:spacing w:after="0" w:line="240" w:lineRule="auto"/>
              <w:rPr>
                <w:rFonts w:cs="Calibri"/>
              </w:rPr>
            </w:pPr>
            <w:r w:rsidRPr="003D5104">
              <w:rPr>
                <w:rFonts w:cs="Calibri"/>
              </w:rPr>
              <w:t>soft brooms 44” (good quality) As per sample</w:t>
            </w:r>
          </w:p>
        </w:tc>
        <w:tc>
          <w:tcPr>
            <w:tcW w:w="1620" w:type="dxa"/>
            <w:vAlign w:val="center"/>
          </w:tcPr>
          <w:p w:rsidR="00C84EA1" w:rsidRPr="00161D79" w:rsidRDefault="00C84EA1" w:rsidP="00855EC1">
            <w:pPr>
              <w:spacing w:after="0" w:line="240" w:lineRule="auto"/>
              <w:jc w:val="center"/>
              <w:rPr>
                <w:rFonts w:cs="Calibri"/>
              </w:rPr>
            </w:pPr>
            <w:r>
              <w:rPr>
                <w:rFonts w:cs="Calibri"/>
              </w:rPr>
              <w:t>03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12</w:t>
            </w:r>
          </w:p>
        </w:tc>
        <w:tc>
          <w:tcPr>
            <w:tcW w:w="2070" w:type="dxa"/>
            <w:vAlign w:val="center"/>
          </w:tcPr>
          <w:p w:rsidR="00C84EA1" w:rsidRPr="003D5104" w:rsidRDefault="00C84EA1" w:rsidP="00855EC1">
            <w:pPr>
              <w:spacing w:after="0" w:line="240" w:lineRule="auto"/>
              <w:rPr>
                <w:rFonts w:cs="Calibri"/>
              </w:rPr>
            </w:pPr>
            <w:proofErr w:type="spellStart"/>
            <w:r w:rsidRPr="003D5104">
              <w:rPr>
                <w:rFonts w:cs="Calibri"/>
              </w:rPr>
              <w:t>Jala</w:t>
            </w:r>
            <w:proofErr w:type="spellEnd"/>
            <w:r w:rsidRPr="003D5104">
              <w:rPr>
                <w:rFonts w:cs="Calibri"/>
              </w:rPr>
              <w:t xml:space="preserve"> Stick (good quality) As per sample</w:t>
            </w:r>
          </w:p>
        </w:tc>
        <w:tc>
          <w:tcPr>
            <w:tcW w:w="1620" w:type="dxa"/>
            <w:vAlign w:val="center"/>
          </w:tcPr>
          <w:p w:rsidR="00C84EA1" w:rsidRPr="00161D79" w:rsidRDefault="00C84EA1" w:rsidP="00855EC1">
            <w:pPr>
              <w:spacing w:after="0" w:line="240" w:lineRule="auto"/>
              <w:jc w:val="center"/>
              <w:rPr>
                <w:rFonts w:cs="Calibri"/>
              </w:rPr>
            </w:pPr>
            <w:r>
              <w:rPr>
                <w:rFonts w:cs="Calibri"/>
              </w:rPr>
              <w:t>01 No.</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13</w:t>
            </w:r>
          </w:p>
        </w:tc>
        <w:tc>
          <w:tcPr>
            <w:tcW w:w="2070" w:type="dxa"/>
            <w:vAlign w:val="center"/>
          </w:tcPr>
          <w:p w:rsidR="00C84EA1" w:rsidRPr="003D5104" w:rsidRDefault="00C84EA1" w:rsidP="00855EC1">
            <w:pPr>
              <w:spacing w:after="0" w:line="240" w:lineRule="auto"/>
              <w:rPr>
                <w:rFonts w:cs="Calibri"/>
              </w:rPr>
            </w:pPr>
            <w:r w:rsidRPr="003D5104">
              <w:rPr>
                <w:rFonts w:cs="Calibri"/>
              </w:rPr>
              <w:t>Hit (Insect Killer)</w:t>
            </w:r>
          </w:p>
        </w:tc>
        <w:tc>
          <w:tcPr>
            <w:tcW w:w="1620" w:type="dxa"/>
            <w:vAlign w:val="center"/>
          </w:tcPr>
          <w:p w:rsidR="00C84EA1" w:rsidRPr="00161D79" w:rsidRDefault="00C84EA1" w:rsidP="00855EC1">
            <w:pPr>
              <w:spacing w:after="0" w:line="240" w:lineRule="auto"/>
              <w:jc w:val="center"/>
              <w:rPr>
                <w:rFonts w:cs="Calibri"/>
              </w:rPr>
            </w:pPr>
            <w:r>
              <w:rPr>
                <w:rFonts w:cs="Calibri"/>
              </w:rPr>
              <w:t>14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14</w:t>
            </w:r>
          </w:p>
        </w:tc>
        <w:tc>
          <w:tcPr>
            <w:tcW w:w="2070" w:type="dxa"/>
            <w:vAlign w:val="center"/>
          </w:tcPr>
          <w:p w:rsidR="00C84EA1" w:rsidRPr="003D5104" w:rsidRDefault="00C84EA1" w:rsidP="00855EC1">
            <w:pPr>
              <w:spacing w:after="0" w:line="240" w:lineRule="auto"/>
              <w:rPr>
                <w:rFonts w:cs="Calibri"/>
              </w:rPr>
            </w:pPr>
            <w:r w:rsidRPr="003D5104">
              <w:rPr>
                <w:rFonts w:cs="Calibri"/>
              </w:rPr>
              <w:t>Air Pump,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03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15</w:t>
            </w:r>
          </w:p>
        </w:tc>
        <w:tc>
          <w:tcPr>
            <w:tcW w:w="2070" w:type="dxa"/>
            <w:vAlign w:val="center"/>
          </w:tcPr>
          <w:p w:rsidR="00C84EA1" w:rsidRPr="003D5104" w:rsidRDefault="00C84EA1" w:rsidP="00855EC1">
            <w:pPr>
              <w:spacing w:after="0" w:line="240" w:lineRule="auto"/>
              <w:rPr>
                <w:rFonts w:cs="Calibri"/>
              </w:rPr>
            </w:pPr>
            <w:r w:rsidRPr="003D5104">
              <w:rPr>
                <w:rFonts w:cs="Calibri"/>
              </w:rPr>
              <w:t>Green Scrubber (Good Quality)</w:t>
            </w:r>
          </w:p>
        </w:tc>
        <w:tc>
          <w:tcPr>
            <w:tcW w:w="1620" w:type="dxa"/>
            <w:vAlign w:val="center"/>
          </w:tcPr>
          <w:p w:rsidR="00C84EA1" w:rsidRPr="00161D79" w:rsidRDefault="00C84EA1" w:rsidP="00855EC1">
            <w:pPr>
              <w:spacing w:after="0" w:line="240" w:lineRule="auto"/>
              <w:jc w:val="center"/>
              <w:rPr>
                <w:rFonts w:cs="Calibri"/>
              </w:rPr>
            </w:pPr>
            <w:r>
              <w:rPr>
                <w:rFonts w:cs="Calibri"/>
              </w:rPr>
              <w:t>01 No.</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16</w:t>
            </w:r>
          </w:p>
        </w:tc>
        <w:tc>
          <w:tcPr>
            <w:tcW w:w="2070" w:type="dxa"/>
            <w:vAlign w:val="center"/>
          </w:tcPr>
          <w:p w:rsidR="00C84EA1" w:rsidRPr="003D5104" w:rsidRDefault="00C84EA1" w:rsidP="00855EC1">
            <w:pPr>
              <w:spacing w:after="0" w:line="240" w:lineRule="auto"/>
              <w:rPr>
                <w:rFonts w:cs="Calibri"/>
              </w:rPr>
            </w:pPr>
            <w:r w:rsidRPr="003D5104">
              <w:rPr>
                <w:rFonts w:cs="Calibri"/>
              </w:rPr>
              <w:t>Water Glasses 6/set (</w:t>
            </w:r>
            <w:proofErr w:type="spellStart"/>
            <w:r w:rsidRPr="003D5104">
              <w:rPr>
                <w:rFonts w:cs="Calibri"/>
              </w:rPr>
              <w:t>Borosil</w:t>
            </w:r>
            <w:proofErr w:type="spellEnd"/>
            <w:r w:rsidRPr="003D5104">
              <w:rPr>
                <w:rFonts w:cs="Calibri"/>
              </w:rPr>
              <w:t xml:space="preserve"> Glass / Equivalent) for official use</w:t>
            </w:r>
          </w:p>
        </w:tc>
        <w:tc>
          <w:tcPr>
            <w:tcW w:w="1620" w:type="dxa"/>
            <w:vAlign w:val="center"/>
          </w:tcPr>
          <w:p w:rsidR="00C84EA1" w:rsidRPr="00161D79" w:rsidRDefault="00C84EA1" w:rsidP="00855EC1">
            <w:pPr>
              <w:spacing w:after="0" w:line="240" w:lineRule="auto"/>
              <w:jc w:val="center"/>
              <w:rPr>
                <w:rFonts w:cs="Calibri"/>
              </w:rPr>
            </w:pPr>
            <w:r>
              <w:rPr>
                <w:rFonts w:cs="Calibri"/>
              </w:rPr>
              <w:t>15 Packs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17</w:t>
            </w:r>
          </w:p>
        </w:tc>
        <w:tc>
          <w:tcPr>
            <w:tcW w:w="2070" w:type="dxa"/>
            <w:vAlign w:val="center"/>
          </w:tcPr>
          <w:p w:rsidR="00C84EA1" w:rsidRPr="003D5104" w:rsidRDefault="00C84EA1" w:rsidP="00855EC1">
            <w:pPr>
              <w:spacing w:after="0" w:line="240" w:lineRule="auto"/>
              <w:rPr>
                <w:rFonts w:cs="Calibri"/>
              </w:rPr>
            </w:pPr>
            <w:proofErr w:type="spellStart"/>
            <w:r w:rsidRPr="003D5104">
              <w:rPr>
                <w:rFonts w:cs="Calibri"/>
              </w:rPr>
              <w:t>Wifer</w:t>
            </w:r>
            <w:proofErr w:type="spellEnd"/>
            <w:r w:rsidRPr="003D5104">
              <w:rPr>
                <w:rFonts w:cs="Calibri"/>
              </w:rPr>
              <w:t xml:space="preserve"> Cloth (white) (good quality) As per sample</w:t>
            </w:r>
          </w:p>
        </w:tc>
        <w:tc>
          <w:tcPr>
            <w:tcW w:w="1620" w:type="dxa"/>
            <w:vAlign w:val="center"/>
          </w:tcPr>
          <w:p w:rsidR="00C84EA1" w:rsidRPr="00161D79" w:rsidRDefault="00C84EA1" w:rsidP="00855EC1">
            <w:pPr>
              <w:spacing w:after="0" w:line="240" w:lineRule="auto"/>
              <w:jc w:val="center"/>
              <w:rPr>
                <w:rFonts w:cs="Calibri"/>
              </w:rPr>
            </w:pPr>
            <w:r>
              <w:rPr>
                <w:rFonts w:cs="Calibri"/>
              </w:rPr>
              <w:t>15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r w:rsidR="00C84EA1" w:rsidRPr="0028019D" w:rsidTr="005D0782">
        <w:tc>
          <w:tcPr>
            <w:tcW w:w="810" w:type="dxa"/>
            <w:vAlign w:val="center"/>
          </w:tcPr>
          <w:p w:rsidR="00C84EA1" w:rsidRDefault="00C84EA1" w:rsidP="00855EC1">
            <w:pPr>
              <w:spacing w:after="0" w:line="240" w:lineRule="auto"/>
              <w:jc w:val="center"/>
              <w:rPr>
                <w:rFonts w:cs="Calibri"/>
                <w:color w:val="000000"/>
              </w:rPr>
            </w:pPr>
            <w:r>
              <w:rPr>
                <w:rFonts w:cs="Calibri"/>
                <w:color w:val="000000"/>
              </w:rPr>
              <w:t>18</w:t>
            </w:r>
          </w:p>
        </w:tc>
        <w:tc>
          <w:tcPr>
            <w:tcW w:w="2070" w:type="dxa"/>
            <w:vAlign w:val="center"/>
          </w:tcPr>
          <w:p w:rsidR="00C84EA1" w:rsidRPr="003D5104" w:rsidRDefault="00C84EA1" w:rsidP="00855EC1">
            <w:pPr>
              <w:spacing w:after="0" w:line="240" w:lineRule="auto"/>
              <w:rPr>
                <w:rFonts w:cs="Calibri"/>
              </w:rPr>
            </w:pPr>
            <w:r w:rsidRPr="003D5104">
              <w:rPr>
                <w:rFonts w:cs="Calibri"/>
              </w:rPr>
              <w:t xml:space="preserve">Water Bottles (1/2 </w:t>
            </w:r>
            <w:proofErr w:type="spellStart"/>
            <w:r w:rsidRPr="003D5104">
              <w:rPr>
                <w:rFonts w:cs="Calibri"/>
              </w:rPr>
              <w:t>Ltrs</w:t>
            </w:r>
            <w:proofErr w:type="spellEnd"/>
            <w:r w:rsidRPr="003D5104">
              <w:rPr>
                <w:rFonts w:cs="Calibri"/>
              </w:rPr>
              <w:t>) (</w:t>
            </w:r>
            <w:proofErr w:type="spellStart"/>
            <w:r w:rsidRPr="003D5104">
              <w:rPr>
                <w:rFonts w:cs="Calibri"/>
              </w:rPr>
              <w:t>Kinely</w:t>
            </w:r>
            <w:proofErr w:type="spellEnd"/>
            <w:r w:rsidRPr="003D5104">
              <w:rPr>
                <w:rFonts w:cs="Calibri"/>
              </w:rPr>
              <w:t>/Aqua)</w:t>
            </w:r>
          </w:p>
        </w:tc>
        <w:tc>
          <w:tcPr>
            <w:tcW w:w="1620" w:type="dxa"/>
            <w:vAlign w:val="center"/>
          </w:tcPr>
          <w:p w:rsidR="00C84EA1" w:rsidRPr="00161D79" w:rsidRDefault="00C84EA1" w:rsidP="00855EC1">
            <w:pPr>
              <w:spacing w:after="0" w:line="240" w:lineRule="auto"/>
              <w:jc w:val="center"/>
              <w:rPr>
                <w:rFonts w:cs="Calibri"/>
              </w:rPr>
            </w:pPr>
            <w:r>
              <w:rPr>
                <w:rFonts w:cs="Calibri"/>
              </w:rPr>
              <w:t>1556 Nos.</w:t>
            </w:r>
          </w:p>
        </w:tc>
        <w:tc>
          <w:tcPr>
            <w:tcW w:w="1530"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c>
          <w:tcPr>
            <w:tcW w:w="1443" w:type="dxa"/>
          </w:tcPr>
          <w:p w:rsidR="00C84EA1" w:rsidRPr="00C71503" w:rsidRDefault="00C84EA1" w:rsidP="005D0782">
            <w:pPr>
              <w:suppressAutoHyphens/>
              <w:spacing w:line="240" w:lineRule="auto"/>
              <w:jc w:val="both"/>
              <w:rPr>
                <w:rFonts w:ascii="Times New Roman" w:eastAsia="Calibri" w:hAnsi="Times New Roman" w:cs="Times New Roman"/>
                <w:sz w:val="24"/>
                <w:szCs w:val="24"/>
              </w:rPr>
            </w:pPr>
          </w:p>
        </w:tc>
      </w:tr>
    </w:tbl>
    <w:p w:rsidR="00C84EA1" w:rsidRDefault="00C84EA1" w:rsidP="00C71503">
      <w:pPr>
        <w:pStyle w:val="StyleHeading2NotBoldBlackUnderlineCentered"/>
        <w:jc w:val="left"/>
        <w:rPr>
          <w:rFonts w:ascii="Times New Roman" w:hAnsi="Times New Roman"/>
          <w:sz w:val="24"/>
          <w:szCs w:val="24"/>
          <w:u w:val="none"/>
        </w:rPr>
      </w:pPr>
    </w:p>
    <w:p w:rsidR="00C71503" w:rsidRPr="00960604" w:rsidRDefault="00C71503" w:rsidP="00C71503">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 xml:space="preserve">Note: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C71503" w:rsidRPr="00960604" w:rsidRDefault="00C71503" w:rsidP="00C71503">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2. Sales tax/VAT should be indicated clearly.</w:t>
      </w:r>
    </w:p>
    <w:p w:rsidR="00C71503" w:rsidRPr="00960604" w:rsidRDefault="00C71503" w:rsidP="00C71503">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3. Prices should be quoted only in Indian rupees.</w:t>
      </w:r>
    </w:p>
    <w:p w:rsidR="00C71503" w:rsidRPr="00C84EA1" w:rsidRDefault="00C71503" w:rsidP="00C71503">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4. Quantity may vary </w:t>
      </w:r>
      <w:r w:rsidR="00C84EA1">
        <w:rPr>
          <w:rFonts w:ascii="Times New Roman" w:hAnsi="Times New Roman"/>
          <w:b w:val="0"/>
          <w:sz w:val="24"/>
          <w:szCs w:val="24"/>
          <w:u w:val="none"/>
        </w:rPr>
        <w:t>increased or decreased</w:t>
      </w:r>
    </w:p>
    <w:p w:rsidR="00C71503" w:rsidRPr="00960604" w:rsidRDefault="00C71503" w:rsidP="00C71503">
      <w:pPr>
        <w:pStyle w:val="StyleHeading2NotBoldBlackUnderlineCentered"/>
        <w:jc w:val="left"/>
        <w:rPr>
          <w:rFonts w:ascii="Times New Roman" w:hAnsi="Times New Roman"/>
          <w:b w:val="0"/>
          <w:sz w:val="24"/>
          <w:szCs w:val="24"/>
          <w:u w:val="none"/>
        </w:rPr>
      </w:pPr>
    </w:p>
    <w:p w:rsidR="00C71503" w:rsidRPr="00960604" w:rsidRDefault="00C71503" w:rsidP="00C71503">
      <w:pPr>
        <w:pStyle w:val="StyleHeading2NotBoldBlackUnderlineCentered"/>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C71503" w:rsidRPr="00960604" w:rsidRDefault="00C71503" w:rsidP="00C71503">
      <w:pPr>
        <w:pStyle w:val="StyleHeading2NotBoldBlackUnderlineCentered"/>
        <w:jc w:val="left"/>
        <w:rPr>
          <w:rFonts w:ascii="Times New Roman" w:hAnsi="Times New Roman"/>
          <w:b w:val="0"/>
          <w:sz w:val="24"/>
          <w:szCs w:val="24"/>
          <w:u w:val="none"/>
        </w:rPr>
      </w:pPr>
    </w:p>
    <w:p w:rsidR="00C71503" w:rsidRPr="00960604" w:rsidRDefault="00C71503" w:rsidP="00C71503">
      <w:pPr>
        <w:pStyle w:val="StyleHeading2NotBoldBlackUnderlineCentered"/>
        <w:jc w:val="right"/>
        <w:rPr>
          <w:rFonts w:ascii="Times New Roman" w:hAnsi="Times New Roman"/>
          <w:b w:val="0"/>
          <w:sz w:val="24"/>
          <w:szCs w:val="24"/>
          <w:u w:val="none"/>
        </w:rPr>
      </w:pPr>
    </w:p>
    <w:p w:rsidR="00C71503" w:rsidRPr="00960604" w:rsidRDefault="00C71503" w:rsidP="00C71503">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C71503" w:rsidRDefault="00C71503" w:rsidP="00C71503">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C71503" w:rsidRPr="00960604" w:rsidRDefault="00C71503" w:rsidP="00C71503">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Name &amp; Designation</w:t>
      </w:r>
    </w:p>
    <w:p w:rsidR="006126EE" w:rsidRDefault="003B4AFD" w:rsidP="006126EE">
      <w:pPr>
        <w:pStyle w:val="StyleHeading2NotBoldBlackUnderlineCentered"/>
        <w:jc w:val="right"/>
        <w:rPr>
          <w:rFonts w:ascii="Times New Roman" w:hAnsi="Times New Roman" w:cs="Times New Roman"/>
          <w:b w:val="0"/>
          <w:sz w:val="24"/>
          <w:szCs w:val="24"/>
        </w:rPr>
      </w:pPr>
      <w:r w:rsidRPr="00300A21">
        <w:rPr>
          <w:rFonts w:ascii="Times New Roman" w:hAnsi="Times New Roman"/>
          <w:sz w:val="24"/>
          <w:szCs w:val="24"/>
        </w:rPr>
        <w:br w:type="page"/>
      </w:r>
    </w:p>
    <w:p w:rsidR="009C0DED" w:rsidRDefault="009C0DED">
      <w:pPr>
        <w:rPr>
          <w:rFonts w:ascii="Times New Roman" w:hAnsi="Times New Roman" w:cs="Times New Roman"/>
          <w:b/>
          <w:color w:val="000000"/>
          <w:sz w:val="24"/>
          <w:szCs w:val="24"/>
          <w:lang w:val="en-GB" w:eastAsia="ar-SA"/>
        </w:rPr>
      </w:pPr>
    </w:p>
    <w:p w:rsidR="008E4283" w:rsidRPr="00C84EA1" w:rsidRDefault="008E4283" w:rsidP="008E4283">
      <w:pPr>
        <w:jc w:val="right"/>
        <w:rPr>
          <w:rFonts w:ascii="Verdana" w:hAnsi="Verdana"/>
          <w:b/>
          <w:color w:val="000000"/>
          <w:sz w:val="24"/>
          <w:szCs w:val="24"/>
          <w:u w:val="single"/>
        </w:rPr>
      </w:pPr>
      <w:r w:rsidRPr="00C84EA1">
        <w:rPr>
          <w:rFonts w:ascii="Mangal" w:hAnsi="Mangal"/>
          <w:b/>
          <w:color w:val="000000"/>
          <w:sz w:val="24"/>
          <w:szCs w:val="24"/>
          <w:u w:val="single"/>
          <w:cs/>
          <w:lang w:bidi="hi-IN"/>
        </w:rPr>
        <w:t>संलग्‍नक</w:t>
      </w:r>
      <w:r w:rsidRPr="00C84EA1">
        <w:rPr>
          <w:rFonts w:ascii="Mangal" w:hAnsi="Mangal"/>
          <w:b/>
          <w:color w:val="000000"/>
          <w:sz w:val="24"/>
          <w:szCs w:val="24"/>
          <w:u w:val="single"/>
          <w:lang w:bidi="hi-IN"/>
        </w:rPr>
        <w:t>/ANNEXURE</w:t>
      </w:r>
      <w:r w:rsidRPr="00C84EA1">
        <w:rPr>
          <w:rFonts w:ascii="Verdana" w:hAnsi="Verdana"/>
          <w:b/>
          <w:color w:val="000000"/>
          <w:sz w:val="24"/>
          <w:szCs w:val="24"/>
          <w:u w:val="single"/>
        </w:rPr>
        <w:t>–IV</w:t>
      </w:r>
    </w:p>
    <w:p w:rsidR="00DF1E70" w:rsidRPr="00C84EA1" w:rsidRDefault="00DF1E70" w:rsidP="00DF1E70">
      <w:pPr>
        <w:pStyle w:val="StyleHeading2NotBoldBlackUnderlineCentered"/>
        <w:jc w:val="left"/>
        <w:rPr>
          <w:rFonts w:ascii="Times New Roman" w:hAnsi="Times New Roman"/>
          <w:sz w:val="24"/>
          <w:szCs w:val="24"/>
        </w:rPr>
      </w:pPr>
    </w:p>
    <w:p w:rsidR="00DF1E70" w:rsidRPr="00C84EA1" w:rsidRDefault="00DF1E70" w:rsidP="008E4283">
      <w:pPr>
        <w:pStyle w:val="StyleHeading2NotBoldBlackUnderlineCentered"/>
        <w:jc w:val="left"/>
        <w:rPr>
          <w:rFonts w:ascii="Times New Roman" w:hAnsi="Times New Roman"/>
          <w:sz w:val="24"/>
          <w:szCs w:val="24"/>
        </w:rPr>
      </w:pPr>
    </w:p>
    <w:p w:rsidR="008E4283" w:rsidRPr="00C84EA1" w:rsidRDefault="00C84EA1" w:rsidP="008E4283">
      <w:pPr>
        <w:pStyle w:val="StyleHeading2NotBoldBlackUnderlineCentered"/>
        <w:jc w:val="left"/>
        <w:rPr>
          <w:rFonts w:ascii="Verdana" w:hAnsi="Verdana"/>
          <w:sz w:val="24"/>
          <w:szCs w:val="24"/>
        </w:rPr>
      </w:pPr>
      <w:r w:rsidRPr="00C84EA1">
        <w:rPr>
          <w:rFonts w:ascii="Verdana" w:hAnsi="Verdana"/>
          <w:b w:val="0"/>
          <w:bCs/>
          <w:sz w:val="24"/>
          <w:szCs w:val="24"/>
          <w:u w:val="none"/>
        </w:rPr>
        <w:t>20</w:t>
      </w:r>
      <w:r w:rsidR="008E4283" w:rsidRPr="00C84EA1">
        <w:rPr>
          <w:rFonts w:ascii="Verdana" w:hAnsi="Verdana"/>
          <w:b w:val="0"/>
          <w:bCs/>
          <w:sz w:val="24"/>
          <w:szCs w:val="24"/>
          <w:u w:val="none"/>
        </w:rPr>
        <w:t>.</w:t>
      </w:r>
      <w:r w:rsidRPr="00C84EA1">
        <w:rPr>
          <w:rFonts w:ascii="Verdana" w:hAnsi="Verdana"/>
          <w:b w:val="0"/>
          <w:bCs/>
          <w:sz w:val="24"/>
          <w:szCs w:val="24"/>
          <w:u w:val="none"/>
        </w:rPr>
        <w:t xml:space="preserve"> </w:t>
      </w:r>
      <w:r w:rsidR="008E4283" w:rsidRPr="00C84EA1">
        <w:rPr>
          <w:rFonts w:ascii="Mangal" w:hAnsi="Mangal"/>
          <w:b w:val="0"/>
          <w:bCs/>
          <w:sz w:val="24"/>
          <w:szCs w:val="24"/>
          <w:cs/>
        </w:rPr>
        <w:t>प्राधिकार</w:t>
      </w:r>
      <w:r w:rsidR="008E4283" w:rsidRPr="00C84EA1">
        <w:rPr>
          <w:rFonts w:ascii="Mangal" w:hAnsi="Mangal" w:hint="cs"/>
          <w:b w:val="0"/>
          <w:bCs/>
          <w:sz w:val="24"/>
          <w:szCs w:val="24"/>
          <w:cs/>
        </w:rPr>
        <w:t xml:space="preserve"> पत्र हेतु प्रपत्र</w:t>
      </w:r>
      <w:r w:rsidR="008E4283" w:rsidRPr="00C84EA1">
        <w:rPr>
          <w:rFonts w:ascii="Mangal" w:hAnsi="Mangal"/>
          <w:sz w:val="24"/>
          <w:szCs w:val="24"/>
        </w:rPr>
        <w:t>/</w:t>
      </w:r>
      <w:r w:rsidR="008E4283" w:rsidRPr="00C84EA1">
        <w:rPr>
          <w:rFonts w:ascii="Verdana" w:hAnsi="Verdana"/>
          <w:sz w:val="24"/>
          <w:szCs w:val="24"/>
        </w:rPr>
        <w:t xml:space="preserve"> FORMAT </w:t>
      </w:r>
      <w:proofErr w:type="gramStart"/>
      <w:r w:rsidR="008E4283" w:rsidRPr="00C84EA1">
        <w:rPr>
          <w:rFonts w:ascii="Verdana" w:hAnsi="Verdana"/>
          <w:sz w:val="24"/>
          <w:szCs w:val="24"/>
        </w:rPr>
        <w:t>FOR  AUTHORISATION</w:t>
      </w:r>
      <w:proofErr w:type="gramEnd"/>
      <w:r w:rsidR="008E4283" w:rsidRPr="00C84EA1">
        <w:rPr>
          <w:rFonts w:ascii="Verdana" w:hAnsi="Verdana"/>
          <w:sz w:val="24"/>
          <w:szCs w:val="24"/>
        </w:rPr>
        <w:t xml:space="preserve"> LETTER</w:t>
      </w:r>
    </w:p>
    <w:p w:rsidR="008E4283" w:rsidRPr="00C84EA1" w:rsidRDefault="008E4283" w:rsidP="008E4283">
      <w:pPr>
        <w:pStyle w:val="StyleHeading2NotBoldBlackUnderlineCentered"/>
        <w:jc w:val="left"/>
        <w:rPr>
          <w:rFonts w:ascii="Verdana" w:hAnsi="Verdana"/>
          <w:sz w:val="24"/>
          <w:szCs w:val="24"/>
        </w:rPr>
      </w:pPr>
    </w:p>
    <w:p w:rsidR="008E4283" w:rsidRPr="00C84EA1" w:rsidRDefault="008E4283" w:rsidP="008E4283">
      <w:pPr>
        <w:pStyle w:val="xl31"/>
        <w:pBdr>
          <w:left w:val="none" w:sz="0" w:space="0" w:color="auto"/>
          <w:right w:val="none" w:sz="0" w:space="0" w:color="auto"/>
        </w:pBdr>
        <w:spacing w:before="0" w:after="0"/>
        <w:rPr>
          <w:rFonts w:ascii="Verdana" w:hAnsi="Verdana"/>
          <w:color w:val="000000"/>
          <w:lang w:val="en-US"/>
        </w:rPr>
      </w:pPr>
      <w:r w:rsidRPr="00C84EA1">
        <w:rPr>
          <w:rFonts w:ascii="Mangal" w:hAnsi="Mangal" w:cs="Mangal"/>
          <w:color w:val="000000"/>
          <w:cs/>
          <w:lang w:bidi="hi-IN"/>
        </w:rPr>
        <w:t>सेवा</w:t>
      </w:r>
      <w:r w:rsidRPr="00C84EA1">
        <w:rPr>
          <w:rFonts w:ascii="Mangal" w:hAnsi="Mangal" w:cs="Mangal" w:hint="cs"/>
          <w:color w:val="000000"/>
          <w:cs/>
          <w:lang w:bidi="hi-IN"/>
        </w:rPr>
        <w:t xml:space="preserve"> में</w:t>
      </w:r>
      <w:r w:rsidRPr="00C84EA1">
        <w:rPr>
          <w:rFonts w:ascii="Mangal" w:hAnsi="Mangal" w:cs="Mangal"/>
          <w:color w:val="000000"/>
          <w:lang w:bidi="hi-IN"/>
        </w:rPr>
        <w:t>/</w:t>
      </w:r>
      <w:r w:rsidRPr="00C84EA1">
        <w:rPr>
          <w:rFonts w:ascii="Mangal" w:hAnsi="Mangal" w:cs="Mangal"/>
          <w:color w:val="000000"/>
          <w:lang w:val="en-US" w:bidi="hi-IN"/>
        </w:rPr>
        <w:t xml:space="preserve">To, </w:t>
      </w:r>
    </w:p>
    <w:p w:rsidR="008E4283" w:rsidRPr="00C84EA1" w:rsidRDefault="008E4283" w:rsidP="008E4283">
      <w:pPr>
        <w:spacing w:after="0" w:line="240" w:lineRule="auto"/>
        <w:ind w:firstLine="720"/>
        <w:rPr>
          <w:rFonts w:ascii="Mangal" w:hAnsi="Mangal"/>
          <w:color w:val="000000"/>
          <w:sz w:val="24"/>
          <w:szCs w:val="24"/>
          <w:lang w:bidi="hi-IN"/>
        </w:rPr>
      </w:pPr>
      <w:r w:rsidRPr="00C84EA1">
        <w:rPr>
          <w:rFonts w:ascii="Mangal" w:hAnsi="Mangal"/>
          <w:color w:val="000000"/>
          <w:sz w:val="24"/>
          <w:szCs w:val="24"/>
          <w:cs/>
          <w:lang w:bidi="hi-IN"/>
        </w:rPr>
        <w:t>रजिस्‍ट्रार</w:t>
      </w:r>
      <w:r w:rsidRPr="00C84EA1">
        <w:rPr>
          <w:rFonts w:ascii="Mangal" w:hAnsi="Mangal"/>
          <w:color w:val="000000"/>
          <w:sz w:val="24"/>
          <w:szCs w:val="24"/>
          <w:lang w:bidi="hi-IN"/>
        </w:rPr>
        <w:t xml:space="preserve">/ </w:t>
      </w:r>
      <w:r w:rsidRPr="00C84EA1">
        <w:rPr>
          <w:rFonts w:ascii="Verdana" w:hAnsi="Verdana"/>
          <w:color w:val="000000"/>
          <w:sz w:val="24"/>
          <w:szCs w:val="24"/>
        </w:rPr>
        <w:t>The Registrar</w:t>
      </w:r>
      <w:r w:rsidRPr="00C84EA1">
        <w:rPr>
          <w:rFonts w:ascii="Mangal" w:hAnsi="Mangal"/>
          <w:color w:val="000000"/>
          <w:sz w:val="24"/>
          <w:szCs w:val="24"/>
          <w:lang w:bidi="hi-IN"/>
        </w:rPr>
        <w:t>,</w:t>
      </w:r>
    </w:p>
    <w:p w:rsidR="008E4283" w:rsidRPr="00C84EA1" w:rsidRDefault="008E4283" w:rsidP="008E4283">
      <w:pPr>
        <w:spacing w:after="0" w:line="240" w:lineRule="auto"/>
        <w:ind w:firstLine="720"/>
        <w:rPr>
          <w:rFonts w:ascii="Mangal" w:hAnsi="Mangal"/>
          <w:color w:val="000000"/>
          <w:sz w:val="24"/>
          <w:szCs w:val="24"/>
          <w:lang w:bidi="hi-IN"/>
        </w:rPr>
      </w:pPr>
      <w:r w:rsidRPr="00C84EA1">
        <w:rPr>
          <w:rFonts w:ascii="Mangal" w:hAnsi="Mangal"/>
          <w:color w:val="000000"/>
          <w:sz w:val="24"/>
          <w:szCs w:val="24"/>
          <w:cs/>
          <w:lang w:bidi="hi-IN"/>
        </w:rPr>
        <w:t>राष्‍ट्रीय</w:t>
      </w:r>
      <w:r w:rsidRPr="00C84EA1">
        <w:rPr>
          <w:rFonts w:ascii="Mangal" w:hAnsi="Mangal" w:hint="cs"/>
          <w:color w:val="000000"/>
          <w:sz w:val="24"/>
          <w:szCs w:val="24"/>
          <w:cs/>
          <w:lang w:bidi="hi-IN"/>
        </w:rPr>
        <w:t xml:space="preserve"> वनस्‍पति स्‍वास्‍थ्‍य प्रबंधन संस्‍थान</w:t>
      </w:r>
    </w:p>
    <w:p w:rsidR="008E4283" w:rsidRPr="00C84EA1" w:rsidRDefault="008E4283" w:rsidP="008E4283">
      <w:pPr>
        <w:spacing w:after="0" w:line="240" w:lineRule="auto"/>
        <w:ind w:firstLine="720"/>
        <w:rPr>
          <w:rFonts w:ascii="Verdana" w:hAnsi="Verdana"/>
          <w:color w:val="000000"/>
          <w:sz w:val="24"/>
          <w:szCs w:val="24"/>
        </w:rPr>
      </w:pPr>
      <w:r w:rsidRPr="00C84EA1">
        <w:rPr>
          <w:rFonts w:ascii="Verdana" w:hAnsi="Verdana"/>
          <w:color w:val="000000"/>
          <w:sz w:val="24"/>
          <w:szCs w:val="24"/>
        </w:rPr>
        <w:t>National Institute of Plant Health Management</w:t>
      </w:r>
      <w:r w:rsidRPr="00C84EA1">
        <w:rPr>
          <w:rFonts w:ascii="Mangal" w:hAnsi="Mangal" w:hint="cs"/>
          <w:color w:val="000000"/>
          <w:sz w:val="24"/>
          <w:szCs w:val="24"/>
          <w:lang w:bidi="hi-IN"/>
        </w:rPr>
        <w:t>,</w:t>
      </w:r>
      <w:r w:rsidRPr="00C84EA1">
        <w:rPr>
          <w:rFonts w:ascii="Mangal" w:hAnsi="Mangal" w:hint="cs"/>
          <w:color w:val="000000"/>
          <w:sz w:val="24"/>
          <w:szCs w:val="24"/>
          <w:cs/>
          <w:lang w:bidi="hi-IN"/>
        </w:rPr>
        <w:t xml:space="preserve"> </w:t>
      </w:r>
      <w:r w:rsidRPr="00C84EA1">
        <w:rPr>
          <w:rFonts w:ascii="Mangal" w:hAnsi="Mangal"/>
          <w:color w:val="000000"/>
          <w:sz w:val="24"/>
          <w:szCs w:val="24"/>
          <w:lang w:bidi="hi-IN"/>
        </w:rPr>
        <w:t xml:space="preserve"> </w:t>
      </w:r>
    </w:p>
    <w:p w:rsidR="008E4283" w:rsidRPr="00C84EA1" w:rsidRDefault="008E4283" w:rsidP="008E4283">
      <w:pPr>
        <w:spacing w:after="0" w:line="240" w:lineRule="auto"/>
        <w:ind w:firstLine="720"/>
        <w:rPr>
          <w:rFonts w:ascii="Mangal" w:hAnsi="Mangal"/>
          <w:color w:val="000000"/>
          <w:sz w:val="24"/>
          <w:szCs w:val="24"/>
          <w:lang w:bidi="hi-IN"/>
        </w:rPr>
      </w:pPr>
      <w:r w:rsidRPr="00C84EA1">
        <w:rPr>
          <w:rFonts w:ascii="Mangal" w:hAnsi="Mangal"/>
          <w:color w:val="000000"/>
          <w:sz w:val="24"/>
          <w:szCs w:val="24"/>
          <w:cs/>
          <w:lang w:bidi="hi-IN"/>
        </w:rPr>
        <w:t>राजेन्‍द्रनगर</w:t>
      </w:r>
      <w:r w:rsidRPr="00C84EA1">
        <w:rPr>
          <w:rFonts w:ascii="Mangal" w:hAnsi="Mangal"/>
          <w:color w:val="000000"/>
          <w:sz w:val="24"/>
          <w:szCs w:val="24"/>
          <w:lang w:bidi="hi-IN"/>
        </w:rPr>
        <w:t xml:space="preserve">/ </w:t>
      </w:r>
      <w:r w:rsidRPr="00C84EA1">
        <w:rPr>
          <w:rFonts w:ascii="Verdana" w:hAnsi="Verdana"/>
          <w:color w:val="000000"/>
          <w:sz w:val="24"/>
          <w:szCs w:val="24"/>
        </w:rPr>
        <w:t>Rajendranagar</w:t>
      </w:r>
      <w:r w:rsidRPr="00C84EA1">
        <w:rPr>
          <w:rFonts w:ascii="Mangal" w:hAnsi="Mangal"/>
          <w:color w:val="000000"/>
          <w:sz w:val="24"/>
          <w:szCs w:val="24"/>
          <w:lang w:bidi="hi-IN"/>
        </w:rPr>
        <w:t>,</w:t>
      </w:r>
    </w:p>
    <w:p w:rsidR="008E4283" w:rsidRPr="00C84EA1" w:rsidRDefault="008E4283" w:rsidP="008E4283">
      <w:pPr>
        <w:spacing w:after="0" w:line="240" w:lineRule="auto"/>
        <w:ind w:firstLine="720"/>
        <w:rPr>
          <w:rFonts w:ascii="Verdana" w:hAnsi="Verdana"/>
          <w:b/>
          <w:color w:val="000000"/>
          <w:sz w:val="24"/>
          <w:szCs w:val="24"/>
          <w:u w:val="single"/>
        </w:rPr>
      </w:pPr>
      <w:r w:rsidRPr="00C84EA1">
        <w:rPr>
          <w:rFonts w:ascii="Mangal" w:hAnsi="Mangal"/>
          <w:bCs/>
          <w:color w:val="000000"/>
          <w:sz w:val="24"/>
          <w:szCs w:val="24"/>
          <w:u w:val="single"/>
          <w:cs/>
          <w:lang w:bidi="hi-IN"/>
        </w:rPr>
        <w:t>हैदराबाद</w:t>
      </w:r>
      <w:r w:rsidRPr="00C84EA1">
        <w:rPr>
          <w:rFonts w:ascii="Mangal" w:hAnsi="Mangal"/>
          <w:bCs/>
          <w:color w:val="000000"/>
          <w:sz w:val="24"/>
          <w:szCs w:val="24"/>
          <w:u w:val="single"/>
          <w:lang w:bidi="hi-IN"/>
        </w:rPr>
        <w:t>/Hyderabad</w:t>
      </w:r>
      <w:r w:rsidRPr="00C84EA1">
        <w:rPr>
          <w:rFonts w:ascii="Mangal" w:hAnsi="Mangal"/>
          <w:bCs/>
          <w:color w:val="000000"/>
          <w:sz w:val="24"/>
          <w:szCs w:val="24"/>
          <w:u w:val="single"/>
          <w:cs/>
          <w:lang w:bidi="hi-IN"/>
        </w:rPr>
        <w:t>-500</w:t>
      </w:r>
      <w:r w:rsidRPr="00C84EA1">
        <w:rPr>
          <w:rFonts w:ascii="Mangal" w:hAnsi="Mangal" w:hint="cs"/>
          <w:bCs/>
          <w:color w:val="000000"/>
          <w:sz w:val="24"/>
          <w:szCs w:val="24"/>
          <w:u w:val="single"/>
          <w:cs/>
          <w:lang w:bidi="hi-IN"/>
        </w:rPr>
        <w:t xml:space="preserve"> 030</w:t>
      </w:r>
      <w:r w:rsidRPr="00C84EA1">
        <w:rPr>
          <w:rFonts w:ascii="Mangal" w:hAnsi="Mangal" w:hint="cs"/>
          <w:b/>
          <w:color w:val="000000"/>
          <w:sz w:val="24"/>
          <w:szCs w:val="24"/>
          <w:u w:val="single"/>
          <w:cs/>
          <w:lang w:bidi="hi-IN"/>
        </w:rPr>
        <w:t xml:space="preserve">. </w:t>
      </w:r>
    </w:p>
    <w:p w:rsidR="008E4283" w:rsidRPr="00C84EA1" w:rsidRDefault="008E4283" w:rsidP="008E4283">
      <w:pPr>
        <w:spacing w:after="0" w:line="240" w:lineRule="auto"/>
        <w:ind w:firstLine="720"/>
        <w:rPr>
          <w:rFonts w:ascii="Verdana" w:hAnsi="Verdana"/>
          <w:color w:val="000000"/>
          <w:sz w:val="24"/>
          <w:szCs w:val="24"/>
        </w:rPr>
      </w:pPr>
      <w:r w:rsidRPr="00C84EA1">
        <w:rPr>
          <w:rFonts w:ascii="Mangal" w:hAnsi="Mangal"/>
          <w:color w:val="000000"/>
          <w:sz w:val="24"/>
          <w:szCs w:val="24"/>
          <w:cs/>
          <w:lang w:bidi="hi-IN"/>
        </w:rPr>
        <w:t>आंध्रप्रदेश</w:t>
      </w:r>
      <w:r w:rsidRPr="00C84EA1">
        <w:rPr>
          <w:rFonts w:ascii="Mangal" w:hAnsi="Mangal"/>
          <w:color w:val="000000"/>
          <w:sz w:val="24"/>
          <w:szCs w:val="24"/>
          <w:lang w:bidi="hi-IN"/>
        </w:rPr>
        <w:t>/</w:t>
      </w:r>
      <w:r w:rsidRPr="00C84EA1">
        <w:rPr>
          <w:rFonts w:ascii="Verdana" w:hAnsi="Verdana"/>
          <w:color w:val="000000"/>
          <w:sz w:val="24"/>
          <w:szCs w:val="24"/>
        </w:rPr>
        <w:t xml:space="preserve"> Andhra Pradesh</w:t>
      </w:r>
      <w:r w:rsidRPr="00C84EA1">
        <w:rPr>
          <w:rFonts w:ascii="Mangal" w:hAnsi="Mangal"/>
          <w:color w:val="000000"/>
          <w:sz w:val="24"/>
          <w:szCs w:val="24"/>
          <w:lang w:bidi="hi-IN"/>
        </w:rPr>
        <w:t xml:space="preserve">,  </w:t>
      </w:r>
    </w:p>
    <w:p w:rsidR="008E4283" w:rsidRPr="00C84EA1" w:rsidRDefault="008E4283" w:rsidP="008E4283">
      <w:pPr>
        <w:spacing w:line="240" w:lineRule="auto"/>
        <w:rPr>
          <w:rFonts w:ascii="Verdana" w:hAnsi="Verdana"/>
          <w:color w:val="000000"/>
          <w:sz w:val="24"/>
          <w:szCs w:val="24"/>
        </w:rPr>
      </w:pPr>
    </w:p>
    <w:p w:rsidR="008E4283" w:rsidRPr="00C84EA1" w:rsidRDefault="008E4283" w:rsidP="008E4283">
      <w:pPr>
        <w:spacing w:after="0" w:line="240" w:lineRule="auto"/>
        <w:rPr>
          <w:rFonts w:ascii="Mangal" w:hAnsi="Mangal"/>
          <w:color w:val="000000"/>
          <w:sz w:val="24"/>
          <w:szCs w:val="24"/>
          <w:lang w:bidi="hi-IN"/>
        </w:rPr>
      </w:pPr>
      <w:r w:rsidRPr="00C84EA1">
        <w:rPr>
          <w:rFonts w:ascii="Mangal" w:hAnsi="Mangal"/>
          <w:color w:val="000000"/>
          <w:sz w:val="24"/>
          <w:szCs w:val="24"/>
          <w:cs/>
          <w:lang w:bidi="hi-IN"/>
        </w:rPr>
        <w:t>महोदय/महोदया</w:t>
      </w:r>
    </w:p>
    <w:p w:rsidR="008E4283" w:rsidRPr="00C84EA1" w:rsidRDefault="008E4283" w:rsidP="008E4283">
      <w:pPr>
        <w:spacing w:after="0" w:line="240" w:lineRule="auto"/>
        <w:rPr>
          <w:rFonts w:ascii="Verdana" w:hAnsi="Verdana"/>
          <w:color w:val="000000"/>
          <w:sz w:val="24"/>
          <w:szCs w:val="24"/>
        </w:rPr>
      </w:pPr>
      <w:r w:rsidRPr="00C84EA1">
        <w:rPr>
          <w:rFonts w:ascii="Verdana" w:hAnsi="Verdana"/>
          <w:color w:val="000000"/>
          <w:sz w:val="24"/>
          <w:szCs w:val="24"/>
        </w:rPr>
        <w:t>Sir/Madam,</w:t>
      </w:r>
    </w:p>
    <w:p w:rsidR="008E4283" w:rsidRPr="00C84EA1" w:rsidRDefault="008E4283" w:rsidP="008E4283">
      <w:pPr>
        <w:spacing w:line="240" w:lineRule="auto"/>
        <w:rPr>
          <w:rFonts w:ascii="Verdana" w:hAnsi="Verdana"/>
          <w:color w:val="000000"/>
          <w:sz w:val="24"/>
          <w:szCs w:val="24"/>
        </w:rPr>
      </w:pPr>
    </w:p>
    <w:p w:rsidR="008E4283" w:rsidRPr="00C84EA1" w:rsidRDefault="008E4283" w:rsidP="008E4283">
      <w:pPr>
        <w:spacing w:line="360" w:lineRule="auto"/>
        <w:jc w:val="both"/>
        <w:rPr>
          <w:rFonts w:ascii="Mangal" w:hAnsi="Mangal"/>
          <w:color w:val="000000"/>
          <w:sz w:val="24"/>
          <w:szCs w:val="24"/>
          <w:lang w:bidi="hi-IN"/>
        </w:rPr>
      </w:pPr>
      <w:r w:rsidRPr="00C84EA1">
        <w:rPr>
          <w:rFonts w:ascii="Verdana" w:hAnsi="Verdana"/>
          <w:color w:val="000000"/>
          <w:sz w:val="24"/>
          <w:szCs w:val="24"/>
        </w:rPr>
        <w:tab/>
      </w:r>
      <w:r w:rsidRPr="00C84EA1">
        <w:rPr>
          <w:rFonts w:ascii="Mangal" w:hAnsi="Mangal"/>
          <w:color w:val="000000"/>
          <w:sz w:val="24"/>
          <w:szCs w:val="24"/>
          <w:cs/>
          <w:lang w:bidi="hi-IN"/>
        </w:rPr>
        <w:t>हम</w:t>
      </w:r>
      <w:r w:rsidRPr="00C84EA1">
        <w:rPr>
          <w:rFonts w:ascii="Mangal" w:hAnsi="Mangal" w:hint="cs"/>
          <w:color w:val="000000"/>
          <w:sz w:val="24"/>
          <w:szCs w:val="24"/>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8E4283" w:rsidRPr="00C84EA1" w:rsidRDefault="008E4283" w:rsidP="008E4283">
      <w:pPr>
        <w:spacing w:line="240" w:lineRule="auto"/>
        <w:jc w:val="both"/>
        <w:rPr>
          <w:rFonts w:ascii="Verdana" w:hAnsi="Verdana"/>
          <w:color w:val="000000"/>
          <w:sz w:val="24"/>
          <w:szCs w:val="24"/>
        </w:rPr>
      </w:pPr>
    </w:p>
    <w:p w:rsidR="008E4283" w:rsidRPr="00C84EA1" w:rsidRDefault="008E4283" w:rsidP="008E4283">
      <w:pPr>
        <w:spacing w:line="360" w:lineRule="auto"/>
        <w:jc w:val="both"/>
        <w:rPr>
          <w:rFonts w:ascii="Verdana" w:hAnsi="Verdana"/>
          <w:color w:val="000000"/>
          <w:sz w:val="24"/>
          <w:szCs w:val="24"/>
        </w:rPr>
      </w:pPr>
      <w:r w:rsidRPr="00C84EA1">
        <w:rPr>
          <w:rFonts w:ascii="Verdana" w:hAnsi="Verdana"/>
          <w:color w:val="000000"/>
          <w:sz w:val="24"/>
          <w:szCs w:val="24"/>
        </w:rPr>
        <w:tab/>
        <w:t xml:space="preserve">We hereby </w:t>
      </w:r>
      <w:proofErr w:type="spellStart"/>
      <w:r w:rsidRPr="00C84EA1">
        <w:rPr>
          <w:rFonts w:ascii="Verdana" w:hAnsi="Verdana"/>
          <w:color w:val="000000"/>
          <w:sz w:val="24"/>
          <w:szCs w:val="24"/>
        </w:rPr>
        <w:t>authorise</w:t>
      </w:r>
      <w:proofErr w:type="spellEnd"/>
      <w:r w:rsidRPr="00C84EA1">
        <w:rPr>
          <w:rFonts w:ascii="Verdana" w:hAnsi="Verdana"/>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8E4283" w:rsidRPr="00C84EA1" w:rsidRDefault="008E4283" w:rsidP="008E4283">
      <w:pPr>
        <w:pStyle w:val="BodyText2"/>
        <w:spacing w:line="240" w:lineRule="auto"/>
        <w:rPr>
          <w:rFonts w:ascii="Verdana" w:hAnsi="Verdana"/>
          <w:color w:val="000000"/>
        </w:rPr>
      </w:pPr>
    </w:p>
    <w:p w:rsidR="008E4283" w:rsidRPr="00C84EA1" w:rsidRDefault="008E4283" w:rsidP="008E4283">
      <w:pPr>
        <w:pStyle w:val="BodyText2"/>
        <w:spacing w:line="240" w:lineRule="auto"/>
        <w:jc w:val="right"/>
        <w:rPr>
          <w:rFonts w:ascii="Verdana" w:hAnsi="Verdana"/>
          <w:b/>
          <w:bCs/>
          <w:color w:val="000000"/>
        </w:rPr>
      </w:pPr>
      <w:r w:rsidRPr="00C84EA1">
        <w:rPr>
          <w:rFonts w:ascii="Verdana" w:hAnsi="Verdana"/>
          <w:b/>
          <w:bCs/>
          <w:color w:val="000000"/>
        </w:rPr>
        <w:t>(</w:t>
      </w:r>
      <w:r w:rsidRPr="00C84EA1">
        <w:rPr>
          <w:rFonts w:ascii="Mangal" w:hAnsi="Mangal"/>
          <w:b/>
          <w:bCs/>
          <w:color w:val="000000"/>
          <w:cs/>
        </w:rPr>
        <w:t>प्रतिनिधि</w:t>
      </w:r>
      <w:r w:rsidRPr="00C84EA1">
        <w:rPr>
          <w:rFonts w:ascii="Mangal" w:hAnsi="Mangal" w:hint="cs"/>
          <w:b/>
          <w:bCs/>
          <w:color w:val="000000"/>
          <w:cs/>
        </w:rPr>
        <w:t xml:space="preserve"> के तौर पर एवं कंपनी की ओर से हस्‍ताक्षर</w:t>
      </w:r>
      <w:r w:rsidRPr="00C84EA1">
        <w:rPr>
          <w:rFonts w:ascii="Verdana" w:hAnsi="Verdana"/>
          <w:b/>
          <w:bCs/>
          <w:color w:val="000000"/>
        </w:rPr>
        <w:t>)</w:t>
      </w:r>
    </w:p>
    <w:p w:rsidR="008E4283" w:rsidRPr="00C84EA1" w:rsidRDefault="008E4283" w:rsidP="008E4283">
      <w:pPr>
        <w:pStyle w:val="BodyText2"/>
        <w:spacing w:line="240" w:lineRule="auto"/>
        <w:jc w:val="right"/>
        <w:rPr>
          <w:rFonts w:ascii="Verdana" w:hAnsi="Verdana"/>
          <w:color w:val="000000"/>
        </w:rPr>
      </w:pPr>
      <w:r w:rsidRPr="00C84EA1">
        <w:rPr>
          <w:rFonts w:ascii="Verdana" w:hAnsi="Verdana"/>
          <w:color w:val="000000"/>
        </w:rPr>
        <w:t>(Signature for and on behalf of the Company)</w:t>
      </w:r>
    </w:p>
    <w:p w:rsidR="008E4283" w:rsidRPr="00C84EA1" w:rsidRDefault="008E4283" w:rsidP="008E4283">
      <w:pPr>
        <w:pStyle w:val="BodyText2"/>
        <w:spacing w:line="240" w:lineRule="auto"/>
        <w:jc w:val="right"/>
        <w:rPr>
          <w:rFonts w:ascii="Verdana" w:hAnsi="Verdana"/>
          <w:b/>
          <w:bCs/>
          <w:color w:val="000000"/>
        </w:rPr>
      </w:pPr>
    </w:p>
    <w:p w:rsidR="008E4283" w:rsidRPr="00C84EA1" w:rsidRDefault="008E4283" w:rsidP="008E4283">
      <w:pPr>
        <w:pStyle w:val="BodyText2"/>
        <w:spacing w:line="240" w:lineRule="auto"/>
        <w:rPr>
          <w:rFonts w:ascii="Verdana" w:hAnsi="Verdana"/>
          <w:color w:val="000000"/>
        </w:rPr>
      </w:pPr>
      <w:r w:rsidRPr="00C84EA1">
        <w:rPr>
          <w:rFonts w:ascii="Mangal" w:hAnsi="Mangal"/>
          <w:color w:val="000000"/>
          <w:cs/>
        </w:rPr>
        <w:t>स्‍थान</w:t>
      </w:r>
      <w:r w:rsidRPr="00C84EA1">
        <w:rPr>
          <w:rFonts w:ascii="Mangal" w:hAnsi="Mangal"/>
          <w:color w:val="000000"/>
        </w:rPr>
        <w:t>/Place</w:t>
      </w:r>
      <w:r w:rsidRPr="00C84EA1">
        <w:rPr>
          <w:rFonts w:ascii="Mangal" w:hAnsi="Mangal" w:hint="cs"/>
          <w:color w:val="000000"/>
          <w:cs/>
        </w:rPr>
        <w:t xml:space="preserve"> </w:t>
      </w:r>
      <w:r w:rsidRPr="00C84EA1">
        <w:rPr>
          <w:rFonts w:ascii="Verdana" w:hAnsi="Verdana"/>
          <w:color w:val="000000"/>
        </w:rPr>
        <w:t>:</w:t>
      </w:r>
    </w:p>
    <w:p w:rsidR="008E4283" w:rsidRPr="00C84EA1" w:rsidRDefault="008E4283" w:rsidP="008E4283">
      <w:pPr>
        <w:pStyle w:val="BodyText2"/>
        <w:spacing w:line="240" w:lineRule="auto"/>
        <w:rPr>
          <w:rFonts w:ascii="Mangal" w:hAnsi="Mangal"/>
          <w:color w:val="000000"/>
        </w:rPr>
      </w:pPr>
      <w:r w:rsidRPr="00C84EA1">
        <w:rPr>
          <w:rFonts w:ascii="Mangal" w:hAnsi="Mangal"/>
          <w:color w:val="000000"/>
          <w:cs/>
        </w:rPr>
        <w:t>दिनांक</w:t>
      </w:r>
      <w:r w:rsidRPr="00C84EA1">
        <w:rPr>
          <w:rFonts w:ascii="Mangal" w:hAnsi="Mangal"/>
          <w:color w:val="000000"/>
        </w:rPr>
        <w:t>/Date</w:t>
      </w:r>
      <w:r w:rsidRPr="00C84EA1">
        <w:rPr>
          <w:rFonts w:ascii="Mangal" w:hAnsi="Mangal" w:hint="cs"/>
          <w:color w:val="000000"/>
          <w:cs/>
        </w:rPr>
        <w:t xml:space="preserve"> </w:t>
      </w:r>
      <w:r w:rsidRPr="00C84EA1">
        <w:rPr>
          <w:rFonts w:ascii="Verdana" w:hAnsi="Verdana"/>
          <w:color w:val="000000"/>
        </w:rPr>
        <w:t xml:space="preserve"> :</w:t>
      </w:r>
    </w:p>
    <w:p w:rsidR="007656B9" w:rsidRPr="00C84EA1" w:rsidRDefault="007656B9" w:rsidP="008E4283">
      <w:pPr>
        <w:spacing w:line="240" w:lineRule="auto"/>
        <w:rPr>
          <w:rFonts w:ascii="Times New Roman" w:hAnsi="Times New Roman" w:cs="Times New Roman"/>
          <w:sz w:val="24"/>
          <w:szCs w:val="24"/>
        </w:rPr>
      </w:pPr>
    </w:p>
    <w:p w:rsidR="00426C2B" w:rsidRPr="00C84EA1" w:rsidRDefault="00F90B24" w:rsidP="007656B9">
      <w:pPr>
        <w:pStyle w:val="StyleHeading2NotBoldBlackUnderlineCentered"/>
        <w:jc w:val="right"/>
        <w:rPr>
          <w:rFonts w:ascii="Mangal" w:hAnsi="Mangal"/>
          <w:b w:val="0"/>
          <w:bCs/>
          <w:sz w:val="24"/>
          <w:szCs w:val="24"/>
          <w:u w:val="none"/>
          <w:lang w:val="en-US"/>
        </w:rPr>
      </w:pPr>
      <w:r w:rsidRPr="00C84EA1">
        <w:rPr>
          <w:rFonts w:ascii="Mangal" w:hAnsi="Mangal"/>
          <w:b w:val="0"/>
          <w:bCs/>
          <w:sz w:val="24"/>
          <w:szCs w:val="24"/>
          <w:u w:val="none"/>
          <w:cs/>
        </w:rPr>
        <w:t>संलग्‍नक</w:t>
      </w:r>
      <w:r w:rsidR="00426C2B" w:rsidRPr="00C84EA1">
        <w:rPr>
          <w:rFonts w:ascii="Mangal" w:hAnsi="Mangal" w:hint="cs"/>
          <w:b w:val="0"/>
          <w:bCs/>
          <w:sz w:val="24"/>
          <w:szCs w:val="24"/>
          <w:u w:val="none"/>
          <w:cs/>
        </w:rPr>
        <w:t xml:space="preserve"> </w:t>
      </w:r>
      <w:r w:rsidR="00426C2B" w:rsidRPr="00C84EA1">
        <w:rPr>
          <w:rFonts w:ascii="Mangal" w:hAnsi="Mangal"/>
          <w:b w:val="0"/>
          <w:bCs/>
          <w:sz w:val="24"/>
          <w:szCs w:val="24"/>
          <w:u w:val="none"/>
          <w:cs/>
        </w:rPr>
        <w:t>–</w:t>
      </w:r>
      <w:r w:rsidR="00426C2B" w:rsidRPr="00C84EA1">
        <w:rPr>
          <w:rFonts w:ascii="Mangal" w:hAnsi="Mangal"/>
          <w:b w:val="0"/>
          <w:bCs/>
          <w:sz w:val="24"/>
          <w:szCs w:val="24"/>
          <w:u w:val="none"/>
          <w:lang w:val="en-US"/>
        </w:rPr>
        <w:t>V</w:t>
      </w:r>
    </w:p>
    <w:p w:rsidR="007656B9" w:rsidRPr="00C84EA1" w:rsidRDefault="007656B9" w:rsidP="007656B9">
      <w:pPr>
        <w:pStyle w:val="StyleHeading2NotBoldBlackUnderlineCentered"/>
        <w:jc w:val="right"/>
        <w:rPr>
          <w:rFonts w:ascii="Times New Roman" w:hAnsi="Times New Roman"/>
          <w:sz w:val="24"/>
          <w:szCs w:val="24"/>
          <w:u w:val="none"/>
        </w:rPr>
      </w:pPr>
      <w:r w:rsidRPr="00C84EA1">
        <w:rPr>
          <w:rFonts w:ascii="Times New Roman" w:hAnsi="Times New Roman"/>
          <w:sz w:val="24"/>
          <w:szCs w:val="24"/>
          <w:u w:val="none"/>
        </w:rPr>
        <w:t>ANNEXURE – V</w:t>
      </w:r>
    </w:p>
    <w:p w:rsidR="007656B9" w:rsidRPr="00C84EA1" w:rsidRDefault="00426C2B" w:rsidP="00426C2B">
      <w:pPr>
        <w:spacing w:after="0"/>
        <w:jc w:val="center"/>
        <w:rPr>
          <w:rFonts w:ascii="Times New Roman" w:hAnsi="Times New Roman"/>
          <w:b/>
          <w:i/>
          <w:sz w:val="24"/>
          <w:szCs w:val="24"/>
          <w:cs/>
          <w:lang w:bidi="hi-IN"/>
        </w:rPr>
      </w:pPr>
      <w:r w:rsidRPr="00C84EA1">
        <w:rPr>
          <w:rFonts w:ascii="Times New Roman" w:hAnsi="Times New Roman" w:hint="cs"/>
          <w:b/>
          <w:i/>
          <w:sz w:val="24"/>
          <w:szCs w:val="24"/>
          <w:cs/>
          <w:lang w:bidi="hi-IN"/>
        </w:rPr>
        <w:t xml:space="preserve">प्रतिज्ञापत्र </w:t>
      </w:r>
    </w:p>
    <w:p w:rsidR="007656B9" w:rsidRPr="00C84EA1" w:rsidRDefault="007656B9" w:rsidP="00426C2B">
      <w:pPr>
        <w:spacing w:after="0"/>
        <w:jc w:val="center"/>
        <w:rPr>
          <w:rFonts w:ascii="Times New Roman" w:hAnsi="Times New Roman"/>
          <w:b/>
          <w:i/>
          <w:sz w:val="24"/>
          <w:szCs w:val="24"/>
        </w:rPr>
      </w:pPr>
      <w:r w:rsidRPr="00C84EA1">
        <w:rPr>
          <w:rFonts w:ascii="Times New Roman" w:hAnsi="Times New Roman"/>
          <w:b/>
          <w:i/>
          <w:sz w:val="24"/>
          <w:szCs w:val="24"/>
        </w:rPr>
        <w:t>UNDERTAKING</w:t>
      </w:r>
    </w:p>
    <w:p w:rsidR="007656B9" w:rsidRPr="00C84EA1" w:rsidRDefault="007656B9" w:rsidP="007656B9">
      <w:pPr>
        <w:jc w:val="center"/>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1.</w:t>
      </w:r>
      <w:r w:rsidRPr="00C84EA1">
        <w:rPr>
          <w:rFonts w:ascii="Times New Roman" w:hAnsi="Times New Roman"/>
          <w:b/>
          <w:i/>
          <w:sz w:val="24"/>
          <w:szCs w:val="24"/>
        </w:rPr>
        <w:tab/>
        <w:t>I/We undertake that I/We have carefully studied all the terms and conditions and understood the parameters of the proposed supplies of the NIPHM and shall abide by them.</w:t>
      </w: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2.</w:t>
      </w:r>
      <w:r w:rsidRPr="00C84EA1">
        <w:rPr>
          <w:rFonts w:ascii="Times New Roman" w:hAnsi="Times New Roman"/>
          <w:b/>
          <w:i/>
          <w:sz w:val="24"/>
          <w:szCs w:val="24"/>
        </w:rPr>
        <w:tab/>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3.</w:t>
      </w:r>
      <w:r w:rsidRPr="00C84EA1">
        <w:rPr>
          <w:rFonts w:ascii="Times New Roman" w:hAnsi="Times New Roman"/>
          <w:b/>
          <w:i/>
          <w:sz w:val="24"/>
          <w:szCs w:val="24"/>
        </w:rPr>
        <w:tab/>
        <w:t>I/We further undertake that the information given in this tender is true and correct in all respect and we hold the responsibility for the same.</w:t>
      </w:r>
    </w:p>
    <w:p w:rsidR="007656B9" w:rsidRPr="00C84EA1" w:rsidRDefault="007656B9" w:rsidP="007656B9">
      <w:pPr>
        <w:jc w:val="both"/>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p>
    <w:p w:rsidR="007656B9" w:rsidRPr="00C84EA1" w:rsidRDefault="007656B9" w:rsidP="007656B9">
      <w:pPr>
        <w:jc w:val="both"/>
        <w:rPr>
          <w:rFonts w:ascii="Times New Roman" w:hAnsi="Times New Roman"/>
          <w:b/>
          <w:i/>
          <w:sz w:val="24"/>
          <w:szCs w:val="24"/>
        </w:rPr>
      </w:pPr>
      <w:r w:rsidRPr="00C84EA1">
        <w:rPr>
          <w:rFonts w:ascii="Times New Roman" w:hAnsi="Times New Roman"/>
          <w:b/>
          <w:i/>
          <w:sz w:val="24"/>
          <w:szCs w:val="24"/>
        </w:rPr>
        <w:t>Dated at</w:t>
      </w:r>
      <w:r w:rsidRPr="00C84EA1">
        <w:rPr>
          <w:rFonts w:ascii="Times New Roman" w:hAnsi="Times New Roman"/>
          <w:b/>
          <w:i/>
          <w:sz w:val="24"/>
          <w:szCs w:val="24"/>
        </w:rPr>
        <w:tab/>
      </w:r>
      <w:r w:rsidRPr="00C84EA1">
        <w:rPr>
          <w:rFonts w:ascii="Times New Roman" w:hAnsi="Times New Roman"/>
          <w:b/>
          <w:i/>
          <w:sz w:val="24"/>
          <w:szCs w:val="24"/>
        </w:rPr>
        <w:tab/>
      </w:r>
      <w:r w:rsidRPr="00C84EA1">
        <w:rPr>
          <w:rFonts w:ascii="Times New Roman" w:hAnsi="Times New Roman"/>
          <w:b/>
          <w:i/>
          <w:sz w:val="24"/>
          <w:szCs w:val="24"/>
        </w:rPr>
        <w:tab/>
      </w:r>
      <w:r w:rsidRPr="00C84EA1">
        <w:rPr>
          <w:rFonts w:ascii="Times New Roman" w:hAnsi="Times New Roman"/>
          <w:b/>
          <w:i/>
          <w:sz w:val="24"/>
          <w:szCs w:val="24"/>
        </w:rPr>
        <w:tab/>
        <w:t xml:space="preserve">    (Dated signature of Tenderer with stamp of the firm)</w:t>
      </w:r>
    </w:p>
    <w:p w:rsidR="007656B9" w:rsidRPr="00C84EA1" w:rsidRDefault="007656B9" w:rsidP="007656B9">
      <w:pPr>
        <w:keepNext/>
        <w:keepLines/>
        <w:jc w:val="center"/>
        <w:rPr>
          <w:rFonts w:ascii="Times New Roman" w:hAnsi="Times New Roman"/>
          <w:sz w:val="24"/>
          <w:szCs w:val="24"/>
        </w:rPr>
      </w:pPr>
    </w:p>
    <w:p w:rsidR="00DF1E70" w:rsidRPr="00C84EA1" w:rsidRDefault="00DF1E70" w:rsidP="0017057D">
      <w:pPr>
        <w:pStyle w:val="StyleHeading2NotBoldBlackUnderlineCentered"/>
        <w:jc w:val="left"/>
        <w:rPr>
          <w:rFonts w:ascii="Times New Roman" w:hAnsi="Times New Roman"/>
          <w:b w:val="0"/>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DF1E70" w:rsidRPr="00C84EA1" w:rsidRDefault="00DF1E70" w:rsidP="00DF1E70">
      <w:pPr>
        <w:spacing w:after="0" w:line="240" w:lineRule="auto"/>
        <w:rPr>
          <w:rFonts w:ascii="Times New Roman" w:hAnsi="Times New Roman" w:cs="Times New Roman"/>
          <w:sz w:val="24"/>
          <w:szCs w:val="24"/>
        </w:rPr>
      </w:pPr>
    </w:p>
    <w:p w:rsidR="005F3B3F" w:rsidRPr="00C84EA1" w:rsidRDefault="005F3B3F" w:rsidP="0022138F">
      <w:pPr>
        <w:rPr>
          <w:rFonts w:ascii="Times New Roman" w:hAnsi="Times New Roman" w:cs="Times New Roman"/>
          <w:sz w:val="24"/>
          <w:szCs w:val="24"/>
        </w:rPr>
      </w:pPr>
    </w:p>
    <w:sectPr w:rsidR="005F3B3F" w:rsidRPr="00C84EA1" w:rsidSect="002F2555">
      <w:footerReference w:type="default" r:id="rId28"/>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59" w:rsidRDefault="00941C59" w:rsidP="003A7CC6">
      <w:pPr>
        <w:spacing w:after="0" w:line="240" w:lineRule="auto"/>
      </w:pPr>
      <w:r>
        <w:separator/>
      </w:r>
    </w:p>
  </w:endnote>
  <w:endnote w:type="continuationSeparator" w:id="0">
    <w:p w:rsidR="00941C59" w:rsidRDefault="00941C59"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65" w:rsidRDefault="00172D65">
    <w:pPr>
      <w:pStyle w:val="Footer"/>
      <w:jc w:val="right"/>
    </w:pPr>
    <w:r>
      <w:tab/>
    </w:r>
  </w:p>
  <w:p w:rsidR="00172D65" w:rsidRDefault="00172D65" w:rsidP="00AA4A9A">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55269F">
      <w:rPr>
        <w:noProof/>
      </w:rPr>
      <w:t>20</w:t>
    </w:r>
    <w:r>
      <w:rPr>
        <w:noProof/>
      </w:rPr>
      <w:fldChar w:fldCharType="end"/>
    </w:r>
  </w:p>
  <w:p w:rsidR="00172D65" w:rsidRDefault="00172D6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59" w:rsidRDefault="00941C59" w:rsidP="003A7CC6">
      <w:pPr>
        <w:spacing w:after="0" w:line="240" w:lineRule="auto"/>
      </w:pPr>
      <w:r>
        <w:separator/>
      </w:r>
    </w:p>
  </w:footnote>
  <w:footnote w:type="continuationSeparator" w:id="0">
    <w:p w:rsidR="00941C59" w:rsidRDefault="00941C59"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71BD3"/>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22448A"/>
    <w:multiLevelType w:val="hybridMultilevel"/>
    <w:tmpl w:val="F7ECBDF0"/>
    <w:lvl w:ilvl="0" w:tplc="10920FB6">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054E00"/>
    <w:multiLevelType w:val="hybridMultilevel"/>
    <w:tmpl w:val="4452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6">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19"/>
  </w:num>
  <w:num w:numId="4">
    <w:abstractNumId w:val="26"/>
  </w:num>
  <w:num w:numId="5">
    <w:abstractNumId w:val="23"/>
  </w:num>
  <w:num w:numId="6">
    <w:abstractNumId w:val="21"/>
  </w:num>
  <w:num w:numId="7">
    <w:abstractNumId w:val="27"/>
  </w:num>
  <w:num w:numId="8">
    <w:abstractNumId w:val="41"/>
  </w:num>
  <w:num w:numId="9">
    <w:abstractNumId w:val="10"/>
  </w:num>
  <w:num w:numId="10">
    <w:abstractNumId w:val="38"/>
  </w:num>
  <w:num w:numId="11">
    <w:abstractNumId w:val="13"/>
  </w:num>
  <w:num w:numId="12">
    <w:abstractNumId w:val="39"/>
  </w:num>
  <w:num w:numId="13">
    <w:abstractNumId w:val="32"/>
  </w:num>
  <w:num w:numId="14">
    <w:abstractNumId w:val="34"/>
  </w:num>
  <w:num w:numId="15">
    <w:abstractNumId w:val="24"/>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7"/>
  </w:num>
  <w:num w:numId="20">
    <w:abstractNumId w:val="35"/>
  </w:num>
  <w:num w:numId="21">
    <w:abstractNumId w:val="36"/>
  </w:num>
  <w:num w:numId="22">
    <w:abstractNumId w:val="7"/>
  </w:num>
  <w:num w:numId="23">
    <w:abstractNumId w:val="6"/>
  </w:num>
  <w:num w:numId="24">
    <w:abstractNumId w:val="18"/>
  </w:num>
  <w:num w:numId="25">
    <w:abstractNumId w:val="14"/>
  </w:num>
  <w:num w:numId="26">
    <w:abstractNumId w:val="20"/>
  </w:num>
  <w:num w:numId="27">
    <w:abstractNumId w:val="9"/>
  </w:num>
  <w:num w:numId="28">
    <w:abstractNumId w:val="1"/>
  </w:num>
  <w:num w:numId="29">
    <w:abstractNumId w:val="5"/>
  </w:num>
  <w:num w:numId="30">
    <w:abstractNumId w:val="8"/>
  </w:num>
  <w:num w:numId="31">
    <w:abstractNumId w:val="29"/>
  </w:num>
  <w:num w:numId="32">
    <w:abstractNumId w:val="2"/>
  </w:num>
  <w:num w:numId="33">
    <w:abstractNumId w:val="25"/>
  </w:num>
  <w:num w:numId="34">
    <w:abstractNumId w:val="1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7"/>
  </w:num>
  <w:num w:numId="38">
    <w:abstractNumId w:val="11"/>
  </w:num>
  <w:num w:numId="39">
    <w:abstractNumId w:val="15"/>
  </w:num>
  <w:num w:numId="40">
    <w:abstractNumId w:val="30"/>
  </w:num>
  <w:num w:numId="41">
    <w:abstractNumId w:val="31"/>
  </w:num>
  <w:num w:numId="42">
    <w:abstractNumId w:val="4"/>
  </w:num>
  <w:num w:numId="43">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0B2"/>
    <w:rsid w:val="00000637"/>
    <w:rsid w:val="00000E0C"/>
    <w:rsid w:val="000018A8"/>
    <w:rsid w:val="0000206F"/>
    <w:rsid w:val="000030AF"/>
    <w:rsid w:val="00005C00"/>
    <w:rsid w:val="00011A54"/>
    <w:rsid w:val="000128C8"/>
    <w:rsid w:val="00014D33"/>
    <w:rsid w:val="00015E4F"/>
    <w:rsid w:val="00017E88"/>
    <w:rsid w:val="00025581"/>
    <w:rsid w:val="000309EF"/>
    <w:rsid w:val="0003177B"/>
    <w:rsid w:val="000324D2"/>
    <w:rsid w:val="000378EB"/>
    <w:rsid w:val="00043C18"/>
    <w:rsid w:val="00044020"/>
    <w:rsid w:val="00046D07"/>
    <w:rsid w:val="000470B5"/>
    <w:rsid w:val="00047F09"/>
    <w:rsid w:val="0005000E"/>
    <w:rsid w:val="000539EA"/>
    <w:rsid w:val="000557AF"/>
    <w:rsid w:val="000603FC"/>
    <w:rsid w:val="0006147B"/>
    <w:rsid w:val="00062B81"/>
    <w:rsid w:val="00065443"/>
    <w:rsid w:val="00066BC7"/>
    <w:rsid w:val="00070492"/>
    <w:rsid w:val="00071377"/>
    <w:rsid w:val="000742D9"/>
    <w:rsid w:val="00074581"/>
    <w:rsid w:val="00077572"/>
    <w:rsid w:val="000823FF"/>
    <w:rsid w:val="000842E0"/>
    <w:rsid w:val="0008448A"/>
    <w:rsid w:val="000857E3"/>
    <w:rsid w:val="00085B33"/>
    <w:rsid w:val="00085F57"/>
    <w:rsid w:val="00094DCB"/>
    <w:rsid w:val="00095141"/>
    <w:rsid w:val="00096537"/>
    <w:rsid w:val="0009773A"/>
    <w:rsid w:val="000A38E7"/>
    <w:rsid w:val="000A3B3A"/>
    <w:rsid w:val="000A6495"/>
    <w:rsid w:val="000A6A7E"/>
    <w:rsid w:val="000A7028"/>
    <w:rsid w:val="000B060D"/>
    <w:rsid w:val="000B179B"/>
    <w:rsid w:val="000B2AFE"/>
    <w:rsid w:val="000B425C"/>
    <w:rsid w:val="000C2107"/>
    <w:rsid w:val="000C7C71"/>
    <w:rsid w:val="000D110F"/>
    <w:rsid w:val="000D278E"/>
    <w:rsid w:val="000D42E6"/>
    <w:rsid w:val="000D4989"/>
    <w:rsid w:val="000D4E76"/>
    <w:rsid w:val="000D5396"/>
    <w:rsid w:val="000D7F6B"/>
    <w:rsid w:val="000E26FE"/>
    <w:rsid w:val="000F7A3C"/>
    <w:rsid w:val="001048B9"/>
    <w:rsid w:val="00105341"/>
    <w:rsid w:val="00111A76"/>
    <w:rsid w:val="00111A8C"/>
    <w:rsid w:val="001124D8"/>
    <w:rsid w:val="00112BD3"/>
    <w:rsid w:val="00116409"/>
    <w:rsid w:val="00117315"/>
    <w:rsid w:val="00117339"/>
    <w:rsid w:val="00122E22"/>
    <w:rsid w:val="00125FE7"/>
    <w:rsid w:val="00126C72"/>
    <w:rsid w:val="00126CE3"/>
    <w:rsid w:val="00131157"/>
    <w:rsid w:val="001326E7"/>
    <w:rsid w:val="00133220"/>
    <w:rsid w:val="001337C4"/>
    <w:rsid w:val="00137BBD"/>
    <w:rsid w:val="0014049A"/>
    <w:rsid w:val="00147718"/>
    <w:rsid w:val="0015043E"/>
    <w:rsid w:val="00150909"/>
    <w:rsid w:val="00150D20"/>
    <w:rsid w:val="001524EF"/>
    <w:rsid w:val="00153749"/>
    <w:rsid w:val="00153A77"/>
    <w:rsid w:val="001541C2"/>
    <w:rsid w:val="00160C9D"/>
    <w:rsid w:val="00161D79"/>
    <w:rsid w:val="00162107"/>
    <w:rsid w:val="0016226B"/>
    <w:rsid w:val="001636AD"/>
    <w:rsid w:val="00165C3F"/>
    <w:rsid w:val="0017057D"/>
    <w:rsid w:val="00172AD1"/>
    <w:rsid w:val="00172D65"/>
    <w:rsid w:val="00174AD5"/>
    <w:rsid w:val="001810CB"/>
    <w:rsid w:val="00181533"/>
    <w:rsid w:val="00184C32"/>
    <w:rsid w:val="0018506B"/>
    <w:rsid w:val="0018607E"/>
    <w:rsid w:val="00191852"/>
    <w:rsid w:val="00191FD2"/>
    <w:rsid w:val="0019583B"/>
    <w:rsid w:val="00196421"/>
    <w:rsid w:val="001A58C1"/>
    <w:rsid w:val="001A7C6E"/>
    <w:rsid w:val="001B09CB"/>
    <w:rsid w:val="001B275F"/>
    <w:rsid w:val="001B3C81"/>
    <w:rsid w:val="001B543E"/>
    <w:rsid w:val="001B6464"/>
    <w:rsid w:val="001C1FC9"/>
    <w:rsid w:val="001C201E"/>
    <w:rsid w:val="001C5442"/>
    <w:rsid w:val="001D31F9"/>
    <w:rsid w:val="001D5FDF"/>
    <w:rsid w:val="001D6661"/>
    <w:rsid w:val="001E01A7"/>
    <w:rsid w:val="001E29FD"/>
    <w:rsid w:val="001E3F33"/>
    <w:rsid w:val="001E45B8"/>
    <w:rsid w:val="001E4E2D"/>
    <w:rsid w:val="001E56BF"/>
    <w:rsid w:val="001F0243"/>
    <w:rsid w:val="001F33C4"/>
    <w:rsid w:val="001F70A9"/>
    <w:rsid w:val="00201585"/>
    <w:rsid w:val="00202F9C"/>
    <w:rsid w:val="00204B9B"/>
    <w:rsid w:val="00213ED6"/>
    <w:rsid w:val="00216A22"/>
    <w:rsid w:val="00217165"/>
    <w:rsid w:val="00217D24"/>
    <w:rsid w:val="0022019A"/>
    <w:rsid w:val="0022026A"/>
    <w:rsid w:val="00220C53"/>
    <w:rsid w:val="0022138F"/>
    <w:rsid w:val="0022272E"/>
    <w:rsid w:val="00224509"/>
    <w:rsid w:val="00224631"/>
    <w:rsid w:val="00226462"/>
    <w:rsid w:val="00226AC2"/>
    <w:rsid w:val="00227971"/>
    <w:rsid w:val="00231BCC"/>
    <w:rsid w:val="002338C8"/>
    <w:rsid w:val="00235E2E"/>
    <w:rsid w:val="002366EC"/>
    <w:rsid w:val="002409E5"/>
    <w:rsid w:val="002432DC"/>
    <w:rsid w:val="00243B68"/>
    <w:rsid w:val="00244D42"/>
    <w:rsid w:val="00251411"/>
    <w:rsid w:val="0025285E"/>
    <w:rsid w:val="00256C92"/>
    <w:rsid w:val="00265439"/>
    <w:rsid w:val="002660B5"/>
    <w:rsid w:val="00266291"/>
    <w:rsid w:val="00266A50"/>
    <w:rsid w:val="00266D7D"/>
    <w:rsid w:val="00274BA1"/>
    <w:rsid w:val="00275F87"/>
    <w:rsid w:val="00276832"/>
    <w:rsid w:val="002769B5"/>
    <w:rsid w:val="00276D5E"/>
    <w:rsid w:val="0027746D"/>
    <w:rsid w:val="00280850"/>
    <w:rsid w:val="00280C81"/>
    <w:rsid w:val="0028110E"/>
    <w:rsid w:val="00281B3D"/>
    <w:rsid w:val="00283F63"/>
    <w:rsid w:val="00284F08"/>
    <w:rsid w:val="002876EB"/>
    <w:rsid w:val="00292AF7"/>
    <w:rsid w:val="00293AF0"/>
    <w:rsid w:val="002952D0"/>
    <w:rsid w:val="002A0FE7"/>
    <w:rsid w:val="002A109A"/>
    <w:rsid w:val="002A3ECB"/>
    <w:rsid w:val="002A4D1E"/>
    <w:rsid w:val="002A7211"/>
    <w:rsid w:val="002B4508"/>
    <w:rsid w:val="002B604F"/>
    <w:rsid w:val="002B67A2"/>
    <w:rsid w:val="002B6F3E"/>
    <w:rsid w:val="002B7322"/>
    <w:rsid w:val="002C232F"/>
    <w:rsid w:val="002C2560"/>
    <w:rsid w:val="002C293B"/>
    <w:rsid w:val="002C3D94"/>
    <w:rsid w:val="002C43FA"/>
    <w:rsid w:val="002D0E03"/>
    <w:rsid w:val="002D1C41"/>
    <w:rsid w:val="002D2762"/>
    <w:rsid w:val="002D2AB6"/>
    <w:rsid w:val="002D2B69"/>
    <w:rsid w:val="002D33A6"/>
    <w:rsid w:val="002D45E5"/>
    <w:rsid w:val="002D5642"/>
    <w:rsid w:val="002D74AB"/>
    <w:rsid w:val="002D7DA0"/>
    <w:rsid w:val="002E3595"/>
    <w:rsid w:val="002F2555"/>
    <w:rsid w:val="002F2BD3"/>
    <w:rsid w:val="002F4DFE"/>
    <w:rsid w:val="002F7347"/>
    <w:rsid w:val="002F75E5"/>
    <w:rsid w:val="002F7AC8"/>
    <w:rsid w:val="00300A21"/>
    <w:rsid w:val="0030179F"/>
    <w:rsid w:val="0030286D"/>
    <w:rsid w:val="003032EA"/>
    <w:rsid w:val="0030445A"/>
    <w:rsid w:val="00314D2B"/>
    <w:rsid w:val="0031755C"/>
    <w:rsid w:val="00322A6B"/>
    <w:rsid w:val="00323303"/>
    <w:rsid w:val="003246D7"/>
    <w:rsid w:val="0032799A"/>
    <w:rsid w:val="00327DE0"/>
    <w:rsid w:val="00330C83"/>
    <w:rsid w:val="003323F3"/>
    <w:rsid w:val="00332CA1"/>
    <w:rsid w:val="003352FB"/>
    <w:rsid w:val="00341CBE"/>
    <w:rsid w:val="003439B6"/>
    <w:rsid w:val="00344FD8"/>
    <w:rsid w:val="00350692"/>
    <w:rsid w:val="003508F7"/>
    <w:rsid w:val="00350F4C"/>
    <w:rsid w:val="00351452"/>
    <w:rsid w:val="00354B4F"/>
    <w:rsid w:val="0035744C"/>
    <w:rsid w:val="00360ED1"/>
    <w:rsid w:val="00363518"/>
    <w:rsid w:val="00365F4D"/>
    <w:rsid w:val="00367C3B"/>
    <w:rsid w:val="003710B1"/>
    <w:rsid w:val="0037518E"/>
    <w:rsid w:val="00380071"/>
    <w:rsid w:val="00380680"/>
    <w:rsid w:val="00385CA1"/>
    <w:rsid w:val="003937FB"/>
    <w:rsid w:val="003A0451"/>
    <w:rsid w:val="003A2313"/>
    <w:rsid w:val="003A2625"/>
    <w:rsid w:val="003A350E"/>
    <w:rsid w:val="003A3B99"/>
    <w:rsid w:val="003A531B"/>
    <w:rsid w:val="003A71DC"/>
    <w:rsid w:val="003A7719"/>
    <w:rsid w:val="003A7CC6"/>
    <w:rsid w:val="003B18A0"/>
    <w:rsid w:val="003B4AFD"/>
    <w:rsid w:val="003B4CCE"/>
    <w:rsid w:val="003B5AE3"/>
    <w:rsid w:val="003C0B4B"/>
    <w:rsid w:val="003C0D82"/>
    <w:rsid w:val="003C6AE8"/>
    <w:rsid w:val="003C7298"/>
    <w:rsid w:val="003D1308"/>
    <w:rsid w:val="003D1E7B"/>
    <w:rsid w:val="003D2A07"/>
    <w:rsid w:val="003D5104"/>
    <w:rsid w:val="003D70DB"/>
    <w:rsid w:val="003E05E7"/>
    <w:rsid w:val="003E5A55"/>
    <w:rsid w:val="003E6260"/>
    <w:rsid w:val="003F0FA2"/>
    <w:rsid w:val="003F4D37"/>
    <w:rsid w:val="003F736F"/>
    <w:rsid w:val="004002A5"/>
    <w:rsid w:val="00401430"/>
    <w:rsid w:val="00401AEF"/>
    <w:rsid w:val="00402A87"/>
    <w:rsid w:val="00403AA6"/>
    <w:rsid w:val="00403C57"/>
    <w:rsid w:val="00415EA4"/>
    <w:rsid w:val="00420609"/>
    <w:rsid w:val="004213EA"/>
    <w:rsid w:val="0042315F"/>
    <w:rsid w:val="0042322C"/>
    <w:rsid w:val="00426C2B"/>
    <w:rsid w:val="0042710B"/>
    <w:rsid w:val="00427FE8"/>
    <w:rsid w:val="00432D99"/>
    <w:rsid w:val="004341C7"/>
    <w:rsid w:val="00434634"/>
    <w:rsid w:val="00434FB5"/>
    <w:rsid w:val="00437287"/>
    <w:rsid w:val="0043738D"/>
    <w:rsid w:val="00437A56"/>
    <w:rsid w:val="00440F7F"/>
    <w:rsid w:val="0044165C"/>
    <w:rsid w:val="00446154"/>
    <w:rsid w:val="00446686"/>
    <w:rsid w:val="00446C31"/>
    <w:rsid w:val="00454E1F"/>
    <w:rsid w:val="0045532C"/>
    <w:rsid w:val="0045558F"/>
    <w:rsid w:val="0045560C"/>
    <w:rsid w:val="00455C74"/>
    <w:rsid w:val="00456647"/>
    <w:rsid w:val="00461862"/>
    <w:rsid w:val="00461C24"/>
    <w:rsid w:val="00470C5B"/>
    <w:rsid w:val="00475D8F"/>
    <w:rsid w:val="0047673D"/>
    <w:rsid w:val="0047774F"/>
    <w:rsid w:val="00477ED8"/>
    <w:rsid w:val="00480892"/>
    <w:rsid w:val="00483417"/>
    <w:rsid w:val="0048345F"/>
    <w:rsid w:val="004854AD"/>
    <w:rsid w:val="00490D4B"/>
    <w:rsid w:val="004977F9"/>
    <w:rsid w:val="004A0E88"/>
    <w:rsid w:val="004A17FE"/>
    <w:rsid w:val="004A3932"/>
    <w:rsid w:val="004A42C4"/>
    <w:rsid w:val="004B2DFB"/>
    <w:rsid w:val="004B7246"/>
    <w:rsid w:val="004B7CF0"/>
    <w:rsid w:val="004C2EE4"/>
    <w:rsid w:val="004C450F"/>
    <w:rsid w:val="004C4558"/>
    <w:rsid w:val="004C67C8"/>
    <w:rsid w:val="004D020C"/>
    <w:rsid w:val="004D0451"/>
    <w:rsid w:val="004D4801"/>
    <w:rsid w:val="004D55CF"/>
    <w:rsid w:val="004D5F29"/>
    <w:rsid w:val="004D7D3B"/>
    <w:rsid w:val="004E004D"/>
    <w:rsid w:val="004E00D0"/>
    <w:rsid w:val="004E1021"/>
    <w:rsid w:val="004E1742"/>
    <w:rsid w:val="004E31E6"/>
    <w:rsid w:val="004E4362"/>
    <w:rsid w:val="004E619E"/>
    <w:rsid w:val="004E67A9"/>
    <w:rsid w:val="004F0109"/>
    <w:rsid w:val="004F2D2F"/>
    <w:rsid w:val="004F3128"/>
    <w:rsid w:val="004F6C05"/>
    <w:rsid w:val="0050024C"/>
    <w:rsid w:val="0050057C"/>
    <w:rsid w:val="0051034A"/>
    <w:rsid w:val="005105CC"/>
    <w:rsid w:val="0051555E"/>
    <w:rsid w:val="00521FB3"/>
    <w:rsid w:val="00524D4A"/>
    <w:rsid w:val="005271BA"/>
    <w:rsid w:val="00530278"/>
    <w:rsid w:val="00532BF1"/>
    <w:rsid w:val="0053689B"/>
    <w:rsid w:val="00536DD8"/>
    <w:rsid w:val="0054003B"/>
    <w:rsid w:val="0054318A"/>
    <w:rsid w:val="005465BD"/>
    <w:rsid w:val="00546B5D"/>
    <w:rsid w:val="005478DF"/>
    <w:rsid w:val="00550FCD"/>
    <w:rsid w:val="0055269F"/>
    <w:rsid w:val="005545A9"/>
    <w:rsid w:val="0055651A"/>
    <w:rsid w:val="00570D84"/>
    <w:rsid w:val="00570F92"/>
    <w:rsid w:val="00573BE9"/>
    <w:rsid w:val="00574CBC"/>
    <w:rsid w:val="00580E30"/>
    <w:rsid w:val="005822EF"/>
    <w:rsid w:val="00582B89"/>
    <w:rsid w:val="00584D2A"/>
    <w:rsid w:val="00584E32"/>
    <w:rsid w:val="00585F2F"/>
    <w:rsid w:val="00587AAE"/>
    <w:rsid w:val="005928C6"/>
    <w:rsid w:val="00592D6E"/>
    <w:rsid w:val="00594E8E"/>
    <w:rsid w:val="00594F51"/>
    <w:rsid w:val="00597CE5"/>
    <w:rsid w:val="005A29F6"/>
    <w:rsid w:val="005A2D68"/>
    <w:rsid w:val="005A3061"/>
    <w:rsid w:val="005A33CF"/>
    <w:rsid w:val="005A41F1"/>
    <w:rsid w:val="005A65FF"/>
    <w:rsid w:val="005B2DE6"/>
    <w:rsid w:val="005B360B"/>
    <w:rsid w:val="005B4529"/>
    <w:rsid w:val="005B5CD5"/>
    <w:rsid w:val="005B66EC"/>
    <w:rsid w:val="005C3C1A"/>
    <w:rsid w:val="005C3D72"/>
    <w:rsid w:val="005C3F69"/>
    <w:rsid w:val="005C6829"/>
    <w:rsid w:val="005D0782"/>
    <w:rsid w:val="005D0E54"/>
    <w:rsid w:val="005D0F6B"/>
    <w:rsid w:val="005D2DDB"/>
    <w:rsid w:val="005E172C"/>
    <w:rsid w:val="005E56A3"/>
    <w:rsid w:val="005E5E5D"/>
    <w:rsid w:val="005F0784"/>
    <w:rsid w:val="005F21C4"/>
    <w:rsid w:val="005F37D8"/>
    <w:rsid w:val="005F3B3F"/>
    <w:rsid w:val="005F4A04"/>
    <w:rsid w:val="005F5A51"/>
    <w:rsid w:val="005F5DFB"/>
    <w:rsid w:val="005F7E65"/>
    <w:rsid w:val="00603A6A"/>
    <w:rsid w:val="0060737B"/>
    <w:rsid w:val="006126EE"/>
    <w:rsid w:val="00615126"/>
    <w:rsid w:val="0061521A"/>
    <w:rsid w:val="006152C7"/>
    <w:rsid w:val="0061545F"/>
    <w:rsid w:val="006171A8"/>
    <w:rsid w:val="00621381"/>
    <w:rsid w:val="0062166B"/>
    <w:rsid w:val="00621FF2"/>
    <w:rsid w:val="00622B6D"/>
    <w:rsid w:val="00624F9A"/>
    <w:rsid w:val="0062786E"/>
    <w:rsid w:val="00627876"/>
    <w:rsid w:val="006343B9"/>
    <w:rsid w:val="0064193F"/>
    <w:rsid w:val="006419CF"/>
    <w:rsid w:val="00642FF1"/>
    <w:rsid w:val="006460D4"/>
    <w:rsid w:val="0064652B"/>
    <w:rsid w:val="00647871"/>
    <w:rsid w:val="00653953"/>
    <w:rsid w:val="00653A67"/>
    <w:rsid w:val="0065666A"/>
    <w:rsid w:val="00661BC8"/>
    <w:rsid w:val="0066345B"/>
    <w:rsid w:val="00663B6C"/>
    <w:rsid w:val="00664E5F"/>
    <w:rsid w:val="0066637B"/>
    <w:rsid w:val="006703CF"/>
    <w:rsid w:val="00670D66"/>
    <w:rsid w:val="00671F6B"/>
    <w:rsid w:val="00675E42"/>
    <w:rsid w:val="0067603F"/>
    <w:rsid w:val="00676E65"/>
    <w:rsid w:val="006808C9"/>
    <w:rsid w:val="00690305"/>
    <w:rsid w:val="00695531"/>
    <w:rsid w:val="006963A8"/>
    <w:rsid w:val="006A1E88"/>
    <w:rsid w:val="006A24E5"/>
    <w:rsid w:val="006A4163"/>
    <w:rsid w:val="006A55D7"/>
    <w:rsid w:val="006A7A05"/>
    <w:rsid w:val="006B20C4"/>
    <w:rsid w:val="006B3B92"/>
    <w:rsid w:val="006C12E2"/>
    <w:rsid w:val="006C4F12"/>
    <w:rsid w:val="006C53D5"/>
    <w:rsid w:val="006C6584"/>
    <w:rsid w:val="006C66E6"/>
    <w:rsid w:val="006C74E0"/>
    <w:rsid w:val="006D4937"/>
    <w:rsid w:val="006D65E2"/>
    <w:rsid w:val="006D7516"/>
    <w:rsid w:val="006E58EE"/>
    <w:rsid w:val="006E77C9"/>
    <w:rsid w:val="006F0BF5"/>
    <w:rsid w:val="006F25A4"/>
    <w:rsid w:val="006F4B04"/>
    <w:rsid w:val="006F558D"/>
    <w:rsid w:val="006F563A"/>
    <w:rsid w:val="006F5910"/>
    <w:rsid w:val="006F72BA"/>
    <w:rsid w:val="0070088F"/>
    <w:rsid w:val="007008D3"/>
    <w:rsid w:val="007031F2"/>
    <w:rsid w:val="007033F4"/>
    <w:rsid w:val="00703487"/>
    <w:rsid w:val="00703DBE"/>
    <w:rsid w:val="00705198"/>
    <w:rsid w:val="007079B7"/>
    <w:rsid w:val="007204C0"/>
    <w:rsid w:val="007213CF"/>
    <w:rsid w:val="00722820"/>
    <w:rsid w:val="007228B4"/>
    <w:rsid w:val="00724F48"/>
    <w:rsid w:val="00727BEF"/>
    <w:rsid w:val="0074071B"/>
    <w:rsid w:val="00740839"/>
    <w:rsid w:val="00742A09"/>
    <w:rsid w:val="0074658E"/>
    <w:rsid w:val="00747946"/>
    <w:rsid w:val="00752F58"/>
    <w:rsid w:val="00753A87"/>
    <w:rsid w:val="00755EFB"/>
    <w:rsid w:val="007573D4"/>
    <w:rsid w:val="00760AB2"/>
    <w:rsid w:val="00763408"/>
    <w:rsid w:val="007656B9"/>
    <w:rsid w:val="007721ED"/>
    <w:rsid w:val="00772A41"/>
    <w:rsid w:val="007847C5"/>
    <w:rsid w:val="00787B46"/>
    <w:rsid w:val="007921B8"/>
    <w:rsid w:val="00793F11"/>
    <w:rsid w:val="00797317"/>
    <w:rsid w:val="007977C5"/>
    <w:rsid w:val="007A0734"/>
    <w:rsid w:val="007A0C2E"/>
    <w:rsid w:val="007A0F93"/>
    <w:rsid w:val="007A177F"/>
    <w:rsid w:val="007A178E"/>
    <w:rsid w:val="007A2076"/>
    <w:rsid w:val="007A30C8"/>
    <w:rsid w:val="007B2F4C"/>
    <w:rsid w:val="007B5358"/>
    <w:rsid w:val="007B7D65"/>
    <w:rsid w:val="007B7D76"/>
    <w:rsid w:val="007C1F0E"/>
    <w:rsid w:val="007D00C1"/>
    <w:rsid w:val="007D073A"/>
    <w:rsid w:val="007D3F27"/>
    <w:rsid w:val="007D45C9"/>
    <w:rsid w:val="007D5D1C"/>
    <w:rsid w:val="007E0CA4"/>
    <w:rsid w:val="007E61FB"/>
    <w:rsid w:val="007E6454"/>
    <w:rsid w:val="007F1844"/>
    <w:rsid w:val="007F1CED"/>
    <w:rsid w:val="007F3EA4"/>
    <w:rsid w:val="007F657C"/>
    <w:rsid w:val="007F7B6F"/>
    <w:rsid w:val="00802462"/>
    <w:rsid w:val="008029AD"/>
    <w:rsid w:val="0080325C"/>
    <w:rsid w:val="00804ED1"/>
    <w:rsid w:val="0080747F"/>
    <w:rsid w:val="00810A2D"/>
    <w:rsid w:val="008116E6"/>
    <w:rsid w:val="00812602"/>
    <w:rsid w:val="00813D71"/>
    <w:rsid w:val="00814005"/>
    <w:rsid w:val="00815B63"/>
    <w:rsid w:val="008220E2"/>
    <w:rsid w:val="00822BAE"/>
    <w:rsid w:val="00834CB2"/>
    <w:rsid w:val="008363F8"/>
    <w:rsid w:val="008413F0"/>
    <w:rsid w:val="00842D14"/>
    <w:rsid w:val="00846826"/>
    <w:rsid w:val="008472BF"/>
    <w:rsid w:val="00852065"/>
    <w:rsid w:val="00854D3B"/>
    <w:rsid w:val="00855385"/>
    <w:rsid w:val="00855EC1"/>
    <w:rsid w:val="00863EE9"/>
    <w:rsid w:val="0086466D"/>
    <w:rsid w:val="0086597A"/>
    <w:rsid w:val="00871C22"/>
    <w:rsid w:val="008735BE"/>
    <w:rsid w:val="0088165A"/>
    <w:rsid w:val="0088485A"/>
    <w:rsid w:val="00884F7A"/>
    <w:rsid w:val="00885DB6"/>
    <w:rsid w:val="008864B8"/>
    <w:rsid w:val="00893827"/>
    <w:rsid w:val="008952FF"/>
    <w:rsid w:val="008963F2"/>
    <w:rsid w:val="008A18AA"/>
    <w:rsid w:val="008A2CB8"/>
    <w:rsid w:val="008A75D1"/>
    <w:rsid w:val="008A7C02"/>
    <w:rsid w:val="008B0761"/>
    <w:rsid w:val="008B105C"/>
    <w:rsid w:val="008B398D"/>
    <w:rsid w:val="008C0F8E"/>
    <w:rsid w:val="008C25B3"/>
    <w:rsid w:val="008C55AC"/>
    <w:rsid w:val="008D686F"/>
    <w:rsid w:val="008D76D3"/>
    <w:rsid w:val="008E1259"/>
    <w:rsid w:val="008E13AB"/>
    <w:rsid w:val="008E1B2F"/>
    <w:rsid w:val="008E4283"/>
    <w:rsid w:val="008E7D06"/>
    <w:rsid w:val="008F0113"/>
    <w:rsid w:val="008F5AD5"/>
    <w:rsid w:val="008F6593"/>
    <w:rsid w:val="008F7A84"/>
    <w:rsid w:val="008F7BA7"/>
    <w:rsid w:val="00901FC4"/>
    <w:rsid w:val="00902BCC"/>
    <w:rsid w:val="00902E3B"/>
    <w:rsid w:val="009038A0"/>
    <w:rsid w:val="00904B7A"/>
    <w:rsid w:val="00905C7B"/>
    <w:rsid w:val="0090750A"/>
    <w:rsid w:val="00912F11"/>
    <w:rsid w:val="00914472"/>
    <w:rsid w:val="009147C3"/>
    <w:rsid w:val="00917F2F"/>
    <w:rsid w:val="00924D7C"/>
    <w:rsid w:val="00924EDB"/>
    <w:rsid w:val="00925191"/>
    <w:rsid w:val="00926B95"/>
    <w:rsid w:val="00926C89"/>
    <w:rsid w:val="00927C69"/>
    <w:rsid w:val="0093137C"/>
    <w:rsid w:val="00933B9D"/>
    <w:rsid w:val="0093407B"/>
    <w:rsid w:val="00935B6B"/>
    <w:rsid w:val="00935EB9"/>
    <w:rsid w:val="00937125"/>
    <w:rsid w:val="009402DC"/>
    <w:rsid w:val="00940745"/>
    <w:rsid w:val="00941C59"/>
    <w:rsid w:val="009475D0"/>
    <w:rsid w:val="009504A1"/>
    <w:rsid w:val="00953119"/>
    <w:rsid w:val="009573B7"/>
    <w:rsid w:val="00964044"/>
    <w:rsid w:val="00966C88"/>
    <w:rsid w:val="00966FF1"/>
    <w:rsid w:val="00971D62"/>
    <w:rsid w:val="009732E5"/>
    <w:rsid w:val="00974566"/>
    <w:rsid w:val="009757BA"/>
    <w:rsid w:val="0097678B"/>
    <w:rsid w:val="0097703D"/>
    <w:rsid w:val="00977BD8"/>
    <w:rsid w:val="00980A55"/>
    <w:rsid w:val="00981367"/>
    <w:rsid w:val="009838CA"/>
    <w:rsid w:val="009855A1"/>
    <w:rsid w:val="009878ED"/>
    <w:rsid w:val="00994881"/>
    <w:rsid w:val="00994A46"/>
    <w:rsid w:val="009967D0"/>
    <w:rsid w:val="009A0915"/>
    <w:rsid w:val="009A1089"/>
    <w:rsid w:val="009A2233"/>
    <w:rsid w:val="009A2FA7"/>
    <w:rsid w:val="009A5FF2"/>
    <w:rsid w:val="009A7F68"/>
    <w:rsid w:val="009B00D9"/>
    <w:rsid w:val="009B0884"/>
    <w:rsid w:val="009B151C"/>
    <w:rsid w:val="009B2C59"/>
    <w:rsid w:val="009B355B"/>
    <w:rsid w:val="009B5E0D"/>
    <w:rsid w:val="009C0DED"/>
    <w:rsid w:val="009C1892"/>
    <w:rsid w:val="009C2088"/>
    <w:rsid w:val="009C43D5"/>
    <w:rsid w:val="009C7F10"/>
    <w:rsid w:val="009D2EE7"/>
    <w:rsid w:val="009D4519"/>
    <w:rsid w:val="009D612E"/>
    <w:rsid w:val="009D7C6A"/>
    <w:rsid w:val="009E6FEF"/>
    <w:rsid w:val="009F115B"/>
    <w:rsid w:val="009F3BF0"/>
    <w:rsid w:val="009F7A9F"/>
    <w:rsid w:val="00A027DE"/>
    <w:rsid w:val="00A04612"/>
    <w:rsid w:val="00A050C8"/>
    <w:rsid w:val="00A05A86"/>
    <w:rsid w:val="00A100DD"/>
    <w:rsid w:val="00A1012D"/>
    <w:rsid w:val="00A10F94"/>
    <w:rsid w:val="00A11921"/>
    <w:rsid w:val="00A135AD"/>
    <w:rsid w:val="00A13F30"/>
    <w:rsid w:val="00A163BA"/>
    <w:rsid w:val="00A16467"/>
    <w:rsid w:val="00A16553"/>
    <w:rsid w:val="00A175B2"/>
    <w:rsid w:val="00A178C3"/>
    <w:rsid w:val="00A17C6A"/>
    <w:rsid w:val="00A22C33"/>
    <w:rsid w:val="00A27A42"/>
    <w:rsid w:val="00A326D5"/>
    <w:rsid w:val="00A42860"/>
    <w:rsid w:val="00A43327"/>
    <w:rsid w:val="00A45FED"/>
    <w:rsid w:val="00A463E5"/>
    <w:rsid w:val="00A501E3"/>
    <w:rsid w:val="00A5124C"/>
    <w:rsid w:val="00A54A83"/>
    <w:rsid w:val="00A550D1"/>
    <w:rsid w:val="00A5678A"/>
    <w:rsid w:val="00A61209"/>
    <w:rsid w:val="00A61423"/>
    <w:rsid w:val="00A627B4"/>
    <w:rsid w:val="00A6379D"/>
    <w:rsid w:val="00A65DD6"/>
    <w:rsid w:val="00A66882"/>
    <w:rsid w:val="00A66E7B"/>
    <w:rsid w:val="00A70636"/>
    <w:rsid w:val="00A710A8"/>
    <w:rsid w:val="00A77F09"/>
    <w:rsid w:val="00A83230"/>
    <w:rsid w:val="00A84E97"/>
    <w:rsid w:val="00A84F7E"/>
    <w:rsid w:val="00A86286"/>
    <w:rsid w:val="00A87542"/>
    <w:rsid w:val="00A926D1"/>
    <w:rsid w:val="00AA3819"/>
    <w:rsid w:val="00AA4A9A"/>
    <w:rsid w:val="00AA4CC4"/>
    <w:rsid w:val="00AA7A86"/>
    <w:rsid w:val="00AB1A6B"/>
    <w:rsid w:val="00AB1E8A"/>
    <w:rsid w:val="00AC1EBC"/>
    <w:rsid w:val="00AC3F80"/>
    <w:rsid w:val="00AC417B"/>
    <w:rsid w:val="00AC4E65"/>
    <w:rsid w:val="00AC602B"/>
    <w:rsid w:val="00AC7351"/>
    <w:rsid w:val="00AD0811"/>
    <w:rsid w:val="00AD1FDE"/>
    <w:rsid w:val="00AD2669"/>
    <w:rsid w:val="00AE11AA"/>
    <w:rsid w:val="00AE1CEE"/>
    <w:rsid w:val="00AE299D"/>
    <w:rsid w:val="00AE5F71"/>
    <w:rsid w:val="00AE6D26"/>
    <w:rsid w:val="00AF3224"/>
    <w:rsid w:val="00AF3C5A"/>
    <w:rsid w:val="00AF4BE0"/>
    <w:rsid w:val="00AF541D"/>
    <w:rsid w:val="00AF7603"/>
    <w:rsid w:val="00B016DD"/>
    <w:rsid w:val="00B01DD9"/>
    <w:rsid w:val="00B03DBB"/>
    <w:rsid w:val="00B04F56"/>
    <w:rsid w:val="00B050BC"/>
    <w:rsid w:val="00B12739"/>
    <w:rsid w:val="00B1555A"/>
    <w:rsid w:val="00B26242"/>
    <w:rsid w:val="00B33059"/>
    <w:rsid w:val="00B34C5F"/>
    <w:rsid w:val="00B34CD2"/>
    <w:rsid w:val="00B4181B"/>
    <w:rsid w:val="00B432BD"/>
    <w:rsid w:val="00B53092"/>
    <w:rsid w:val="00B56712"/>
    <w:rsid w:val="00B60A23"/>
    <w:rsid w:val="00B60E31"/>
    <w:rsid w:val="00B62ED9"/>
    <w:rsid w:val="00B63EB4"/>
    <w:rsid w:val="00B70623"/>
    <w:rsid w:val="00B72D54"/>
    <w:rsid w:val="00B73835"/>
    <w:rsid w:val="00B77D6D"/>
    <w:rsid w:val="00B93AF1"/>
    <w:rsid w:val="00B94AE8"/>
    <w:rsid w:val="00BA0274"/>
    <w:rsid w:val="00BA02D5"/>
    <w:rsid w:val="00BA3930"/>
    <w:rsid w:val="00BA585C"/>
    <w:rsid w:val="00BA755E"/>
    <w:rsid w:val="00BA7EEC"/>
    <w:rsid w:val="00BB18BF"/>
    <w:rsid w:val="00BB39E5"/>
    <w:rsid w:val="00BB6C8A"/>
    <w:rsid w:val="00BB7EF3"/>
    <w:rsid w:val="00BC0DA8"/>
    <w:rsid w:val="00BC2B0A"/>
    <w:rsid w:val="00BC5849"/>
    <w:rsid w:val="00BD05EF"/>
    <w:rsid w:val="00BD21CC"/>
    <w:rsid w:val="00BD2983"/>
    <w:rsid w:val="00BE1282"/>
    <w:rsid w:val="00BE2929"/>
    <w:rsid w:val="00BE5AAA"/>
    <w:rsid w:val="00BE7ADD"/>
    <w:rsid w:val="00BE7D2F"/>
    <w:rsid w:val="00BF3098"/>
    <w:rsid w:val="00BF36BE"/>
    <w:rsid w:val="00BF4E26"/>
    <w:rsid w:val="00BF585C"/>
    <w:rsid w:val="00BF62AF"/>
    <w:rsid w:val="00BF65AD"/>
    <w:rsid w:val="00C0360F"/>
    <w:rsid w:val="00C04246"/>
    <w:rsid w:val="00C11A2B"/>
    <w:rsid w:val="00C140B0"/>
    <w:rsid w:val="00C268E9"/>
    <w:rsid w:val="00C31308"/>
    <w:rsid w:val="00C34005"/>
    <w:rsid w:val="00C352F0"/>
    <w:rsid w:val="00C42009"/>
    <w:rsid w:val="00C42ABA"/>
    <w:rsid w:val="00C43E55"/>
    <w:rsid w:val="00C47BDE"/>
    <w:rsid w:val="00C520A8"/>
    <w:rsid w:val="00C530F2"/>
    <w:rsid w:val="00C5751C"/>
    <w:rsid w:val="00C62BA0"/>
    <w:rsid w:val="00C71503"/>
    <w:rsid w:val="00C71B4B"/>
    <w:rsid w:val="00C74643"/>
    <w:rsid w:val="00C74D1D"/>
    <w:rsid w:val="00C77B27"/>
    <w:rsid w:val="00C81A85"/>
    <w:rsid w:val="00C820DD"/>
    <w:rsid w:val="00C84CF5"/>
    <w:rsid w:val="00C84EA1"/>
    <w:rsid w:val="00C8621D"/>
    <w:rsid w:val="00C8720A"/>
    <w:rsid w:val="00C91EA9"/>
    <w:rsid w:val="00C92DC3"/>
    <w:rsid w:val="00C94855"/>
    <w:rsid w:val="00C97D39"/>
    <w:rsid w:val="00CA2A6B"/>
    <w:rsid w:val="00CA3DB6"/>
    <w:rsid w:val="00CA456A"/>
    <w:rsid w:val="00CA4D5C"/>
    <w:rsid w:val="00CA57E7"/>
    <w:rsid w:val="00CA61FD"/>
    <w:rsid w:val="00CB27A9"/>
    <w:rsid w:val="00CB2A92"/>
    <w:rsid w:val="00CB364E"/>
    <w:rsid w:val="00CB4445"/>
    <w:rsid w:val="00CB5128"/>
    <w:rsid w:val="00CB5815"/>
    <w:rsid w:val="00CC2DDB"/>
    <w:rsid w:val="00CC5094"/>
    <w:rsid w:val="00CD3168"/>
    <w:rsid w:val="00CD48F6"/>
    <w:rsid w:val="00CD5C33"/>
    <w:rsid w:val="00CD644B"/>
    <w:rsid w:val="00CD7A48"/>
    <w:rsid w:val="00CE01C5"/>
    <w:rsid w:val="00CE2407"/>
    <w:rsid w:val="00CE4338"/>
    <w:rsid w:val="00CE4525"/>
    <w:rsid w:val="00CE541F"/>
    <w:rsid w:val="00CE661F"/>
    <w:rsid w:val="00CF06A4"/>
    <w:rsid w:val="00CF2A85"/>
    <w:rsid w:val="00CF2D94"/>
    <w:rsid w:val="00CF38A7"/>
    <w:rsid w:val="00D02C6D"/>
    <w:rsid w:val="00D108ED"/>
    <w:rsid w:val="00D11496"/>
    <w:rsid w:val="00D124C3"/>
    <w:rsid w:val="00D13064"/>
    <w:rsid w:val="00D17B15"/>
    <w:rsid w:val="00D203BD"/>
    <w:rsid w:val="00D207BA"/>
    <w:rsid w:val="00D20851"/>
    <w:rsid w:val="00D20A69"/>
    <w:rsid w:val="00D238D0"/>
    <w:rsid w:val="00D238F7"/>
    <w:rsid w:val="00D24FE1"/>
    <w:rsid w:val="00D27CE8"/>
    <w:rsid w:val="00D3015E"/>
    <w:rsid w:val="00D401FD"/>
    <w:rsid w:val="00D416B3"/>
    <w:rsid w:val="00D44400"/>
    <w:rsid w:val="00D4611A"/>
    <w:rsid w:val="00D4631D"/>
    <w:rsid w:val="00D50BB5"/>
    <w:rsid w:val="00D5340D"/>
    <w:rsid w:val="00D62DE3"/>
    <w:rsid w:val="00D705A6"/>
    <w:rsid w:val="00D72D46"/>
    <w:rsid w:val="00D7314F"/>
    <w:rsid w:val="00D73F79"/>
    <w:rsid w:val="00D80F2E"/>
    <w:rsid w:val="00D8147E"/>
    <w:rsid w:val="00D816E1"/>
    <w:rsid w:val="00D82ED7"/>
    <w:rsid w:val="00D84B5E"/>
    <w:rsid w:val="00D8635C"/>
    <w:rsid w:val="00D939A1"/>
    <w:rsid w:val="00D967D4"/>
    <w:rsid w:val="00D96C51"/>
    <w:rsid w:val="00DA3B0D"/>
    <w:rsid w:val="00DA7FF5"/>
    <w:rsid w:val="00DB25F2"/>
    <w:rsid w:val="00DB2AB8"/>
    <w:rsid w:val="00DB4073"/>
    <w:rsid w:val="00DC3047"/>
    <w:rsid w:val="00DC58AC"/>
    <w:rsid w:val="00DC7B1E"/>
    <w:rsid w:val="00DD763C"/>
    <w:rsid w:val="00DE1D32"/>
    <w:rsid w:val="00DE2E13"/>
    <w:rsid w:val="00DE30F4"/>
    <w:rsid w:val="00DE63BC"/>
    <w:rsid w:val="00DE7E72"/>
    <w:rsid w:val="00DF045D"/>
    <w:rsid w:val="00DF1E70"/>
    <w:rsid w:val="00DF66EC"/>
    <w:rsid w:val="00DF7FEE"/>
    <w:rsid w:val="00E02480"/>
    <w:rsid w:val="00E04EC8"/>
    <w:rsid w:val="00E05D7E"/>
    <w:rsid w:val="00E13D1E"/>
    <w:rsid w:val="00E16DD1"/>
    <w:rsid w:val="00E17150"/>
    <w:rsid w:val="00E17BF3"/>
    <w:rsid w:val="00E17F17"/>
    <w:rsid w:val="00E201DE"/>
    <w:rsid w:val="00E207B6"/>
    <w:rsid w:val="00E20E0E"/>
    <w:rsid w:val="00E21B6C"/>
    <w:rsid w:val="00E318B2"/>
    <w:rsid w:val="00E41272"/>
    <w:rsid w:val="00E4142A"/>
    <w:rsid w:val="00E41900"/>
    <w:rsid w:val="00E43F40"/>
    <w:rsid w:val="00E4406F"/>
    <w:rsid w:val="00E44A94"/>
    <w:rsid w:val="00E47025"/>
    <w:rsid w:val="00E516A8"/>
    <w:rsid w:val="00E52D0E"/>
    <w:rsid w:val="00E60F99"/>
    <w:rsid w:val="00E62063"/>
    <w:rsid w:val="00E649B0"/>
    <w:rsid w:val="00E65546"/>
    <w:rsid w:val="00E70758"/>
    <w:rsid w:val="00E72471"/>
    <w:rsid w:val="00E72AA1"/>
    <w:rsid w:val="00E82E14"/>
    <w:rsid w:val="00E84409"/>
    <w:rsid w:val="00E84E5E"/>
    <w:rsid w:val="00E86DF3"/>
    <w:rsid w:val="00E918AD"/>
    <w:rsid w:val="00E91E3E"/>
    <w:rsid w:val="00E930EB"/>
    <w:rsid w:val="00E951B8"/>
    <w:rsid w:val="00E96274"/>
    <w:rsid w:val="00E96627"/>
    <w:rsid w:val="00EA1BA1"/>
    <w:rsid w:val="00EA49BF"/>
    <w:rsid w:val="00EA6F6C"/>
    <w:rsid w:val="00EA76A2"/>
    <w:rsid w:val="00EA7CE8"/>
    <w:rsid w:val="00EB24D9"/>
    <w:rsid w:val="00EB5B7E"/>
    <w:rsid w:val="00EB78C3"/>
    <w:rsid w:val="00EC1AB5"/>
    <w:rsid w:val="00ED288E"/>
    <w:rsid w:val="00ED6AE7"/>
    <w:rsid w:val="00ED79C3"/>
    <w:rsid w:val="00EE4A77"/>
    <w:rsid w:val="00EE6837"/>
    <w:rsid w:val="00EF1AEF"/>
    <w:rsid w:val="00EF5B3B"/>
    <w:rsid w:val="00EF62A8"/>
    <w:rsid w:val="00F05832"/>
    <w:rsid w:val="00F076F1"/>
    <w:rsid w:val="00F07D84"/>
    <w:rsid w:val="00F1169F"/>
    <w:rsid w:val="00F1270B"/>
    <w:rsid w:val="00F17D83"/>
    <w:rsid w:val="00F210F6"/>
    <w:rsid w:val="00F22264"/>
    <w:rsid w:val="00F23609"/>
    <w:rsid w:val="00F23E6B"/>
    <w:rsid w:val="00F26BEF"/>
    <w:rsid w:val="00F27397"/>
    <w:rsid w:val="00F27F3D"/>
    <w:rsid w:val="00F30989"/>
    <w:rsid w:val="00F34874"/>
    <w:rsid w:val="00F425CD"/>
    <w:rsid w:val="00F6428E"/>
    <w:rsid w:val="00F65317"/>
    <w:rsid w:val="00F66F70"/>
    <w:rsid w:val="00F70421"/>
    <w:rsid w:val="00F70796"/>
    <w:rsid w:val="00F74C37"/>
    <w:rsid w:val="00F7545B"/>
    <w:rsid w:val="00F772FC"/>
    <w:rsid w:val="00F81DBE"/>
    <w:rsid w:val="00F827B1"/>
    <w:rsid w:val="00F837A3"/>
    <w:rsid w:val="00F83E33"/>
    <w:rsid w:val="00F85AB1"/>
    <w:rsid w:val="00F86E97"/>
    <w:rsid w:val="00F87495"/>
    <w:rsid w:val="00F90B24"/>
    <w:rsid w:val="00F90F33"/>
    <w:rsid w:val="00F950A4"/>
    <w:rsid w:val="00F95BFF"/>
    <w:rsid w:val="00F96DED"/>
    <w:rsid w:val="00F97801"/>
    <w:rsid w:val="00FA0352"/>
    <w:rsid w:val="00FA43C0"/>
    <w:rsid w:val="00FA4CBC"/>
    <w:rsid w:val="00FA54EF"/>
    <w:rsid w:val="00FA730A"/>
    <w:rsid w:val="00FB0621"/>
    <w:rsid w:val="00FB1273"/>
    <w:rsid w:val="00FB3BE2"/>
    <w:rsid w:val="00FB7683"/>
    <w:rsid w:val="00FC0187"/>
    <w:rsid w:val="00FC1F34"/>
    <w:rsid w:val="00FC2DD5"/>
    <w:rsid w:val="00FC31C6"/>
    <w:rsid w:val="00FC5BD6"/>
    <w:rsid w:val="00FC7379"/>
    <w:rsid w:val="00FD0AEF"/>
    <w:rsid w:val="00FD0E6E"/>
    <w:rsid w:val="00FD105A"/>
    <w:rsid w:val="00FD3016"/>
    <w:rsid w:val="00FD3854"/>
    <w:rsid w:val="00FE1D87"/>
    <w:rsid w:val="00FE413A"/>
    <w:rsid w:val="00FE5359"/>
    <w:rsid w:val="00FE5547"/>
    <w:rsid w:val="00FE5A61"/>
    <w:rsid w:val="00FE7014"/>
    <w:rsid w:val="00FE7126"/>
    <w:rsid w:val="00FE7787"/>
    <w:rsid w:val="00FE7D40"/>
    <w:rsid w:val="00FF072B"/>
    <w:rsid w:val="00FF1D6F"/>
    <w:rsid w:val="00FF45EE"/>
    <w:rsid w:val="00FF6D77"/>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188">
      <w:bodyDiv w:val="1"/>
      <w:marLeft w:val="0"/>
      <w:marRight w:val="0"/>
      <w:marTop w:val="0"/>
      <w:marBottom w:val="0"/>
      <w:divBdr>
        <w:top w:val="none" w:sz="0" w:space="0" w:color="auto"/>
        <w:left w:val="none" w:sz="0" w:space="0" w:color="auto"/>
        <w:bottom w:val="none" w:sz="0" w:space="0" w:color="auto"/>
        <w:right w:val="none" w:sz="0" w:space="0" w:color="auto"/>
      </w:divBdr>
    </w:div>
    <w:div w:id="1514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hyperlink" Target="mailto:registrarniphm@nic.in" TargetMode="Externa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mailto:niphm@nic.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www.eprocure.gov.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niphm.gov.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B30A-3790-4000-9E0E-8C024146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5760</Words>
  <Characters>32835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38518</CharactersWithSpaces>
  <SharedDoc>false</SharedDoc>
  <HLinks>
    <vt:vector size="102" baseType="variant">
      <vt:variant>
        <vt:i4>983049</vt:i4>
      </vt:variant>
      <vt:variant>
        <vt:i4>48</vt:i4>
      </vt:variant>
      <vt:variant>
        <vt:i4>0</vt:i4>
      </vt:variant>
      <vt:variant>
        <vt:i4>5</vt:i4>
      </vt:variant>
      <vt:variant>
        <vt:lpwstr>http://niphm.gov.in/</vt:lpwstr>
      </vt:variant>
      <vt:variant>
        <vt:lpwstr/>
      </vt:variant>
      <vt:variant>
        <vt:i4>7077956</vt:i4>
      </vt:variant>
      <vt:variant>
        <vt:i4>45</vt:i4>
      </vt:variant>
      <vt:variant>
        <vt:i4>0</vt:i4>
      </vt:variant>
      <vt:variant>
        <vt:i4>5</vt:i4>
      </vt:variant>
      <vt:variant>
        <vt:lpwstr>mailto:registrarniphm@nic.in</vt:lpwstr>
      </vt:variant>
      <vt:variant>
        <vt:lpwstr/>
      </vt:variant>
      <vt:variant>
        <vt:i4>7667788</vt:i4>
      </vt:variant>
      <vt:variant>
        <vt:i4>42</vt:i4>
      </vt:variant>
      <vt:variant>
        <vt:i4>0</vt:i4>
      </vt:variant>
      <vt:variant>
        <vt:i4>5</vt:i4>
      </vt:variant>
      <vt:variant>
        <vt:lpwstr>mailto:niphm@nic.in</vt:lpwstr>
      </vt:variant>
      <vt:variant>
        <vt:lpwstr/>
      </vt:variant>
      <vt:variant>
        <vt:i4>2883623</vt:i4>
      </vt:variant>
      <vt:variant>
        <vt:i4>39</vt:i4>
      </vt:variant>
      <vt:variant>
        <vt:i4>0</vt:i4>
      </vt:variant>
      <vt:variant>
        <vt:i4>5</vt:i4>
      </vt:variant>
      <vt:variant>
        <vt:lpwstr>http://www.eprocure.gov.in/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2017-01-11T04:39:00Z</cp:lastPrinted>
  <dcterms:created xsi:type="dcterms:W3CDTF">2017-01-17T04:13:00Z</dcterms:created>
  <dcterms:modified xsi:type="dcterms:W3CDTF">2017-01-17T04:13:00Z</dcterms:modified>
</cp:coreProperties>
</file>