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F7" w:rsidRPr="00960604" w:rsidRDefault="00EA62F7" w:rsidP="00EA62F7">
      <w:pPr>
        <w:rPr>
          <w:rFonts w:ascii="Times New Roman" w:hAnsi="Times New Roman" w:cs="Times New Roman"/>
          <w:sz w:val="24"/>
          <w:szCs w:val="24"/>
        </w:rPr>
      </w:pPr>
    </w:p>
    <w:tbl>
      <w:tblPr>
        <w:tblpPr w:leftFromText="180" w:rightFromText="180" w:vertAnchor="text" w:horzAnchor="margin" w:tblpY="-42"/>
        <w:tblW w:w="10260" w:type="dxa"/>
        <w:tblBorders>
          <w:bottom w:val="single" w:sz="4" w:space="0" w:color="auto"/>
        </w:tblBorders>
        <w:tblLayout w:type="fixed"/>
        <w:tblLook w:val="04A0" w:firstRow="1" w:lastRow="0" w:firstColumn="1" w:lastColumn="0" w:noHBand="0" w:noVBand="1"/>
      </w:tblPr>
      <w:tblGrid>
        <w:gridCol w:w="1548"/>
        <w:gridCol w:w="5760"/>
        <w:gridCol w:w="2952"/>
      </w:tblGrid>
      <w:tr w:rsidR="00EA62F7" w:rsidRPr="00960604" w:rsidTr="00485ADF">
        <w:trPr>
          <w:trHeight w:val="1080"/>
        </w:trPr>
        <w:tc>
          <w:tcPr>
            <w:tcW w:w="1548" w:type="dxa"/>
          </w:tcPr>
          <w:p w:rsidR="00EA62F7" w:rsidRPr="00960604" w:rsidRDefault="00EA62F7" w:rsidP="00485ADF">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lang w:bidi="hi-IN"/>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EA62F7" w:rsidRPr="00960604" w:rsidRDefault="00EA62F7" w:rsidP="00485ADF">
            <w:pPr>
              <w:pStyle w:val="Heading1"/>
              <w:rPr>
                <w:rFonts w:ascii="Times New Roman" w:hAnsi="Times New Roman"/>
                <w:b/>
                <w:szCs w:val="24"/>
              </w:rPr>
            </w:pPr>
            <w:r w:rsidRPr="00960604">
              <w:rPr>
                <w:rFonts w:ascii="Times New Roman" w:hAnsi="Times New Roman"/>
                <w:b/>
                <w:szCs w:val="24"/>
              </w:rPr>
              <w:t>National Institute of Plant Health Management</w:t>
            </w:r>
          </w:p>
          <w:p w:rsidR="00EA62F7" w:rsidRPr="00960604" w:rsidRDefault="00EA62F7" w:rsidP="00485ADF">
            <w:pPr>
              <w:spacing w:after="0" w:line="240" w:lineRule="auto"/>
              <w:ind w:left="-1080" w:right="-829" w:firstLine="169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EA62F7" w:rsidRPr="00960604" w:rsidRDefault="00EA62F7" w:rsidP="00485ADF">
            <w:pPr>
              <w:spacing w:after="0" w:line="240" w:lineRule="auto"/>
              <w:ind w:left="-1080" w:right="-829" w:firstLine="223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EA62F7" w:rsidRPr="00960604" w:rsidRDefault="00EA62F7" w:rsidP="00485ADF">
            <w:pPr>
              <w:pStyle w:val="Caption"/>
              <w:ind w:firstLine="1962"/>
              <w:rPr>
                <w:sz w:val="24"/>
                <w:szCs w:val="24"/>
              </w:rPr>
            </w:pPr>
            <w:r w:rsidRPr="00960604">
              <w:rPr>
                <w:b w:val="0"/>
                <w:sz w:val="24"/>
                <w:szCs w:val="24"/>
              </w:rPr>
              <w:t>Government of India</w:t>
            </w:r>
          </w:p>
        </w:tc>
        <w:tc>
          <w:tcPr>
            <w:tcW w:w="2952" w:type="dxa"/>
          </w:tcPr>
          <w:p w:rsidR="00EA62F7" w:rsidRPr="00960604" w:rsidRDefault="00EA62F7" w:rsidP="00485ADF">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lang w:bidi="hi-IN"/>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EA62F7" w:rsidRPr="00960604" w:rsidTr="00485ADF">
        <w:trPr>
          <w:trHeight w:val="964"/>
        </w:trPr>
        <w:tc>
          <w:tcPr>
            <w:tcW w:w="7308" w:type="dxa"/>
            <w:gridSpan w:val="2"/>
          </w:tcPr>
          <w:p w:rsidR="00EA62F7" w:rsidRPr="00960604" w:rsidRDefault="00EA62F7" w:rsidP="00485ADF">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EA62F7" w:rsidRPr="00960604" w:rsidRDefault="00EA62F7" w:rsidP="00485ADF">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 xml:space="preserve">E-mail: </w:t>
            </w:r>
            <w:proofErr w:type="spellStart"/>
            <w:r w:rsidRPr="00960604">
              <w:rPr>
                <w:rFonts w:ascii="Times New Roman" w:hAnsi="Times New Roman" w:cs="Times New Roman"/>
                <w:sz w:val="24"/>
                <w:szCs w:val="24"/>
              </w:rPr>
              <w:t>niphm@nic</w:t>
            </w:r>
            <w:proofErr w:type="spellEnd"/>
            <w:r w:rsidRPr="00960604">
              <w:rPr>
                <w:rFonts w:ascii="Times New Roman" w:hAnsi="Times New Roman" w:cs="Times New Roman"/>
                <w:sz w:val="24"/>
                <w:szCs w:val="24"/>
              </w:rPr>
              <w:t xml:space="preserve"> .in</w:t>
            </w:r>
          </w:p>
          <w:p w:rsidR="00EA62F7" w:rsidRPr="00960604" w:rsidRDefault="00EA62F7" w:rsidP="00485ADF">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952" w:type="dxa"/>
          </w:tcPr>
          <w:p w:rsidR="00EA62F7" w:rsidRPr="00960604" w:rsidRDefault="00EA62F7" w:rsidP="00485ADF">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EA62F7" w:rsidRPr="00960604" w:rsidRDefault="00EA62F7" w:rsidP="00485ADF">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 xml:space="preserve">Hyderabad – 500 030 </w:t>
            </w:r>
            <w:r w:rsidRPr="00960604">
              <w:rPr>
                <w:rFonts w:ascii="Times New Roman" w:hAnsi="Times New Roman" w:cs="Times New Roman"/>
                <w:i/>
                <w:sz w:val="24"/>
                <w:szCs w:val="24"/>
              </w:rPr>
              <w:t>http://niphm.gov.in</w:t>
            </w:r>
          </w:p>
          <w:p w:rsidR="00EA62F7" w:rsidRPr="00960604" w:rsidRDefault="00EA62F7" w:rsidP="00485ADF">
            <w:pPr>
              <w:spacing w:after="0" w:line="240" w:lineRule="auto"/>
              <w:rPr>
                <w:rFonts w:ascii="Times New Roman" w:hAnsi="Times New Roman" w:cs="Times New Roman"/>
                <w:sz w:val="24"/>
                <w:szCs w:val="24"/>
              </w:rPr>
            </w:pPr>
          </w:p>
        </w:tc>
      </w:tr>
    </w:tbl>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r w:rsidRPr="00960604">
        <w:rPr>
          <w:rFonts w:ascii="Times New Roman" w:hAnsi="Times New Roman" w:cs="Times New Roman"/>
          <w:bCs/>
          <w:color w:val="000000"/>
          <w:sz w:val="24"/>
          <w:szCs w:val="24"/>
        </w:rPr>
        <w:t>F. No. NIPHM/S</w:t>
      </w:r>
      <w:r w:rsidR="004E6F2D">
        <w:rPr>
          <w:rFonts w:ascii="Times New Roman" w:hAnsi="Times New Roman" w:cs="Times New Roman"/>
          <w:bCs/>
          <w:color w:val="000000"/>
          <w:sz w:val="24"/>
          <w:szCs w:val="24"/>
        </w:rPr>
        <w:t>tores/</w:t>
      </w:r>
      <w:r>
        <w:rPr>
          <w:rFonts w:ascii="Times New Roman" w:hAnsi="Times New Roman" w:cs="Times New Roman"/>
          <w:bCs/>
          <w:color w:val="000000"/>
          <w:sz w:val="24"/>
          <w:szCs w:val="24"/>
        </w:rPr>
        <w:t>Training Kit bags/2014-15</w:t>
      </w:r>
      <w:r w:rsidR="009354B4">
        <w:rPr>
          <w:rFonts w:ascii="Times New Roman" w:hAnsi="Times New Roman" w:cs="Times New Roman"/>
          <w:bCs/>
          <w:color w:val="000000"/>
          <w:sz w:val="24"/>
          <w:szCs w:val="24"/>
        </w:rPr>
        <w:t>/27</w:t>
      </w:r>
      <w:r>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8E21C3">
        <w:rPr>
          <w:rFonts w:ascii="Times New Roman" w:hAnsi="Times New Roman" w:cs="Times New Roman"/>
          <w:bCs/>
          <w:color w:val="000000"/>
          <w:sz w:val="24"/>
          <w:szCs w:val="24"/>
        </w:rPr>
        <w:t xml:space="preserve">         </w:t>
      </w:r>
      <w:r w:rsidR="009F2B82">
        <w:rPr>
          <w:rFonts w:ascii="Times New Roman" w:hAnsi="Times New Roman" w:cs="Times New Roman"/>
          <w:bCs/>
          <w:color w:val="000000"/>
          <w:sz w:val="24"/>
          <w:szCs w:val="24"/>
        </w:rPr>
        <w:t>Dated:</w:t>
      </w:r>
      <w:r w:rsidR="0029166C">
        <w:rPr>
          <w:rFonts w:ascii="Times New Roman" w:hAnsi="Times New Roman" w:cs="Times New Roman"/>
          <w:bCs/>
          <w:color w:val="000000"/>
          <w:sz w:val="24"/>
          <w:szCs w:val="24"/>
        </w:rPr>
        <w:t xml:space="preserve"> </w:t>
      </w:r>
      <w:r w:rsidR="009F2B82">
        <w:rPr>
          <w:rFonts w:ascii="Times New Roman" w:hAnsi="Times New Roman" w:cs="Times New Roman"/>
          <w:bCs/>
          <w:color w:val="000000"/>
          <w:sz w:val="24"/>
          <w:szCs w:val="24"/>
        </w:rPr>
        <w:t>1</w:t>
      </w:r>
      <w:r w:rsidR="00536D68">
        <w:rPr>
          <w:rFonts w:ascii="Times New Roman" w:hAnsi="Times New Roman" w:cs="Times New Roman"/>
          <w:bCs/>
          <w:color w:val="000000"/>
          <w:sz w:val="24"/>
          <w:szCs w:val="24"/>
        </w:rPr>
        <w:t>8</w:t>
      </w:r>
      <w:r w:rsidR="009F2B82">
        <w:rPr>
          <w:rFonts w:ascii="Times New Roman" w:hAnsi="Times New Roman" w:cs="Times New Roman"/>
          <w:bCs/>
          <w:color w:val="000000"/>
          <w:sz w:val="24"/>
          <w:szCs w:val="24"/>
        </w:rPr>
        <w:t>.02</w:t>
      </w:r>
      <w:r>
        <w:rPr>
          <w:rFonts w:ascii="Times New Roman" w:hAnsi="Times New Roman" w:cs="Times New Roman"/>
          <w:bCs/>
          <w:color w:val="000000"/>
          <w:sz w:val="24"/>
          <w:szCs w:val="24"/>
        </w:rPr>
        <w:t>.2015</w:t>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To</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bookmarkStart w:id="0" w:name="_GoBack"/>
      <w:bookmarkEnd w:id="0"/>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F0F0F"/>
          <w:sz w:val="24"/>
          <w:szCs w:val="24"/>
        </w:rPr>
      </w:pPr>
    </w:p>
    <w:p w:rsidR="00EA62F7" w:rsidRPr="00960604" w:rsidRDefault="00EA62F7" w:rsidP="00EA62F7">
      <w:pPr>
        <w:spacing w:after="0" w:line="240" w:lineRule="auto"/>
        <w:ind w:right="-43"/>
        <w:jc w:val="both"/>
        <w:outlineLvl w:val="0"/>
        <w:rPr>
          <w:rFonts w:ascii="Times New Roman" w:eastAsia="Calibri" w:hAnsi="Times New Roman" w:cs="Times New Roman"/>
          <w:i/>
          <w:iCs/>
          <w:color w:val="000000"/>
          <w:sz w:val="24"/>
          <w:szCs w:val="24"/>
        </w:rPr>
      </w:pPr>
      <w:r w:rsidRPr="00960604">
        <w:rPr>
          <w:rFonts w:ascii="Times New Roman" w:eastAsia="Calibri" w:hAnsi="Times New Roman" w:cs="Times New Roman"/>
          <w:i/>
          <w:iCs/>
          <w:color w:val="000000"/>
          <w:sz w:val="24"/>
          <w:szCs w:val="24"/>
        </w:rPr>
        <w:t xml:space="preserve">*(The tender document is also being uploaded </w:t>
      </w:r>
      <w:r w:rsidRPr="00960604">
        <w:rPr>
          <w:rFonts w:ascii="Times New Roman" w:eastAsia="Calibri" w:hAnsi="Times New Roman" w:cs="Times New Roman"/>
          <w:color w:val="000000"/>
          <w:sz w:val="24"/>
          <w:szCs w:val="24"/>
        </w:rPr>
        <w:t xml:space="preserve">on </w:t>
      </w:r>
      <w:r w:rsidRPr="00960604">
        <w:rPr>
          <w:rFonts w:ascii="Times New Roman" w:eastAsia="Calibri" w:hAnsi="Times New Roman" w:cs="Times New Roman"/>
          <w:i/>
          <w:iCs/>
          <w:color w:val="000000"/>
          <w:sz w:val="24"/>
          <w:szCs w:val="24"/>
        </w:rPr>
        <w:t xml:space="preserve">the NIPHM website </w:t>
      </w:r>
      <w:hyperlink r:id="rId10" w:history="1">
        <w:r w:rsidRPr="00960604">
          <w:rPr>
            <w:rStyle w:val="Hyperlink"/>
            <w:rFonts w:ascii="Times New Roman" w:hAnsi="Times New Roman" w:cs="Times New Roman"/>
            <w:i/>
            <w:sz w:val="24"/>
            <w:szCs w:val="24"/>
          </w:rPr>
          <w:t>http://niphm.gov.in</w:t>
        </w:r>
      </w:hyperlink>
      <w:r w:rsidRPr="00960604">
        <w:rPr>
          <w:rFonts w:ascii="Times New Roman" w:eastAsia="Calibri" w:hAnsi="Times New Roman" w:cs="Times New Roman"/>
          <w:i/>
          <w:iCs/>
          <w:color w:val="000000"/>
          <w:sz w:val="24"/>
          <w:szCs w:val="24"/>
        </w:rPr>
        <w:t>and the other prospective bidders can make use of the document down loaded from the website)</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ind w:left="720"/>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xml:space="preserve">Sub: - </w:t>
      </w:r>
      <w:r>
        <w:rPr>
          <w:rFonts w:ascii="Comic Sans MS" w:eastAsia="Calibri" w:hAnsi="Comic Sans MS"/>
          <w:color w:val="000000"/>
        </w:rPr>
        <w:t>Limited Tender</w:t>
      </w:r>
      <w:r w:rsidR="00886E5D">
        <w:rPr>
          <w:rFonts w:ascii="Comic Sans MS" w:eastAsia="Calibri" w:hAnsi="Comic Sans MS"/>
          <w:color w:val="000000"/>
        </w:rPr>
        <w:t xml:space="preserve"> </w:t>
      </w:r>
      <w:r>
        <w:rPr>
          <w:rFonts w:ascii="Times New Roman" w:eastAsia="Calibri" w:hAnsi="Times New Roman" w:cs="Times New Roman"/>
          <w:color w:val="000000"/>
          <w:sz w:val="24"/>
          <w:szCs w:val="24"/>
        </w:rPr>
        <w:t>Notice</w:t>
      </w:r>
      <w:r w:rsidR="008F432C">
        <w:rPr>
          <w:rFonts w:ascii="Times New Roman" w:eastAsia="Calibri" w:hAnsi="Times New Roman" w:cs="Times New Roman"/>
          <w:color w:val="000000"/>
          <w:sz w:val="24"/>
          <w:szCs w:val="24"/>
        </w:rPr>
        <w:t xml:space="preserve"> </w:t>
      </w:r>
      <w:r>
        <w:rPr>
          <w:rFonts w:ascii="Comic Sans MS" w:eastAsia="Calibri" w:hAnsi="Comic Sans MS"/>
          <w:color w:val="000000"/>
        </w:rPr>
        <w:t>for Procurement of Training</w:t>
      </w:r>
      <w:r w:rsidR="00536D68">
        <w:rPr>
          <w:rFonts w:ascii="Comic Sans MS" w:eastAsia="Calibri" w:hAnsi="Comic Sans MS"/>
          <w:color w:val="000000"/>
        </w:rPr>
        <w:t xml:space="preserve"> </w:t>
      </w:r>
      <w:r>
        <w:rPr>
          <w:rFonts w:ascii="Comic Sans MS" w:eastAsia="Calibri" w:hAnsi="Comic Sans MS"/>
          <w:color w:val="000000"/>
        </w:rPr>
        <w:t>Kit Bags</w:t>
      </w:r>
      <w:r w:rsidR="008F432C">
        <w:rPr>
          <w:rFonts w:ascii="Comic Sans MS" w:eastAsia="Calibri" w:hAnsi="Comic Sans MS"/>
          <w:color w:val="000000"/>
        </w:rPr>
        <w:t xml:space="preserve"> </w:t>
      </w:r>
      <w:r w:rsidRPr="00765328">
        <w:rPr>
          <w:rFonts w:ascii="Times New Roman" w:eastAsia="Calibri" w:hAnsi="Times New Roman" w:cs="Times New Roman"/>
          <w:color w:val="000000"/>
          <w:sz w:val="24"/>
          <w:szCs w:val="24"/>
        </w:rPr>
        <w:t xml:space="preserve">under Annual Rate </w:t>
      </w:r>
      <w:r w:rsidR="000C306D" w:rsidRPr="00765328">
        <w:rPr>
          <w:rFonts w:ascii="Times New Roman" w:eastAsia="Calibri" w:hAnsi="Times New Roman" w:cs="Times New Roman"/>
          <w:color w:val="000000"/>
          <w:sz w:val="24"/>
          <w:szCs w:val="24"/>
        </w:rPr>
        <w:t>Contract</w:t>
      </w:r>
      <w:r w:rsidR="000C306D">
        <w:rPr>
          <w:rFonts w:ascii="Times New Roman" w:eastAsia="Calibri" w:hAnsi="Times New Roman" w:cs="Times New Roman"/>
          <w:color w:val="000000"/>
          <w:sz w:val="24"/>
          <w:szCs w:val="24"/>
        </w:rPr>
        <w:t xml:space="preserve"> for</w:t>
      </w:r>
      <w:r w:rsidR="000C306D" w:rsidRPr="00960604">
        <w:rPr>
          <w:rFonts w:ascii="Times New Roman" w:eastAsia="Calibri" w:hAnsi="Times New Roman" w:cs="Times New Roman"/>
          <w:color w:val="000000"/>
          <w:sz w:val="24"/>
          <w:szCs w:val="24"/>
        </w:rPr>
        <w:t xml:space="preserve"> </w:t>
      </w:r>
      <w:r w:rsidR="000C306D">
        <w:rPr>
          <w:rFonts w:ascii="Times New Roman" w:eastAsia="Calibri" w:hAnsi="Times New Roman" w:cs="Times New Roman"/>
          <w:color w:val="000000"/>
          <w:sz w:val="24"/>
          <w:szCs w:val="24"/>
        </w:rPr>
        <w:t>NIPHM</w:t>
      </w:r>
      <w:r w:rsidRPr="00960604">
        <w:rPr>
          <w:rFonts w:ascii="Times New Roman" w:eastAsia="Calibri" w:hAnsi="Times New Roman" w:cs="Times New Roman"/>
          <w:color w:val="000000"/>
          <w:sz w:val="24"/>
          <w:szCs w:val="24"/>
        </w:rPr>
        <w:t>– reg.</w:t>
      </w:r>
    </w:p>
    <w:p w:rsidR="00EA62F7" w:rsidRPr="00960604" w:rsidRDefault="00EA62F7" w:rsidP="00EA62F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A62F7" w:rsidRPr="00960604" w:rsidRDefault="00EA62F7" w:rsidP="00EA62F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 *</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Sir/Madam,</w:t>
      </w:r>
    </w:p>
    <w:p w:rsidR="00EA62F7" w:rsidRDefault="00EA62F7" w:rsidP="00EA62F7">
      <w:pPr>
        <w:autoSpaceDE w:val="0"/>
        <w:autoSpaceDN w:val="0"/>
        <w:adjustRightInd w:val="0"/>
        <w:spacing w:after="0" w:line="240" w:lineRule="auto"/>
        <w:ind w:firstLine="720"/>
        <w:jc w:val="both"/>
        <w:rPr>
          <w:rFonts w:ascii="Comic Sans MS" w:hAnsi="Comic Sans MS"/>
        </w:rPr>
      </w:pPr>
    </w:p>
    <w:p w:rsidR="00EA62F7" w:rsidRPr="004C060E" w:rsidRDefault="00EA62F7" w:rsidP="00EA62F7">
      <w:pPr>
        <w:autoSpaceDE w:val="0"/>
        <w:autoSpaceDN w:val="0"/>
        <w:adjustRightInd w:val="0"/>
        <w:spacing w:after="0" w:line="240" w:lineRule="auto"/>
        <w:ind w:firstLine="720"/>
        <w:jc w:val="both"/>
        <w:rPr>
          <w:rFonts w:ascii="Comic Sans MS" w:eastAsia="Calibri" w:hAnsi="Comic Sans MS"/>
          <w:color w:val="000000"/>
        </w:rPr>
      </w:pPr>
      <w:r>
        <w:rPr>
          <w:rFonts w:ascii="Comic Sans MS" w:hAnsi="Comic Sans MS"/>
        </w:rPr>
        <w:t xml:space="preserve">National Institute of Plant Health Management (NIPHM) </w:t>
      </w:r>
      <w:r>
        <w:rPr>
          <w:rFonts w:ascii="Comic Sans MS" w:hAnsi="Comic Sans MS"/>
          <w:b/>
        </w:rPr>
        <w:t xml:space="preserve">invites ‘Sealed Bids’ from the reputed manufacturers/authorized distributors/dealers for supply of </w:t>
      </w:r>
      <w:r w:rsidRPr="00C64D47">
        <w:rPr>
          <w:rFonts w:ascii="Comic Sans MS" w:hAnsi="Comic Sans MS"/>
          <w:b/>
        </w:rPr>
        <w:t>“</w:t>
      </w:r>
      <w:r>
        <w:rPr>
          <w:rFonts w:ascii="Comic Sans MS" w:hAnsi="Comic Sans MS"/>
          <w:b/>
        </w:rPr>
        <w:t xml:space="preserve">Training Kit </w:t>
      </w:r>
      <w:proofErr w:type="spellStart"/>
      <w:r>
        <w:rPr>
          <w:rFonts w:ascii="Comic Sans MS" w:hAnsi="Comic Sans MS"/>
          <w:b/>
        </w:rPr>
        <w:t>Bags”</w:t>
      </w:r>
      <w:r>
        <w:rPr>
          <w:rFonts w:ascii="Comic Sans MS" w:hAnsi="Comic Sans MS"/>
        </w:rPr>
        <w:t>Detailed</w:t>
      </w:r>
      <w:proofErr w:type="spellEnd"/>
      <w:r>
        <w:rPr>
          <w:rFonts w:ascii="Comic Sans MS" w:hAnsi="Comic Sans MS"/>
        </w:rPr>
        <w:t xml:space="preserve"> terms and conditions and list of items required may be downloaded from the NIPHM website </w:t>
      </w:r>
      <w:hyperlink r:id="rId11" w:history="1">
        <w:r>
          <w:rPr>
            <w:rStyle w:val="Hyperlink"/>
            <w:rFonts w:cs="Arial"/>
          </w:rPr>
          <w:t>http://niphm.gov.in</w:t>
        </w:r>
      </w:hyperlink>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The schedule of receipt and opening of quotations is as under:-</w:t>
      </w:r>
    </w:p>
    <w:p w:rsidR="00EA62F7" w:rsidRPr="00960604" w:rsidRDefault="00EA62F7" w:rsidP="00EA62F7">
      <w:pPr>
        <w:spacing w:after="0" w:line="240" w:lineRule="auto"/>
        <w:ind w:firstLine="720"/>
        <w:jc w:val="both"/>
        <w:rPr>
          <w:rFonts w:ascii="Times New Roman" w:hAnsi="Times New Roman" w:cs="Times New Roman"/>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Last date and time for receipt of bids           : </w:t>
      </w:r>
      <w:r>
        <w:rPr>
          <w:rFonts w:ascii="Times New Roman" w:hAnsi="Times New Roman" w:cs="Times New Roman"/>
          <w:sz w:val="24"/>
          <w:szCs w:val="24"/>
        </w:rPr>
        <w:t>15.00</w:t>
      </w:r>
      <w:r w:rsidRPr="00960604">
        <w:rPr>
          <w:rFonts w:ascii="Times New Roman" w:hAnsi="Times New Roman" w:cs="Times New Roman"/>
          <w:sz w:val="24"/>
          <w:szCs w:val="24"/>
        </w:rPr>
        <w:t>hrs</w:t>
      </w:r>
      <w:r w:rsidR="001D1299">
        <w:rPr>
          <w:rFonts w:ascii="Times New Roman" w:hAnsi="Times New Roman" w:cs="Times New Roman"/>
          <w:sz w:val="24"/>
          <w:szCs w:val="24"/>
        </w:rPr>
        <w:t xml:space="preserve"> </w:t>
      </w:r>
      <w:r w:rsidRPr="00960604">
        <w:rPr>
          <w:rFonts w:ascii="Times New Roman" w:hAnsi="Times New Roman" w:cs="Times New Roman"/>
          <w:sz w:val="24"/>
          <w:szCs w:val="24"/>
        </w:rPr>
        <w:t xml:space="preserve">on </w:t>
      </w:r>
      <w:r w:rsidR="00536D68">
        <w:rPr>
          <w:rFonts w:ascii="Times New Roman" w:hAnsi="Times New Roman" w:cs="Times New Roman"/>
          <w:sz w:val="24"/>
          <w:szCs w:val="24"/>
        </w:rPr>
        <w:t>18.03</w:t>
      </w:r>
      <w:r>
        <w:rPr>
          <w:rFonts w:ascii="Times New Roman" w:hAnsi="Times New Roman" w:cs="Times New Roman"/>
          <w:sz w:val="24"/>
          <w:szCs w:val="24"/>
        </w:rPr>
        <w:t>.2015</w:t>
      </w:r>
    </w:p>
    <w:p w:rsidR="00EA62F7" w:rsidRPr="00960604" w:rsidRDefault="00EA62F7" w:rsidP="00EA62F7">
      <w:pPr>
        <w:spacing w:after="0" w:line="240" w:lineRule="auto"/>
        <w:ind w:left="4320" w:firstLine="720"/>
        <w:jc w:val="both"/>
        <w:rPr>
          <w:rFonts w:ascii="Times New Roman" w:hAnsi="Times New Roman" w:cs="Times New Roman"/>
          <w:sz w:val="24"/>
          <w:szCs w:val="24"/>
        </w:rPr>
      </w:pPr>
      <w:r w:rsidRPr="00960604">
        <w:rPr>
          <w:rFonts w:ascii="Times New Roman" w:hAnsi="Times New Roman" w:cs="Times New Roman"/>
          <w:sz w:val="24"/>
          <w:szCs w:val="24"/>
        </w:rPr>
        <w:tab/>
      </w: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Date &amp; Time for opening of bids</w:t>
      </w:r>
      <w:r w:rsidRPr="00960604">
        <w:rPr>
          <w:rFonts w:ascii="Times New Roman" w:hAnsi="Times New Roman" w:cs="Times New Roman"/>
          <w:sz w:val="24"/>
          <w:szCs w:val="24"/>
        </w:rPr>
        <w:tab/>
      </w:r>
      <w:r>
        <w:rPr>
          <w:rFonts w:ascii="Times New Roman" w:hAnsi="Times New Roman" w:cs="Times New Roman"/>
          <w:sz w:val="24"/>
          <w:szCs w:val="24"/>
        </w:rPr>
        <w:tab/>
        <w:t>:</w:t>
      </w:r>
      <w:r w:rsidR="00536D68">
        <w:rPr>
          <w:rFonts w:ascii="Times New Roman" w:hAnsi="Times New Roman" w:cs="Times New Roman"/>
          <w:sz w:val="24"/>
          <w:szCs w:val="24"/>
        </w:rPr>
        <w:t xml:space="preserve"> </w:t>
      </w:r>
      <w:r>
        <w:rPr>
          <w:rFonts w:ascii="Times New Roman" w:hAnsi="Times New Roman" w:cs="Times New Roman"/>
          <w:sz w:val="24"/>
          <w:szCs w:val="24"/>
        </w:rPr>
        <w:t>16.00</w:t>
      </w:r>
      <w:r w:rsidRPr="00960604">
        <w:rPr>
          <w:rFonts w:ascii="Times New Roman" w:hAnsi="Times New Roman" w:cs="Times New Roman"/>
          <w:sz w:val="24"/>
          <w:szCs w:val="24"/>
        </w:rPr>
        <w:t>hrs</w:t>
      </w:r>
      <w:r w:rsidR="001D1299">
        <w:rPr>
          <w:rFonts w:ascii="Times New Roman" w:hAnsi="Times New Roman" w:cs="Times New Roman"/>
          <w:sz w:val="24"/>
          <w:szCs w:val="24"/>
        </w:rPr>
        <w:t xml:space="preserve"> </w:t>
      </w:r>
      <w:r w:rsidR="00536D68">
        <w:rPr>
          <w:rFonts w:ascii="Times New Roman" w:hAnsi="Times New Roman" w:cs="Times New Roman"/>
          <w:sz w:val="24"/>
          <w:szCs w:val="24"/>
        </w:rPr>
        <w:t>on 18.03.</w:t>
      </w:r>
      <w:r>
        <w:rPr>
          <w:rFonts w:ascii="Times New Roman" w:hAnsi="Times New Roman" w:cs="Times New Roman"/>
          <w:sz w:val="24"/>
          <w:szCs w:val="24"/>
        </w:rPr>
        <w:t>2015</w:t>
      </w:r>
    </w:p>
    <w:p w:rsidR="00EA62F7" w:rsidRPr="00960604" w:rsidRDefault="00EA62F7" w:rsidP="00EA62F7">
      <w:pPr>
        <w:spacing w:after="0" w:line="240" w:lineRule="auto"/>
        <w:ind w:firstLine="720"/>
        <w:jc w:val="center"/>
        <w:rPr>
          <w:rFonts w:ascii="Times New Roman" w:hAnsi="Times New Roman" w:cs="Times New Roman"/>
          <w:sz w:val="24"/>
          <w:szCs w:val="24"/>
        </w:rPr>
      </w:pPr>
    </w:p>
    <w:p w:rsidR="00EA62F7" w:rsidRPr="00960604" w:rsidRDefault="00EA62F7" w:rsidP="00EA62F7">
      <w:pPr>
        <w:spacing w:after="0" w:line="240" w:lineRule="auto"/>
        <w:ind w:left="5040" w:firstLine="720"/>
        <w:jc w:val="both"/>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ind w:left="4320" w:firstLine="720"/>
        <w:jc w:val="center"/>
        <w:rPr>
          <w:rFonts w:ascii="Times New Roman" w:hAnsi="Times New Roman" w:cs="Times New Roman"/>
          <w:sz w:val="24"/>
          <w:szCs w:val="24"/>
        </w:rPr>
      </w:pPr>
      <w:r w:rsidRPr="00960604">
        <w:rPr>
          <w:rFonts w:ascii="Times New Roman" w:hAnsi="Times New Roman" w:cs="Times New Roman"/>
          <w:sz w:val="24"/>
          <w:szCs w:val="24"/>
        </w:rPr>
        <w:t>Registrar I/c</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rPr>
          <w:rFonts w:ascii="Times New Roman" w:hAnsi="Times New Roman" w:cs="Times New Roman"/>
          <w:b/>
          <w:sz w:val="24"/>
          <w:szCs w:val="24"/>
        </w:rPr>
      </w:pPr>
      <w:r w:rsidRPr="00960604">
        <w:rPr>
          <w:rFonts w:ascii="Times New Roman" w:hAnsi="Times New Roman" w:cs="Times New Roman"/>
          <w:b/>
          <w:sz w:val="24"/>
          <w:szCs w:val="24"/>
        </w:rPr>
        <w:br w:type="page"/>
      </w:r>
    </w:p>
    <w:p w:rsidR="00EA62F7" w:rsidRPr="00960604" w:rsidRDefault="00EA62F7" w:rsidP="00EA62F7">
      <w:pPr>
        <w:spacing w:after="0" w:line="240" w:lineRule="auto"/>
        <w:rPr>
          <w:rFonts w:ascii="Times New Roman" w:hAnsi="Times New Roman" w:cs="Times New Roman"/>
          <w:b/>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390"/>
        <w:gridCol w:w="2322"/>
      </w:tblGrid>
      <w:tr w:rsidR="00EA62F7" w:rsidRPr="00960604" w:rsidTr="008E21C3">
        <w:trPr>
          <w:trHeight w:val="1080"/>
        </w:trPr>
        <w:tc>
          <w:tcPr>
            <w:tcW w:w="1548" w:type="dxa"/>
          </w:tcPr>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lang w:bidi="hi-IN"/>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EA62F7" w:rsidRPr="00960604" w:rsidRDefault="00EA62F7" w:rsidP="008E21C3">
            <w:pPr>
              <w:pStyle w:val="Heading1"/>
              <w:ind w:firstLine="432"/>
              <w:rPr>
                <w:rFonts w:ascii="Times New Roman" w:hAnsi="Times New Roman"/>
                <w:b/>
                <w:szCs w:val="24"/>
              </w:rPr>
            </w:pPr>
            <w:r w:rsidRPr="00960604">
              <w:rPr>
                <w:rFonts w:ascii="Times New Roman" w:hAnsi="Times New Roman"/>
                <w:b/>
                <w:szCs w:val="24"/>
              </w:rPr>
              <w:t>National Institute of Plant Health Management</w:t>
            </w:r>
          </w:p>
          <w:p w:rsidR="00EA62F7" w:rsidRPr="00960604" w:rsidRDefault="00EA62F7" w:rsidP="008E21C3">
            <w:pPr>
              <w:spacing w:after="0" w:line="240" w:lineRule="auto"/>
              <w:ind w:left="-1080" w:right="-829" w:firstLine="196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EA62F7" w:rsidRPr="00960604" w:rsidRDefault="00EA62F7" w:rsidP="008E21C3">
            <w:pPr>
              <w:spacing w:after="0" w:line="240" w:lineRule="auto"/>
              <w:ind w:left="-1080" w:right="-829" w:firstLine="241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EA62F7" w:rsidRPr="00960604" w:rsidRDefault="00EA62F7" w:rsidP="008E21C3">
            <w:pPr>
              <w:pStyle w:val="Caption"/>
              <w:ind w:firstLine="1422"/>
              <w:rPr>
                <w:sz w:val="24"/>
                <w:szCs w:val="24"/>
              </w:rPr>
            </w:pPr>
            <w:r w:rsidRPr="00960604">
              <w:rPr>
                <w:b w:val="0"/>
                <w:sz w:val="24"/>
                <w:szCs w:val="24"/>
              </w:rPr>
              <w:t>Government of India</w:t>
            </w:r>
          </w:p>
        </w:tc>
        <w:tc>
          <w:tcPr>
            <w:tcW w:w="2322" w:type="dxa"/>
          </w:tcPr>
          <w:p w:rsidR="00EA62F7" w:rsidRPr="00960604" w:rsidRDefault="00EA62F7" w:rsidP="008E21C3">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lang w:bidi="hi-IN"/>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EA62F7" w:rsidRPr="00960604" w:rsidTr="008E21C3">
        <w:trPr>
          <w:trHeight w:val="882"/>
        </w:trPr>
        <w:tc>
          <w:tcPr>
            <w:tcW w:w="7938" w:type="dxa"/>
            <w:gridSpan w:val="2"/>
          </w:tcPr>
          <w:p w:rsidR="00EA62F7" w:rsidRPr="00960604" w:rsidRDefault="00EA62F7" w:rsidP="008E21C3">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EA62F7" w:rsidRPr="00960604" w:rsidRDefault="00EA62F7" w:rsidP="008E21C3">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E-mail: niphm@nic.in</w:t>
            </w:r>
          </w:p>
          <w:p w:rsidR="00EA62F7" w:rsidRPr="00960604" w:rsidRDefault="00EA62F7" w:rsidP="008E21C3">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322" w:type="dxa"/>
          </w:tcPr>
          <w:p w:rsidR="00EA62F7" w:rsidRPr="00960604" w:rsidRDefault="00EA62F7" w:rsidP="008E21C3">
            <w:pPr>
              <w:spacing w:after="0" w:line="240" w:lineRule="auto"/>
              <w:ind w:right="-829"/>
              <w:outlineLvl w:val="0"/>
              <w:rPr>
                <w:rFonts w:ascii="Times New Roman" w:hAnsi="Times New Roman" w:cs="Times New Roman"/>
                <w:sz w:val="24"/>
                <w:szCs w:val="24"/>
              </w:rPr>
            </w:pPr>
            <w:proofErr w:type="spellStart"/>
            <w:r w:rsidRPr="00960604">
              <w:rPr>
                <w:rFonts w:ascii="Times New Roman" w:hAnsi="Times New Roman" w:cs="Times New Roman"/>
                <w:sz w:val="24"/>
                <w:szCs w:val="24"/>
              </w:rPr>
              <w:t>Rajendra</w:t>
            </w:r>
            <w:proofErr w:type="spellEnd"/>
            <w:r w:rsidRPr="00960604">
              <w:rPr>
                <w:rFonts w:ascii="Times New Roman" w:hAnsi="Times New Roman" w:cs="Times New Roman"/>
                <w:sz w:val="24"/>
                <w:szCs w:val="24"/>
              </w:rPr>
              <w:t xml:space="preserve"> Nagar,</w:t>
            </w:r>
          </w:p>
          <w:p w:rsidR="00EA62F7" w:rsidRPr="00960604" w:rsidRDefault="00EA62F7" w:rsidP="008E21C3">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sz w:val="24"/>
                <w:szCs w:val="24"/>
              </w:rPr>
              <w:t>Hyderabad – 500 030</w:t>
            </w:r>
          </w:p>
          <w:p w:rsidR="00EA62F7" w:rsidRPr="00960604" w:rsidRDefault="00EA62F7" w:rsidP="008E21C3">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i/>
                <w:sz w:val="24"/>
                <w:szCs w:val="24"/>
              </w:rPr>
              <w:t>http://niphm.gov.in</w:t>
            </w:r>
          </w:p>
          <w:p w:rsidR="00EA62F7" w:rsidRPr="00960604" w:rsidRDefault="00EA62F7" w:rsidP="008E21C3">
            <w:pPr>
              <w:spacing w:after="0" w:line="240" w:lineRule="auto"/>
              <w:rPr>
                <w:rFonts w:ascii="Times New Roman" w:hAnsi="Times New Roman" w:cs="Times New Roman"/>
                <w:sz w:val="24"/>
                <w:szCs w:val="24"/>
              </w:rPr>
            </w:pPr>
          </w:p>
        </w:tc>
      </w:tr>
    </w:tbl>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Pr>
          <w:rFonts w:ascii="Times New Roman" w:hAnsi="Times New Roman" w:cs="Times New Roman"/>
          <w:bCs/>
          <w:color w:val="000000"/>
          <w:sz w:val="24"/>
          <w:szCs w:val="24"/>
        </w:rPr>
        <w:t xml:space="preserve"> 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w:t>
      </w:r>
      <w:r w:rsidR="005853CB">
        <w:rPr>
          <w:rFonts w:ascii="Times New Roman" w:hAnsi="Times New Roman" w:cs="Times New Roman"/>
          <w:bCs/>
          <w:color w:val="000000"/>
          <w:sz w:val="24"/>
          <w:szCs w:val="24"/>
        </w:rPr>
        <w:t>4-15</w:t>
      </w:r>
      <w:r w:rsidRPr="00960604">
        <w:rPr>
          <w:rFonts w:ascii="Times New Roman" w:hAnsi="Times New Roman" w:cs="Times New Roman"/>
          <w:bCs/>
          <w:color w:val="000000"/>
          <w:sz w:val="24"/>
          <w:szCs w:val="24"/>
        </w:rPr>
        <w:tab/>
      </w:r>
      <w:r w:rsidR="00485ADF">
        <w:rPr>
          <w:rFonts w:ascii="Times New Roman" w:hAnsi="Times New Roman" w:cs="Times New Roman"/>
          <w:bCs/>
          <w:color w:val="000000"/>
          <w:sz w:val="24"/>
          <w:szCs w:val="24"/>
        </w:rPr>
        <w:t xml:space="preserve">                                                Date: 18.02.2015</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Pr="00960604">
        <w:rPr>
          <w:rFonts w:ascii="Times New Roman" w:hAnsi="Times New Roman" w:cs="Times New Roman"/>
          <w:b/>
          <w:sz w:val="24"/>
          <w:szCs w:val="24"/>
        </w:rPr>
        <w:t>TENDER</w:t>
      </w:r>
      <w:r w:rsidR="00536D68">
        <w:rPr>
          <w:rFonts w:ascii="Times New Roman" w:hAnsi="Times New Roman" w:cs="Times New Roman"/>
          <w:b/>
          <w:sz w:val="24"/>
          <w:szCs w:val="24"/>
        </w:rPr>
        <w:t xml:space="preserve"> </w:t>
      </w:r>
      <w:r>
        <w:rPr>
          <w:rFonts w:ascii="Times New Roman" w:hAnsi="Times New Roman" w:cs="Times New Roman"/>
          <w:b/>
          <w:sz w:val="24"/>
          <w:szCs w:val="24"/>
        </w:rPr>
        <w:t>NOTICE</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Default="00EA62F7" w:rsidP="00EA62F7">
      <w:pPr>
        <w:spacing w:after="0" w:line="240" w:lineRule="auto"/>
        <w:jc w:val="center"/>
        <w:rPr>
          <w:rFonts w:ascii="Times New Roman" w:hAnsi="Times New Roman" w:cs="Times New Roman"/>
          <w:b/>
          <w:sz w:val="24"/>
          <w:szCs w:val="24"/>
        </w:rPr>
      </w:pPr>
      <w:r w:rsidRPr="00960604">
        <w:rPr>
          <w:rFonts w:ascii="Times New Roman" w:hAnsi="Times New Roman" w:cs="Times New Roman"/>
          <w:b/>
          <w:sz w:val="24"/>
          <w:szCs w:val="24"/>
        </w:rPr>
        <w:t>FOR</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PROCUREMENT OF TRAINING KIT BAGS UNDER ANNUAL RATE CONTRACT FOR THE YEAR 2015-16 </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rPr>
          <w:rFonts w:ascii="Times New Roman" w:hAnsi="Times New Roman" w:cs="Times New Roman"/>
          <w:b/>
          <w:sz w:val="24"/>
          <w:szCs w:val="24"/>
        </w:rPr>
      </w:pPr>
    </w:p>
    <w:p w:rsidR="00EA62F7" w:rsidRPr="00960604" w:rsidRDefault="00EA62F7" w:rsidP="00EA62F7">
      <w:pPr>
        <w:spacing w:after="0" w:line="240" w:lineRule="auto"/>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Note: </w:t>
      </w:r>
      <w:r w:rsidRPr="00960604">
        <w:rPr>
          <w:rFonts w:ascii="Times New Roman" w:hAnsi="Times New Roman" w:cs="Times New Roman"/>
          <w:b/>
          <w:sz w:val="24"/>
          <w:szCs w:val="24"/>
        </w:rPr>
        <w:tab/>
      </w:r>
    </w:p>
    <w:p w:rsidR="00EA62F7" w:rsidRPr="00960604" w:rsidRDefault="00EA62F7" w:rsidP="00EA62F7">
      <w:pPr>
        <w:pStyle w:val="ListParagraph"/>
        <w:numPr>
          <w:ilvl w:val="0"/>
          <w:numId w:val="13"/>
        </w:numPr>
        <w:jc w:val="both"/>
        <w:rPr>
          <w:rFonts w:ascii="Times New Roman" w:hAnsi="Times New Roman"/>
          <w:b/>
        </w:rPr>
      </w:pPr>
      <w:r w:rsidRPr="00960604">
        <w:rPr>
          <w:rFonts w:ascii="Times New Roman" w:hAnsi="Times New Roman"/>
          <w:b/>
        </w:rPr>
        <w:t>The bidders are requested to sign on all the pages.</w:t>
      </w:r>
    </w:p>
    <w:p w:rsidR="00EA62F7" w:rsidRPr="00960604" w:rsidRDefault="00EA62F7" w:rsidP="00EA62F7">
      <w:pPr>
        <w:pStyle w:val="ListParagraph"/>
        <w:numPr>
          <w:ilvl w:val="0"/>
          <w:numId w:val="13"/>
        </w:numPr>
        <w:jc w:val="both"/>
        <w:rPr>
          <w:rFonts w:ascii="Times New Roman" w:hAnsi="Times New Roman"/>
          <w:b/>
        </w:rPr>
      </w:pPr>
      <w:r w:rsidRPr="00960604">
        <w:rPr>
          <w:rFonts w:ascii="Times New Roman" w:hAnsi="Times New Roman"/>
          <w:b/>
        </w:rPr>
        <w:t xml:space="preserve">This tender document can be downloaded from website – </w:t>
      </w:r>
      <w:hyperlink r:id="rId13" w:history="1">
        <w:r w:rsidRPr="00960604">
          <w:rPr>
            <w:rStyle w:val="Hyperlink"/>
            <w:rFonts w:ascii="Times New Roman" w:hAnsi="Times New Roman"/>
          </w:rPr>
          <w:t>http://niphm.gov.in</w:t>
        </w:r>
      </w:hyperlink>
    </w:p>
    <w:p w:rsidR="00EA62F7" w:rsidRPr="00960604" w:rsidRDefault="00EA62F7" w:rsidP="00EA62F7">
      <w:pPr>
        <w:pStyle w:val="ListParagraph"/>
        <w:numPr>
          <w:ilvl w:val="0"/>
          <w:numId w:val="13"/>
        </w:numPr>
        <w:jc w:val="both"/>
        <w:rPr>
          <w:rFonts w:ascii="Times New Roman" w:hAnsi="Times New Roman"/>
          <w:b/>
          <w:bCs/>
          <w:color w:val="000000"/>
          <w:u w:val="single"/>
        </w:rPr>
      </w:pPr>
      <w:r w:rsidRPr="00960604">
        <w:rPr>
          <w:rFonts w:ascii="Times New Roman" w:hAnsi="Times New Roman"/>
          <w:b/>
          <w:bCs/>
        </w:rPr>
        <w:t xml:space="preserve">The tender document is to be put in a cover which should also be sealed </w:t>
      </w:r>
    </w:p>
    <w:p w:rsidR="00EA62F7" w:rsidRPr="00A73BFC" w:rsidRDefault="00EA62F7" w:rsidP="00EA62F7">
      <w:pPr>
        <w:spacing w:after="0" w:line="360" w:lineRule="auto"/>
        <w:jc w:val="center"/>
        <w:rPr>
          <w:rFonts w:ascii="Times New Roman" w:hAnsi="Times New Roman" w:cs="Times New Roman"/>
          <w:b/>
          <w:u w:val="single"/>
        </w:rPr>
      </w:pPr>
      <w:r>
        <w:rPr>
          <w:rFonts w:ascii="Times New Roman" w:hAnsi="Times New Roman" w:cs="Times New Roman"/>
          <w:b/>
          <w:bCs/>
          <w:sz w:val="24"/>
          <w:szCs w:val="24"/>
        </w:rPr>
        <w:t>&amp;</w:t>
      </w:r>
      <w:r w:rsidR="000034EB">
        <w:rPr>
          <w:rFonts w:ascii="Times New Roman" w:hAnsi="Times New Roman" w:cs="Times New Roman"/>
          <w:b/>
          <w:bCs/>
          <w:sz w:val="24"/>
          <w:szCs w:val="24"/>
        </w:rPr>
        <w:t xml:space="preserve"> </w:t>
      </w:r>
      <w:r>
        <w:rPr>
          <w:rFonts w:ascii="Times New Roman" w:hAnsi="Times New Roman" w:cs="Times New Roman"/>
          <w:b/>
          <w:bCs/>
          <w:sz w:val="24"/>
          <w:szCs w:val="24"/>
        </w:rPr>
        <w:t>S</w:t>
      </w:r>
      <w:r w:rsidRPr="00960604">
        <w:rPr>
          <w:rFonts w:ascii="Times New Roman" w:hAnsi="Times New Roman" w:cs="Times New Roman"/>
          <w:b/>
          <w:bCs/>
          <w:sz w:val="24"/>
          <w:szCs w:val="24"/>
        </w:rPr>
        <w:t>uperscribed</w:t>
      </w:r>
      <w:r w:rsidR="00536D68">
        <w:rPr>
          <w:rFonts w:ascii="Times New Roman" w:hAnsi="Times New Roman" w:cs="Times New Roman"/>
          <w:b/>
          <w:bCs/>
          <w:sz w:val="24"/>
          <w:szCs w:val="24"/>
        </w:rPr>
        <w:t xml:space="preserve"> </w:t>
      </w:r>
      <w:r w:rsidRPr="00960604">
        <w:rPr>
          <w:rFonts w:ascii="Times New Roman" w:hAnsi="Times New Roman" w:cs="Times New Roman"/>
          <w:b/>
          <w:bCs/>
          <w:sz w:val="24"/>
          <w:szCs w:val="24"/>
        </w:rPr>
        <w:t>“</w:t>
      </w:r>
      <w:r w:rsidRPr="00A73BFC">
        <w:rPr>
          <w:rFonts w:ascii="Times New Roman" w:hAnsi="Times New Roman" w:cs="Times New Roman"/>
          <w:b/>
          <w:bCs/>
          <w:color w:val="000000"/>
          <w:u w:val="single"/>
        </w:rPr>
        <w:t xml:space="preserve">TENDER NOTICE FOR PROCUREMENT OF </w:t>
      </w:r>
      <w:r>
        <w:rPr>
          <w:rFonts w:ascii="Times New Roman" w:hAnsi="Times New Roman" w:cs="Times New Roman"/>
          <w:b/>
          <w:bCs/>
          <w:color w:val="000000"/>
          <w:u w:val="single"/>
        </w:rPr>
        <w:t xml:space="preserve">TRAINING KIT BAGS </w:t>
      </w:r>
      <w:r w:rsidRPr="00A73BFC">
        <w:rPr>
          <w:rFonts w:ascii="Times New Roman" w:hAnsi="Times New Roman" w:cs="Times New Roman"/>
          <w:b/>
          <w:bCs/>
          <w:color w:val="000000"/>
          <w:u w:val="single"/>
        </w:rPr>
        <w:t xml:space="preserve">UNDER ANNUAL RATE CONTRACT FOR </w:t>
      </w:r>
      <w:r w:rsidRPr="00A73BFC">
        <w:rPr>
          <w:rFonts w:ascii="Times New Roman" w:hAnsi="Times New Roman" w:cs="Times New Roman"/>
          <w:b/>
          <w:u w:val="single"/>
        </w:rPr>
        <w:t>NIPHM</w:t>
      </w:r>
      <w:r w:rsidR="00536D68">
        <w:rPr>
          <w:rFonts w:ascii="Times New Roman" w:hAnsi="Times New Roman" w:cs="Times New Roman"/>
          <w:b/>
          <w:u w:val="single"/>
        </w:rPr>
        <w:t>”</w:t>
      </w: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Pr="00960604" w:rsidRDefault="00EA62F7" w:rsidP="00EA62F7">
      <w:pPr>
        <w:pStyle w:val="ListParagraph"/>
        <w:jc w:val="both"/>
        <w:rPr>
          <w:rFonts w:ascii="Times New Roman" w:hAnsi="Times New Roman"/>
          <w:b/>
          <w:bCs/>
          <w:color w:val="000000"/>
          <w:u w:val="single"/>
        </w:rPr>
      </w:pPr>
      <w:r w:rsidRPr="00960604">
        <w:rPr>
          <w:rFonts w:ascii="Times New Roman" w:hAnsi="Times New Roman"/>
          <w:color w:val="000000"/>
          <w:u w:val="single"/>
        </w:rPr>
        <w:br w:type="page"/>
      </w:r>
    </w:p>
    <w:p w:rsidR="000034EB" w:rsidRDefault="000034EB"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bags/2015-16</w:t>
      </w:r>
      <w:r w:rsidR="000034EB">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ab/>
        <w:t>Date: 18.02.2015</w:t>
      </w: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tabs>
          <w:tab w:val="left" w:pos="0"/>
        </w:tabs>
        <w:autoSpaceDE w:val="0"/>
        <w:autoSpaceDN w:val="0"/>
        <w:adjustRightInd w:val="0"/>
        <w:jc w:val="center"/>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TABLE OF CONTENTS</w:t>
      </w:r>
    </w:p>
    <w:p w:rsidR="00EA62F7" w:rsidRPr="00960604" w:rsidRDefault="00EA62F7" w:rsidP="00EA62F7">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EA62F7" w:rsidRPr="00960604" w:rsidTr="008E21C3">
        <w:trPr>
          <w:trHeight w:val="292"/>
        </w:trPr>
        <w:tc>
          <w:tcPr>
            <w:tcW w:w="90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Sl. No.</w:t>
            </w:r>
          </w:p>
        </w:tc>
        <w:tc>
          <w:tcPr>
            <w:tcW w:w="738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Description</w:t>
            </w:r>
          </w:p>
        </w:tc>
        <w:tc>
          <w:tcPr>
            <w:tcW w:w="1440" w:type="dxa"/>
            <w:vAlign w:val="center"/>
          </w:tcPr>
          <w:p w:rsidR="00EA62F7" w:rsidRPr="00960604" w:rsidRDefault="00EA62F7" w:rsidP="008E21C3">
            <w:pPr>
              <w:pStyle w:val="TOC1"/>
              <w:tabs>
                <w:tab w:val="right" w:leader="dot" w:pos="8665"/>
              </w:tabs>
              <w:rPr>
                <w:rFonts w:ascii="Times New Roman" w:hAnsi="Times New Roman"/>
                <w:b/>
              </w:rPr>
            </w:pPr>
            <w:r w:rsidRPr="00960604">
              <w:rPr>
                <w:rFonts w:ascii="Times New Roman" w:hAnsi="Times New Roman"/>
                <w:b/>
              </w:rPr>
              <w:t>Page No</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Preamble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3</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2</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Check List</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4</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3</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Salient Features of the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5</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4</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General Instructions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6</w:t>
            </w:r>
          </w:p>
        </w:tc>
      </w:tr>
      <w:tr w:rsidR="00EA62F7" w:rsidRPr="00960604" w:rsidTr="008E21C3">
        <w:trPr>
          <w:trHeight w:val="292"/>
        </w:trPr>
        <w:tc>
          <w:tcPr>
            <w:tcW w:w="900" w:type="dxa"/>
          </w:tcPr>
          <w:p w:rsidR="00EA62F7" w:rsidRPr="005B2E49" w:rsidRDefault="00EA62F7" w:rsidP="008E21C3">
            <w:pPr>
              <w:pStyle w:val="TOC1"/>
              <w:tabs>
                <w:tab w:val="right" w:leader="dot" w:pos="8665"/>
              </w:tabs>
              <w:rPr>
                <w:rFonts w:ascii="Times New Roman" w:hAnsi="Times New Roman"/>
                <w:color w:val="000000" w:themeColor="text1"/>
              </w:rPr>
            </w:pPr>
            <w:r w:rsidRPr="005B2E49">
              <w:rPr>
                <w:rFonts w:ascii="Times New Roman" w:hAnsi="Times New Roman"/>
                <w:color w:val="000000" w:themeColor="text1"/>
              </w:rPr>
              <w:t>5.</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Eligibility Criteria</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8</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6.</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Scope of work, Terms of Supply and Price Bid Validity</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8</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7</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Submission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9</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8</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Opening of Tenders</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11</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9</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Tender Evaluation Criteria</w:t>
            </w:r>
          </w:p>
        </w:tc>
        <w:tc>
          <w:tcPr>
            <w:tcW w:w="1440" w:type="dxa"/>
          </w:tcPr>
          <w:p w:rsidR="00EA62F7" w:rsidRPr="00960604" w:rsidRDefault="00EA62F7" w:rsidP="008E21C3">
            <w:pPr>
              <w:pStyle w:val="TOC1"/>
              <w:tabs>
                <w:tab w:val="left" w:pos="210"/>
                <w:tab w:val="center" w:pos="387"/>
                <w:tab w:val="right" w:leader="dot" w:pos="8665"/>
              </w:tabs>
              <w:rPr>
                <w:rFonts w:ascii="Times New Roman" w:hAnsi="Times New Roman"/>
              </w:rPr>
            </w:pPr>
            <w:r>
              <w:rPr>
                <w:rFonts w:ascii="Times New Roman" w:hAnsi="Times New Roman"/>
              </w:rPr>
              <w:t>11</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10</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Acceptance of Tender</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11</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Rejection of Tender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12</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Payment of Security Deposit</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12</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13</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Terms of Payment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92"/>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14</w:t>
            </w:r>
          </w:p>
        </w:tc>
        <w:tc>
          <w:tcPr>
            <w:tcW w:w="7380" w:type="dxa"/>
          </w:tcPr>
          <w:p w:rsidR="00EA62F7" w:rsidRPr="00592357" w:rsidRDefault="00EA62F7" w:rsidP="008E21C3">
            <w:pPr>
              <w:pStyle w:val="TOC1"/>
              <w:tabs>
                <w:tab w:val="right" w:leader="dot" w:pos="8665"/>
              </w:tabs>
              <w:rPr>
                <w:rFonts w:ascii="Times New Roman" w:hAnsi="Times New Roman"/>
                <w:bCs/>
              </w:rPr>
            </w:pPr>
            <w:r w:rsidRPr="00592357">
              <w:rPr>
                <w:rFonts w:ascii="Times New Roman" w:hAnsi="Times New Roman"/>
                <w:bCs/>
              </w:rPr>
              <w:t xml:space="preserve">Execution of Agreement </w:t>
            </w:r>
          </w:p>
        </w:tc>
        <w:tc>
          <w:tcPr>
            <w:tcW w:w="1440" w:type="dxa"/>
          </w:tcPr>
          <w:p w:rsidR="00EA62F7"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92"/>
        </w:trPr>
        <w:tc>
          <w:tcPr>
            <w:tcW w:w="900" w:type="dxa"/>
            <w:vAlign w:val="center"/>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15</w:t>
            </w:r>
          </w:p>
        </w:tc>
        <w:tc>
          <w:tcPr>
            <w:tcW w:w="7380" w:type="dxa"/>
            <w:vAlign w:val="center"/>
          </w:tcPr>
          <w:p w:rsidR="00EA62F7" w:rsidRPr="00592357" w:rsidRDefault="00EA62F7" w:rsidP="008E21C3">
            <w:pPr>
              <w:pStyle w:val="TOC1"/>
              <w:tabs>
                <w:tab w:val="right" w:leader="dot" w:pos="8665"/>
              </w:tabs>
              <w:rPr>
                <w:rFonts w:ascii="Times New Roman" w:hAnsi="Times New Roman"/>
                <w:bCs/>
                <w:color w:val="000000" w:themeColor="text1"/>
              </w:rPr>
            </w:pPr>
            <w:r w:rsidRPr="00592357">
              <w:rPr>
                <w:rFonts w:ascii="Times New Roman" w:hAnsi="Times New Roman"/>
                <w:bCs/>
                <w:color w:val="000000" w:themeColor="text1"/>
              </w:rPr>
              <w:t xml:space="preserve">Penalty Clause </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321"/>
        </w:trPr>
        <w:tc>
          <w:tcPr>
            <w:tcW w:w="900" w:type="dxa"/>
            <w:vAlign w:val="center"/>
          </w:tcPr>
          <w:p w:rsidR="00EA62F7" w:rsidRDefault="00EA62F7" w:rsidP="008E21C3">
            <w:pPr>
              <w:pStyle w:val="TOC1"/>
              <w:tabs>
                <w:tab w:val="right" w:leader="dot" w:pos="8665"/>
              </w:tabs>
              <w:rPr>
                <w:rFonts w:ascii="Times New Roman" w:hAnsi="Times New Roman"/>
              </w:rPr>
            </w:pPr>
            <w:r>
              <w:rPr>
                <w:rFonts w:ascii="Times New Roman" w:hAnsi="Times New Roman"/>
              </w:rPr>
              <w:t>16</w:t>
            </w:r>
          </w:p>
        </w:tc>
        <w:tc>
          <w:tcPr>
            <w:tcW w:w="7380" w:type="dxa"/>
            <w:vAlign w:val="center"/>
          </w:tcPr>
          <w:p w:rsidR="00EA62F7" w:rsidRPr="00592357" w:rsidRDefault="00EA62F7" w:rsidP="008E21C3">
            <w:pPr>
              <w:pStyle w:val="TOC1"/>
              <w:tabs>
                <w:tab w:val="right" w:leader="dot" w:pos="8665"/>
              </w:tabs>
              <w:rPr>
                <w:rFonts w:ascii="Times New Roman" w:hAnsi="Times New Roman"/>
                <w:bCs/>
              </w:rPr>
            </w:pPr>
            <w:r w:rsidRPr="00592357">
              <w:rPr>
                <w:rFonts w:ascii="Times New Roman" w:hAnsi="Times New Roman"/>
                <w:bCs/>
              </w:rPr>
              <w:t xml:space="preserve">Warranty </w:t>
            </w:r>
          </w:p>
        </w:tc>
        <w:tc>
          <w:tcPr>
            <w:tcW w:w="1440" w:type="dxa"/>
          </w:tcPr>
          <w:p w:rsidR="00EA62F7" w:rsidRDefault="00EA62F7" w:rsidP="008E21C3">
            <w:pPr>
              <w:pStyle w:val="TOC1"/>
              <w:tabs>
                <w:tab w:val="right" w:leader="dot" w:pos="8665"/>
              </w:tabs>
              <w:rPr>
                <w:rFonts w:ascii="Times New Roman" w:hAnsi="Times New Roman"/>
              </w:rPr>
            </w:pPr>
            <w:r>
              <w:rPr>
                <w:rFonts w:ascii="Times New Roman" w:hAnsi="Times New Roman"/>
              </w:rPr>
              <w:t>13</w:t>
            </w:r>
          </w:p>
        </w:tc>
      </w:tr>
      <w:tr w:rsidR="00EA62F7" w:rsidRPr="00960604" w:rsidTr="008E21C3">
        <w:trPr>
          <w:trHeight w:val="213"/>
        </w:trPr>
        <w:tc>
          <w:tcPr>
            <w:tcW w:w="900" w:type="dxa"/>
            <w:vAlign w:val="center"/>
          </w:tcPr>
          <w:p w:rsidR="00EA62F7" w:rsidRDefault="00EA62F7" w:rsidP="008E21C3">
            <w:pPr>
              <w:pStyle w:val="TOC1"/>
              <w:tabs>
                <w:tab w:val="right" w:leader="dot" w:pos="8665"/>
              </w:tabs>
              <w:rPr>
                <w:rFonts w:ascii="Times New Roman" w:hAnsi="Times New Roman"/>
              </w:rPr>
            </w:pPr>
            <w:r>
              <w:rPr>
                <w:rFonts w:ascii="Times New Roman" w:hAnsi="Times New Roman"/>
              </w:rPr>
              <w:t>17</w:t>
            </w:r>
          </w:p>
        </w:tc>
        <w:tc>
          <w:tcPr>
            <w:tcW w:w="7380" w:type="dxa"/>
            <w:vAlign w:val="center"/>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Details of Bidder’s Profile/Part ‘A’ </w:t>
            </w:r>
            <w:r w:rsidRPr="00960604">
              <w:rPr>
                <w:rFonts w:ascii="Times New Roman" w:hAnsi="Times New Roman"/>
                <w:color w:val="000000"/>
              </w:rPr>
              <w:t>Annexure-I</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14</w:t>
            </w:r>
          </w:p>
        </w:tc>
      </w:tr>
      <w:tr w:rsidR="00EA62F7" w:rsidRPr="00960604" w:rsidTr="008E21C3">
        <w:trPr>
          <w:trHeight w:val="213"/>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18</w:t>
            </w:r>
          </w:p>
        </w:tc>
        <w:tc>
          <w:tcPr>
            <w:tcW w:w="7380" w:type="dxa"/>
          </w:tcPr>
          <w:p w:rsidR="00EA62F7" w:rsidRDefault="00EA62F7" w:rsidP="008E21C3">
            <w:pPr>
              <w:pStyle w:val="TOC1"/>
              <w:tabs>
                <w:tab w:val="right" w:leader="dot" w:pos="8665"/>
              </w:tabs>
              <w:rPr>
                <w:rFonts w:ascii="Times New Roman" w:hAnsi="Times New Roman"/>
                <w:color w:val="000000"/>
              </w:rPr>
            </w:pPr>
            <w:r w:rsidRPr="00960604">
              <w:rPr>
                <w:rFonts w:ascii="Times New Roman" w:hAnsi="Times New Roman"/>
              </w:rPr>
              <w:t>Description of</w:t>
            </w:r>
            <w:r>
              <w:rPr>
                <w:rFonts w:ascii="Times New Roman" w:hAnsi="Times New Roman"/>
              </w:rPr>
              <w:t xml:space="preserve"> Training Kit bags </w:t>
            </w:r>
            <w:r w:rsidRPr="00960604">
              <w:rPr>
                <w:rFonts w:ascii="Times New Roman" w:hAnsi="Times New Roman"/>
              </w:rPr>
              <w:t xml:space="preserve">. </w:t>
            </w:r>
            <w:r w:rsidRPr="00960604">
              <w:rPr>
                <w:rFonts w:ascii="Times New Roman" w:hAnsi="Times New Roman"/>
                <w:color w:val="000000"/>
              </w:rPr>
              <w:t xml:space="preserve">Annexure </w:t>
            </w:r>
            <w:r>
              <w:rPr>
                <w:rFonts w:ascii="Times New Roman" w:hAnsi="Times New Roman"/>
                <w:color w:val="000000"/>
              </w:rPr>
              <w:t>–</w:t>
            </w:r>
            <w:r w:rsidRPr="00960604">
              <w:rPr>
                <w:rFonts w:ascii="Times New Roman" w:hAnsi="Times New Roman"/>
                <w:color w:val="000000"/>
              </w:rPr>
              <w:t>II</w:t>
            </w:r>
          </w:p>
          <w:p w:rsidR="00EA62F7" w:rsidRPr="0031337C" w:rsidRDefault="00EA62F7" w:rsidP="008E21C3">
            <w:pPr>
              <w:pStyle w:val="Hangingindent"/>
              <w:ind w:left="0" w:hanging="142"/>
              <w:rPr>
                <w:rFonts w:ascii="Times New Roman" w:hAnsi="Times New Roman"/>
                <w:b/>
                <w:bCs/>
                <w:szCs w:val="24"/>
                <w:u w:val="single"/>
              </w:rPr>
            </w:pPr>
            <w:r w:rsidRPr="0031337C">
              <w:rPr>
                <w:b/>
              </w:rPr>
              <w:t>Annexure - II</w:t>
            </w:r>
            <w:r w:rsidRPr="00382CE3">
              <w:rPr>
                <w:rFonts w:ascii="Times New Roman" w:hAnsi="Times New Roman"/>
                <w:szCs w:val="24"/>
                <w:u w:val="single"/>
              </w:rPr>
              <w:t>. Specifications of training kit bags</w:t>
            </w:r>
          </w:p>
          <w:p w:rsidR="00EA62F7" w:rsidRPr="0031337C" w:rsidRDefault="00EA62F7" w:rsidP="008E21C3">
            <w:pPr>
              <w:pStyle w:val="Hangingindent"/>
              <w:ind w:left="0" w:hanging="142"/>
              <w:rPr>
                <w:rFonts w:ascii="Times New Roman" w:hAnsi="Times New Roman"/>
                <w:b/>
                <w:bCs/>
                <w:szCs w:val="24"/>
                <w:u w:val="single"/>
              </w:rPr>
            </w:pPr>
          </w:p>
        </w:tc>
        <w:tc>
          <w:tcPr>
            <w:tcW w:w="1440" w:type="dxa"/>
          </w:tcPr>
          <w:p w:rsidR="00EA62F7" w:rsidRPr="00960604" w:rsidRDefault="00EA62F7" w:rsidP="008E21C3">
            <w:pPr>
              <w:spacing w:after="0" w:line="240" w:lineRule="auto"/>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15, 16.</w:t>
            </w:r>
          </w:p>
        </w:tc>
      </w:tr>
      <w:tr w:rsidR="00EA62F7" w:rsidRPr="00960604" w:rsidTr="008E21C3">
        <w:trPr>
          <w:trHeight w:val="618"/>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19</w:t>
            </w:r>
          </w:p>
        </w:tc>
        <w:tc>
          <w:tcPr>
            <w:tcW w:w="7380" w:type="dxa"/>
            <w:vAlign w:val="center"/>
          </w:tcPr>
          <w:p w:rsidR="00EA62F7" w:rsidRDefault="00EA62F7" w:rsidP="008E21C3">
            <w:pPr>
              <w:pStyle w:val="TOC1"/>
              <w:tabs>
                <w:tab w:val="right" w:leader="dot" w:pos="8665"/>
              </w:tabs>
              <w:rPr>
                <w:rFonts w:ascii="Times New Roman" w:hAnsi="Times New Roman"/>
              </w:rPr>
            </w:pPr>
            <w:r w:rsidRPr="00960604">
              <w:rPr>
                <w:rFonts w:ascii="Times New Roman" w:hAnsi="Times New Roman"/>
              </w:rPr>
              <w:t>Details of Price Bid/Part ‘B’     Annexure – III</w:t>
            </w:r>
          </w:p>
          <w:p w:rsidR="00EA62F7" w:rsidRPr="00765328" w:rsidRDefault="00EA62F7" w:rsidP="008E21C3">
            <w:pPr>
              <w:pStyle w:val="TOC1"/>
              <w:tabs>
                <w:tab w:val="right" w:leader="dot" w:pos="8665"/>
              </w:tabs>
              <w:rPr>
                <w:rFonts w:ascii="Times New Roman" w:hAnsi="Times New Roman"/>
                <w:color w:val="000000"/>
              </w:rPr>
            </w:pPr>
            <w:r>
              <w:rPr>
                <w:rFonts w:ascii="Times New Roman" w:hAnsi="Times New Roman"/>
              </w:rPr>
              <w:t xml:space="preserve">Financial Bid Annexure III </w:t>
            </w:r>
          </w:p>
        </w:tc>
        <w:tc>
          <w:tcPr>
            <w:tcW w:w="1440" w:type="dxa"/>
            <w:vAlign w:val="center"/>
          </w:tcPr>
          <w:p w:rsidR="00EA62F7" w:rsidRPr="00960604" w:rsidRDefault="00EA62F7" w:rsidP="008E21C3">
            <w:pPr>
              <w:spacing w:after="0"/>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w:t>
            </w:r>
          </w:p>
        </w:tc>
      </w:tr>
      <w:tr w:rsidR="00EA62F7" w:rsidRPr="00960604" w:rsidTr="008E21C3">
        <w:trPr>
          <w:trHeight w:val="481"/>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20</w:t>
            </w:r>
          </w:p>
        </w:tc>
        <w:tc>
          <w:tcPr>
            <w:tcW w:w="7380" w:type="dxa"/>
          </w:tcPr>
          <w:p w:rsidR="00EA62F7" w:rsidRPr="00960604" w:rsidRDefault="00EA62F7" w:rsidP="008E21C3">
            <w:pPr>
              <w:pStyle w:val="TOC1"/>
              <w:tabs>
                <w:tab w:val="right" w:leader="dot" w:pos="8665"/>
              </w:tabs>
              <w:rPr>
                <w:rFonts w:ascii="Times New Roman" w:hAnsi="Times New Roman"/>
              </w:rPr>
            </w:pPr>
            <w:r w:rsidRPr="00960604">
              <w:rPr>
                <w:rFonts w:ascii="Times New Roman" w:hAnsi="Times New Roman"/>
              </w:rPr>
              <w:t xml:space="preserve">Format </w:t>
            </w:r>
            <w:proofErr w:type="spellStart"/>
            <w:r w:rsidRPr="00960604">
              <w:rPr>
                <w:rFonts w:ascii="Times New Roman" w:hAnsi="Times New Roman"/>
              </w:rPr>
              <w:t>forAuthorisation</w:t>
            </w:r>
            <w:proofErr w:type="spellEnd"/>
            <w:r w:rsidRPr="00960604">
              <w:rPr>
                <w:rFonts w:ascii="Times New Roman" w:hAnsi="Times New Roman"/>
              </w:rPr>
              <w:t xml:space="preserve"> letter  –  Annexure – IV </w:t>
            </w:r>
          </w:p>
        </w:tc>
        <w:tc>
          <w:tcPr>
            <w:tcW w:w="1440" w:type="dxa"/>
          </w:tcPr>
          <w:p w:rsidR="00EA62F7" w:rsidRPr="00960604" w:rsidRDefault="00EA62F7" w:rsidP="008E21C3">
            <w:pP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18 </w:t>
            </w:r>
          </w:p>
        </w:tc>
      </w:tr>
      <w:tr w:rsidR="00EA62F7" w:rsidRPr="00960604" w:rsidTr="008E21C3">
        <w:trPr>
          <w:trHeight w:val="291"/>
        </w:trPr>
        <w:tc>
          <w:tcPr>
            <w:tcW w:w="90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21</w:t>
            </w:r>
          </w:p>
        </w:tc>
        <w:tc>
          <w:tcPr>
            <w:tcW w:w="7380" w:type="dxa"/>
          </w:tcPr>
          <w:p w:rsidR="00EA62F7" w:rsidRPr="00960604" w:rsidRDefault="00EA62F7" w:rsidP="008E21C3">
            <w:pPr>
              <w:pStyle w:val="TOC1"/>
              <w:tabs>
                <w:tab w:val="right" w:leader="dot" w:pos="8665"/>
              </w:tabs>
              <w:rPr>
                <w:rFonts w:ascii="Times New Roman" w:hAnsi="Times New Roman"/>
                <w:b/>
                <w:bCs/>
              </w:rPr>
            </w:pPr>
            <w:r w:rsidRPr="00960604">
              <w:rPr>
                <w:rFonts w:ascii="Times New Roman" w:hAnsi="Times New Roman"/>
              </w:rPr>
              <w:t>Format for undertaking   –  Annexure – V</w:t>
            </w:r>
          </w:p>
        </w:tc>
        <w:tc>
          <w:tcPr>
            <w:tcW w:w="1440" w:type="dxa"/>
          </w:tcPr>
          <w:p w:rsidR="00EA62F7" w:rsidRPr="00960604" w:rsidRDefault="00EA62F7" w:rsidP="008E21C3">
            <w:pPr>
              <w:pStyle w:val="TOC1"/>
              <w:tabs>
                <w:tab w:val="right" w:leader="dot" w:pos="8665"/>
              </w:tabs>
              <w:rPr>
                <w:rFonts w:ascii="Times New Roman" w:hAnsi="Times New Roman"/>
              </w:rPr>
            </w:pPr>
            <w:r>
              <w:rPr>
                <w:rFonts w:ascii="Times New Roman" w:hAnsi="Times New Roman"/>
              </w:rPr>
              <w:t>19</w:t>
            </w:r>
          </w:p>
        </w:tc>
      </w:tr>
    </w:tbl>
    <w:p w:rsidR="00EA62F7" w:rsidRPr="00960604" w:rsidRDefault="00EA62F7" w:rsidP="00EA62F7">
      <w:pPr>
        <w:pStyle w:val="Heading5"/>
        <w:jc w:val="center"/>
        <w:rPr>
          <w:rFonts w:ascii="Times New Roman" w:hAnsi="Times New Roman"/>
          <w:sz w:val="24"/>
        </w:rPr>
      </w:pPr>
    </w:p>
    <w:p w:rsidR="00EA62F7" w:rsidRPr="00960604" w:rsidRDefault="00EA62F7" w:rsidP="00EA62F7">
      <w:pPr>
        <w:pStyle w:val="Heading3"/>
        <w:keepLines w:val="0"/>
        <w:numPr>
          <w:ilvl w:val="0"/>
          <w:numId w:val="3"/>
        </w:numPr>
        <w:spacing w:before="0"/>
        <w:ind w:left="90" w:firstLine="0"/>
        <w:rPr>
          <w:rFonts w:ascii="Times New Roman" w:hAnsi="Times New Roman"/>
          <w:color w:val="000000"/>
        </w:rPr>
      </w:pPr>
      <w:r w:rsidRPr="00960604">
        <w:rPr>
          <w:rFonts w:ascii="Times New Roman" w:hAnsi="Times New Roman"/>
          <w:color w:val="000000"/>
        </w:rPr>
        <w:t xml:space="preserve">Preamble of Tender </w:t>
      </w:r>
    </w:p>
    <w:p w:rsidR="00EA62F7" w:rsidRPr="00960604" w:rsidRDefault="00EA62F7" w:rsidP="00EA62F7">
      <w:pPr>
        <w:pStyle w:val="Heading3"/>
        <w:keepLines w:val="0"/>
        <w:spacing w:before="0"/>
        <w:ind w:left="1962"/>
        <w:rPr>
          <w:rFonts w:ascii="Times New Roman" w:hAnsi="Times New Roman"/>
          <w:color w:val="000000"/>
        </w:rPr>
      </w:pP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0604">
        <w:rPr>
          <w:rFonts w:ascii="Times New Roman" w:hAnsi="Times New Roman" w:cs="Times New Roman"/>
          <w:sz w:val="24"/>
          <w:szCs w:val="24"/>
        </w:rPr>
        <w:t>Phyto</w:t>
      </w:r>
      <w:proofErr w:type="spellEnd"/>
      <w:r w:rsidRPr="00960604">
        <w:rPr>
          <w:rFonts w:ascii="Times New Roman" w:hAnsi="Times New Roman" w:cs="Times New Roman"/>
          <w:sz w:val="24"/>
          <w:szCs w:val="24"/>
        </w:rPr>
        <w:t>-sanitary issues and emerging bio-security challenges.</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NIPHM invites ‘</w:t>
      </w:r>
      <w:r w:rsidRPr="00960604">
        <w:rPr>
          <w:rFonts w:ascii="Times New Roman" w:hAnsi="Times New Roman" w:cs="Times New Roman"/>
          <w:b/>
          <w:bCs/>
          <w:color w:val="000000"/>
          <w:sz w:val="24"/>
          <w:szCs w:val="24"/>
        </w:rPr>
        <w:t>Sealed Bids</w:t>
      </w:r>
      <w:r w:rsidRPr="00960604">
        <w:rPr>
          <w:rFonts w:ascii="Times New Roman" w:hAnsi="Times New Roman" w:cs="Times New Roman"/>
          <w:color w:val="000000"/>
          <w:sz w:val="24"/>
          <w:szCs w:val="24"/>
        </w:rPr>
        <w:t>’ under ‘</w:t>
      </w:r>
      <w:r w:rsidRPr="00960604">
        <w:rPr>
          <w:rFonts w:ascii="Times New Roman" w:hAnsi="Times New Roman" w:cs="Times New Roman"/>
          <w:b/>
          <w:bCs/>
          <w:color w:val="000000"/>
          <w:sz w:val="24"/>
          <w:szCs w:val="24"/>
        </w:rPr>
        <w:t>two cover system</w:t>
      </w:r>
      <w:r w:rsidRPr="00960604">
        <w:rPr>
          <w:rFonts w:ascii="Times New Roman" w:hAnsi="Times New Roman" w:cs="Times New Roman"/>
          <w:color w:val="000000"/>
          <w:sz w:val="24"/>
          <w:szCs w:val="24"/>
        </w:rPr>
        <w:t xml:space="preserve">’ from the reputed </w:t>
      </w:r>
      <w:r w:rsidRPr="00960604">
        <w:rPr>
          <w:rFonts w:ascii="Times New Roman" w:hAnsi="Times New Roman" w:cs="Times New Roman"/>
          <w:sz w:val="24"/>
          <w:szCs w:val="24"/>
        </w:rPr>
        <w:t xml:space="preserve">manufacturers / distributors / authorized dealer / agents for supply of </w:t>
      </w:r>
      <w:r>
        <w:rPr>
          <w:rFonts w:ascii="Times New Roman" w:hAnsi="Times New Roman" w:cs="Times New Roman"/>
          <w:sz w:val="24"/>
          <w:szCs w:val="24"/>
        </w:rPr>
        <w:t xml:space="preserve">Training Kit Bags </w:t>
      </w:r>
      <w:r w:rsidRPr="00960604">
        <w:rPr>
          <w:rFonts w:ascii="Times New Roman" w:hAnsi="Times New Roman" w:cs="Times New Roman"/>
          <w:b/>
          <w:sz w:val="24"/>
          <w:szCs w:val="24"/>
        </w:rPr>
        <w:t>as enclosed at Annexure</w:t>
      </w:r>
      <w:r w:rsidRPr="00960604">
        <w:rPr>
          <w:rFonts w:ascii="Times New Roman" w:hAnsi="Times New Roman" w:cs="Times New Roman"/>
          <w:b/>
          <w:sz w:val="24"/>
          <w:szCs w:val="24"/>
        </w:rPr>
        <w:noBreakHyphen/>
        <w:t>II.</w:t>
      </w:r>
    </w:p>
    <w:p w:rsidR="00EA62F7" w:rsidRPr="00960604" w:rsidRDefault="00EA62F7" w:rsidP="00EA62F7">
      <w:pPr>
        <w:spacing w:after="0" w:line="240" w:lineRule="auto"/>
        <w:ind w:firstLine="720"/>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Detailed specifications are listed out in subsequent pages of the tender document. Bidders may quote for all the items, or items of their choice.</w:t>
      </w:r>
    </w:p>
    <w:p w:rsidR="00EA62F7" w:rsidRPr="00960604" w:rsidRDefault="00EA62F7" w:rsidP="00EA62F7">
      <w:pPr>
        <w:spacing w:after="0" w:line="240" w:lineRule="auto"/>
        <w:jc w:val="both"/>
        <w:rPr>
          <w:rFonts w:ascii="Times New Roman" w:hAnsi="Times New Roman" w:cs="Times New Roman"/>
          <w:b/>
          <w:bCs/>
          <w:color w:val="000000"/>
          <w:sz w:val="24"/>
          <w:szCs w:val="24"/>
        </w:rPr>
      </w:pPr>
    </w:p>
    <w:p w:rsidR="00EA62F7" w:rsidRPr="00960604" w:rsidRDefault="00EA62F7" w:rsidP="00EA62F7">
      <w:pPr>
        <w:spacing w:after="0" w:line="240" w:lineRule="auto"/>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br w:type="page"/>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r w:rsidR="000034EB">
        <w:rPr>
          <w:rFonts w:ascii="Times New Roman" w:hAnsi="Times New Roman" w:cs="Times New Roman"/>
          <w:bCs/>
          <w:color w:val="000000"/>
          <w:sz w:val="24"/>
          <w:szCs w:val="24"/>
        </w:rPr>
        <w:t xml:space="preserve">                                                Date: 18.02.2015</w:t>
      </w:r>
    </w:p>
    <w:p w:rsidR="00EA62F7" w:rsidRPr="00960604" w:rsidRDefault="00EA62F7" w:rsidP="00EA62F7">
      <w:pPr>
        <w:autoSpaceDE w:val="0"/>
        <w:autoSpaceDN w:val="0"/>
        <w:adjustRightInd w:val="0"/>
        <w:spacing w:after="0" w:line="240" w:lineRule="auto"/>
        <w:rPr>
          <w:rFonts w:ascii="Times New Roman" w:eastAsia="Calibri" w:hAnsi="Times New Roman" w:cs="Times New Roman"/>
          <w:color w:val="000000"/>
          <w:sz w:val="24"/>
          <w:szCs w:val="24"/>
        </w:rPr>
      </w:pPr>
    </w:p>
    <w:p w:rsidR="00EA62F7" w:rsidRPr="00960604" w:rsidRDefault="00EA62F7" w:rsidP="00EA62F7">
      <w:pPr>
        <w:spacing w:after="0" w:line="240" w:lineRule="auto"/>
        <w:jc w:val="center"/>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2.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CHECK LIST</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pStyle w:val="Heading3"/>
        <w:spacing w:before="0"/>
        <w:ind w:firstLine="720"/>
        <w:rPr>
          <w:rFonts w:ascii="Times New Roman" w:hAnsi="Times New Roman"/>
          <w:color w:val="000000"/>
        </w:rPr>
      </w:pPr>
      <w:r w:rsidRPr="00960604">
        <w:rPr>
          <w:rFonts w:ascii="Times New Roman" w:hAnsi="Times New Roman"/>
          <w:color w:val="000000"/>
        </w:rPr>
        <w:t>BIDDER TO FILL IN THE CHECK LIST GIVEN BELOW</w:t>
      </w:r>
    </w:p>
    <w:p w:rsidR="00EA62F7" w:rsidRPr="00960604" w:rsidRDefault="00EA62F7" w:rsidP="00EA62F7">
      <w:pPr>
        <w:pStyle w:val="Heading3"/>
        <w:spacing w:before="0"/>
        <w:ind w:firstLine="720"/>
        <w:rPr>
          <w:rFonts w:ascii="Times New Roman" w:hAnsi="Times New Roman"/>
        </w:rPr>
      </w:pPr>
      <w:r w:rsidRPr="00960604">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EA62F7" w:rsidRPr="00960604" w:rsidTr="008E21C3">
        <w:trPr>
          <w:trHeight w:val="627"/>
        </w:trPr>
        <w:tc>
          <w:tcPr>
            <w:tcW w:w="810" w:type="dxa"/>
            <w:vAlign w:val="center"/>
          </w:tcPr>
          <w:p w:rsidR="00EA62F7" w:rsidRPr="00960604" w:rsidRDefault="00EA62F7" w:rsidP="008E21C3">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Sl. No.</w:t>
            </w:r>
          </w:p>
        </w:tc>
        <w:tc>
          <w:tcPr>
            <w:tcW w:w="7560" w:type="dxa"/>
            <w:vAlign w:val="center"/>
          </w:tcPr>
          <w:p w:rsidR="00EA62F7" w:rsidRPr="00960604" w:rsidRDefault="00EA62F7" w:rsidP="008E21C3">
            <w:pPr>
              <w:pStyle w:val="Footer"/>
              <w:tabs>
                <w:tab w:val="clear" w:pos="4320"/>
                <w:tab w:val="clear" w:pos="8640"/>
              </w:tabs>
              <w:snapToGrid w:val="0"/>
              <w:rPr>
                <w:rFonts w:ascii="Times New Roman" w:hAnsi="Times New Roman"/>
              </w:rPr>
            </w:pPr>
            <w:r w:rsidRPr="00960604">
              <w:rPr>
                <w:rFonts w:ascii="Times New Roman" w:hAnsi="Times New Roman"/>
              </w:rPr>
              <w:t>Details</w:t>
            </w:r>
          </w:p>
        </w:tc>
        <w:tc>
          <w:tcPr>
            <w:tcW w:w="1170" w:type="dxa"/>
            <w:vAlign w:val="center"/>
          </w:tcPr>
          <w:p w:rsidR="00EA62F7" w:rsidRPr="00960604" w:rsidRDefault="00EA62F7" w:rsidP="008E21C3">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YES/NO</w:t>
            </w:r>
          </w:p>
        </w:tc>
      </w:tr>
      <w:tr w:rsidR="00EA62F7" w:rsidRPr="00960604" w:rsidTr="008E21C3">
        <w:trPr>
          <w:trHeight w:val="6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1.</w:t>
            </w: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pStyle w:val="Footer"/>
              <w:tabs>
                <w:tab w:val="clear" w:pos="4320"/>
                <w:tab w:val="clear" w:pos="8640"/>
              </w:tabs>
              <w:snapToGrid w:val="0"/>
              <w:jc w:val="both"/>
              <w:rPr>
                <w:rFonts w:ascii="Times New Roman" w:hAnsi="Times New Roman"/>
                <w:b/>
              </w:rPr>
            </w:pPr>
            <w:r w:rsidRPr="00960604">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2.</w:t>
            </w:r>
          </w:p>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Whether Technical Bid (Envelope A) contains: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653"/>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Pre-Qualification details as laid down in the Tender under Eligibility Criteria.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653"/>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Signed Technical Bid of the original Tender document and other supportive documents including leaflets/pamphlets.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27"/>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Filled up and signed Technical Specification statement viz.,  Annexure I</w:t>
            </w:r>
          </w:p>
        </w:tc>
        <w:tc>
          <w:tcPr>
            <w:tcW w:w="1170" w:type="dxa"/>
          </w:tcPr>
          <w:p w:rsidR="00EA62F7" w:rsidRPr="00960604" w:rsidRDefault="00EA62F7" w:rsidP="008E21C3">
            <w:pPr>
              <w:snapToGrid w:val="0"/>
              <w:spacing w:after="0" w:line="240" w:lineRule="auto"/>
              <w:jc w:val="both"/>
              <w:rPr>
                <w:rFonts w:ascii="Times New Roman" w:hAnsi="Times New Roman" w:cs="Times New Roman"/>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E36C0A"/>
                <w:sz w:val="24"/>
                <w:szCs w:val="24"/>
              </w:rPr>
            </w:pPr>
          </w:p>
        </w:tc>
        <w:tc>
          <w:tcPr>
            <w:tcW w:w="7560" w:type="dxa"/>
          </w:tcPr>
          <w:p w:rsidR="00EA62F7" w:rsidRPr="00DD42A3" w:rsidRDefault="00EA62F7" w:rsidP="008E21C3">
            <w:pPr>
              <w:spacing w:after="0" w:line="240" w:lineRule="auto"/>
              <w:rPr>
                <w:rFonts w:ascii="Times New Roman" w:hAnsi="Times New Roman" w:cs="Times New Roman"/>
                <w:color w:val="000000" w:themeColor="text1"/>
                <w:sz w:val="24"/>
                <w:szCs w:val="24"/>
              </w:rPr>
            </w:pPr>
            <w:r w:rsidRPr="00DD42A3">
              <w:rPr>
                <w:rFonts w:ascii="Times New Roman" w:hAnsi="Times New Roman" w:cs="Times New Roman"/>
                <w:color w:val="000000" w:themeColor="text1"/>
                <w:sz w:val="24"/>
                <w:szCs w:val="24"/>
              </w:rPr>
              <w:t xml:space="preserve">Description of </w:t>
            </w:r>
            <w:r>
              <w:rPr>
                <w:rFonts w:ascii="Times New Roman" w:hAnsi="Times New Roman" w:cs="Times New Roman"/>
                <w:color w:val="000000" w:themeColor="text1"/>
                <w:sz w:val="24"/>
                <w:szCs w:val="24"/>
              </w:rPr>
              <w:t xml:space="preserve">Training Kit Bags </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Letter of Authorization for signing the Tender document viz., Annexure IV.</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35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Under taking as per  Annexure </w:t>
            </w:r>
            <w:r>
              <w:rPr>
                <w:rFonts w:ascii="Times New Roman" w:hAnsi="Times New Roman" w:cs="Times New Roman"/>
                <w:color w:val="000000"/>
                <w:sz w:val="24"/>
                <w:szCs w:val="24"/>
              </w:rPr>
              <w:t>V</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411"/>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c>
          <w:tcPr>
            <w:tcW w:w="7560" w:type="dxa"/>
          </w:tcPr>
          <w:p w:rsidR="00EA62F7" w:rsidRPr="00960604" w:rsidRDefault="00EA62F7" w:rsidP="008E21C3">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Copies of Audited Annual reports</w:t>
            </w:r>
          </w:p>
        </w:tc>
        <w:tc>
          <w:tcPr>
            <w:tcW w:w="117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p>
        </w:tc>
      </w:tr>
      <w:tr w:rsidR="00EA62F7" w:rsidRPr="00960604" w:rsidTr="008E21C3">
        <w:trPr>
          <w:trHeight w:val="528"/>
        </w:trPr>
        <w:tc>
          <w:tcPr>
            <w:tcW w:w="810" w:type="dxa"/>
          </w:tcPr>
          <w:p w:rsidR="00EA62F7" w:rsidRPr="00960604" w:rsidRDefault="00EA62F7" w:rsidP="008E21C3">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3</w:t>
            </w:r>
          </w:p>
        </w:tc>
        <w:tc>
          <w:tcPr>
            <w:tcW w:w="7560" w:type="dxa"/>
          </w:tcPr>
          <w:p w:rsidR="00EA62F7" w:rsidRPr="00960604" w:rsidRDefault="00EA62F7" w:rsidP="008E21C3">
            <w:pPr>
              <w:tabs>
                <w:tab w:val="left" w:pos="720"/>
              </w:tabs>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Whether Envelope-B contains: </w:t>
            </w:r>
          </w:p>
          <w:p w:rsidR="00EA62F7" w:rsidRPr="00960604" w:rsidRDefault="00EA62F7" w:rsidP="008E21C3">
            <w:pPr>
              <w:tabs>
                <w:tab w:val="left" w:pos="720"/>
              </w:tab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Filled up and signed Price Bid documents, viz., Annexure III </w:t>
            </w:r>
          </w:p>
        </w:tc>
        <w:tc>
          <w:tcPr>
            <w:tcW w:w="1170" w:type="dxa"/>
          </w:tcPr>
          <w:p w:rsidR="00EA62F7" w:rsidRPr="00960604" w:rsidRDefault="00EA62F7" w:rsidP="008E21C3">
            <w:pPr>
              <w:snapToGrid w:val="0"/>
              <w:spacing w:after="0" w:line="240" w:lineRule="auto"/>
              <w:jc w:val="both"/>
              <w:rPr>
                <w:rFonts w:ascii="Times New Roman" w:hAnsi="Times New Roman" w:cs="Times New Roman"/>
                <w:b/>
                <w:bCs/>
                <w:color w:val="000000"/>
                <w:sz w:val="24"/>
                <w:szCs w:val="24"/>
              </w:rPr>
            </w:pPr>
          </w:p>
        </w:tc>
      </w:tr>
    </w:tbl>
    <w:p w:rsidR="00EA62F7" w:rsidRPr="00960604" w:rsidRDefault="00EA62F7" w:rsidP="00EA62F7">
      <w:pPr>
        <w:pStyle w:val="StyleHeading2NotBoldBlackUnderlineCentered"/>
        <w:jc w:val="both"/>
        <w:rPr>
          <w:rFonts w:ascii="Times New Roman" w:hAnsi="Times New Roman"/>
          <w:bCs/>
          <w:sz w:val="24"/>
          <w:szCs w:val="24"/>
        </w:rPr>
      </w:pPr>
    </w:p>
    <w:p w:rsidR="00EA62F7" w:rsidRPr="00960604" w:rsidRDefault="00EA62F7" w:rsidP="00EA62F7">
      <w:pPr>
        <w:pStyle w:val="StyleHeading2NotBoldBlackUnderlineCentered"/>
        <w:jc w:val="both"/>
        <w:rPr>
          <w:rFonts w:ascii="Times New Roman" w:hAnsi="Times New Roman"/>
          <w:bCs/>
          <w:sz w:val="24"/>
          <w:szCs w:val="24"/>
        </w:rPr>
      </w:pPr>
    </w:p>
    <w:p w:rsidR="00EA62F7" w:rsidRPr="00960604" w:rsidRDefault="00EA62F7" w:rsidP="00EA62F7">
      <w:pPr>
        <w:pStyle w:val="StyleHeading2NotBoldBlackUnderlineCentered"/>
        <w:jc w:val="both"/>
        <w:rPr>
          <w:rFonts w:ascii="Times New Roman" w:hAnsi="Times New Roman"/>
          <w:b w:val="0"/>
          <w:bCs/>
          <w:sz w:val="24"/>
          <w:szCs w:val="24"/>
          <w:u w:val="none"/>
        </w:rPr>
      </w:pPr>
      <w:r w:rsidRPr="00960604">
        <w:rPr>
          <w:rFonts w:ascii="Times New Roman" w:hAnsi="Times New Roman"/>
          <w:bCs/>
          <w:sz w:val="24"/>
          <w:szCs w:val="24"/>
        </w:rPr>
        <w:t>NOTE:</w:t>
      </w:r>
      <w:r w:rsidRPr="00960604">
        <w:rPr>
          <w:rFonts w:ascii="Times New Roman" w:hAnsi="Times New Roman"/>
          <w:b w:val="0"/>
          <w:bCs/>
          <w:sz w:val="24"/>
          <w:szCs w:val="24"/>
          <w:u w:val="none"/>
        </w:rPr>
        <w:t xml:space="preserve"> Please ensure all the relevant boxes are marked </w:t>
      </w:r>
      <w:r w:rsidRPr="00960604">
        <w:rPr>
          <w:rFonts w:ascii="Times New Roman" w:hAnsi="Times New Roman"/>
          <w:bCs/>
          <w:sz w:val="24"/>
          <w:szCs w:val="24"/>
          <w:u w:val="none"/>
        </w:rPr>
        <w:t>YES/NO</w:t>
      </w:r>
      <w:r w:rsidRPr="00960604">
        <w:rPr>
          <w:rFonts w:ascii="Times New Roman" w:hAnsi="Times New Roman"/>
          <w:b w:val="0"/>
          <w:bCs/>
          <w:sz w:val="24"/>
          <w:szCs w:val="24"/>
          <w:u w:val="none"/>
        </w:rPr>
        <w:t xml:space="preserve"> against each column</w:t>
      </w:r>
      <w:r w:rsidRPr="00960604">
        <w:rPr>
          <w:rFonts w:ascii="Times New Roman" w:hAnsi="Times New Roman"/>
          <w:sz w:val="24"/>
          <w:szCs w:val="24"/>
          <w:u w:val="none"/>
        </w:rPr>
        <w:t>.</w:t>
      </w:r>
    </w:p>
    <w:p w:rsidR="00EA62F7" w:rsidRPr="00960604" w:rsidRDefault="00EA62F7" w:rsidP="00EA62F7">
      <w:pPr>
        <w:spacing w:after="0" w:line="240" w:lineRule="auto"/>
        <w:rPr>
          <w:rFonts w:ascii="Times New Roman" w:hAnsi="Times New Roman" w:cs="Times New Roman"/>
          <w:bCs/>
          <w:sz w:val="24"/>
          <w:szCs w:val="24"/>
        </w:rPr>
      </w:pPr>
    </w:p>
    <w:p w:rsidR="00EA62F7" w:rsidRPr="00960604" w:rsidRDefault="00EA62F7" w:rsidP="00EA62F7">
      <w:pPr>
        <w:spacing w:after="0" w:line="240" w:lineRule="auto"/>
        <w:jc w:val="both"/>
        <w:rPr>
          <w:rFonts w:ascii="Times New Roman" w:hAnsi="Times New Roman" w:cs="Times New Roman"/>
          <w:bCs/>
          <w:sz w:val="24"/>
          <w:szCs w:val="24"/>
        </w:rPr>
      </w:pPr>
    </w:p>
    <w:p w:rsidR="00EA62F7" w:rsidRPr="00960604" w:rsidRDefault="00EA62F7" w:rsidP="00EA62F7">
      <w:pPr>
        <w:spacing w:after="0" w:line="240" w:lineRule="auto"/>
        <w:jc w:val="both"/>
        <w:rPr>
          <w:rFonts w:ascii="Times New Roman" w:hAnsi="Times New Roman" w:cs="Times New Roman"/>
          <w:sz w:val="24"/>
          <w:szCs w:val="24"/>
        </w:rPr>
      </w:pPr>
      <w:r w:rsidRPr="00960604">
        <w:rPr>
          <w:rFonts w:ascii="Times New Roman" w:hAnsi="Times New Roman" w:cs="Times New Roman"/>
          <w:bCs/>
          <w:sz w:val="24"/>
          <w:szCs w:val="24"/>
        </w:rPr>
        <w:t xml:space="preserve">IMPORTANT NOTE: </w:t>
      </w:r>
      <w:r w:rsidRPr="00960604">
        <w:rPr>
          <w:rFonts w:ascii="Times New Roman" w:hAnsi="Times New Roman" w:cs="Times New Roman"/>
          <w:b/>
          <w:bCs/>
          <w:sz w:val="24"/>
          <w:szCs w:val="24"/>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br w:type="page"/>
      </w:r>
    </w:p>
    <w:p w:rsidR="00EA62F7" w:rsidRPr="00960604" w:rsidRDefault="00EA62F7" w:rsidP="00EA62F7">
      <w:pPr>
        <w:autoSpaceDE w:val="0"/>
        <w:autoSpaceDN w:val="0"/>
        <w:adjustRightInd w:val="0"/>
        <w:spacing w:after="0" w:line="240" w:lineRule="auto"/>
        <w:rPr>
          <w:rFonts w:ascii="Times New Roman" w:hAnsi="Times New Roman" w:cs="Times New Roman"/>
          <w:bCs/>
          <w:color w:val="000000"/>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r w:rsidRPr="00960604">
        <w:rPr>
          <w:rFonts w:ascii="Times New Roman" w:hAnsi="Times New Roman" w:cs="Times New Roman"/>
          <w:b/>
          <w:bCs/>
          <w:sz w:val="24"/>
          <w:szCs w:val="24"/>
        </w:rPr>
        <w:t>3)</w:t>
      </w:r>
      <w:r w:rsidRPr="00960604">
        <w:rPr>
          <w:rFonts w:ascii="Times New Roman" w:hAnsi="Times New Roman" w:cs="Times New Roman"/>
          <w:b/>
          <w:bCs/>
          <w:sz w:val="24"/>
          <w:szCs w:val="24"/>
        </w:rPr>
        <w:tab/>
      </w:r>
      <w:r w:rsidRPr="00960604">
        <w:rPr>
          <w:rFonts w:ascii="Times New Roman" w:hAnsi="Times New Roman" w:cs="Times New Roman"/>
          <w:b/>
          <w:bCs/>
          <w:sz w:val="24"/>
          <w:szCs w:val="24"/>
          <w:u w:val="single"/>
        </w:rPr>
        <w:t>SALIENT FEATURES OF THE TENDER</w:t>
      </w: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p>
    <w:p w:rsidR="00EA62F7" w:rsidRPr="00960604" w:rsidRDefault="00EA62F7" w:rsidP="00EA62F7">
      <w:pPr>
        <w:tabs>
          <w:tab w:val="left" w:pos="720"/>
        </w:tabs>
        <w:spacing w:after="0" w:line="240" w:lineRule="auto"/>
        <w:jc w:val="both"/>
        <w:rPr>
          <w:rFonts w:ascii="Times New Roman" w:hAnsi="Times New Roman" w:cs="Times New Roman"/>
          <w:b/>
          <w:bCs/>
          <w:sz w:val="24"/>
          <w:szCs w:val="24"/>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EA62F7" w:rsidRPr="00960604" w:rsidTr="008E21C3">
        <w:trPr>
          <w:trHeight w:val="437"/>
        </w:trPr>
        <w:tc>
          <w:tcPr>
            <w:tcW w:w="9138" w:type="dxa"/>
            <w:gridSpan w:val="3"/>
          </w:tcPr>
          <w:p w:rsidR="00EA62F7" w:rsidRPr="00960604" w:rsidRDefault="00EA62F7" w:rsidP="008E21C3">
            <w:pPr>
              <w:spacing w:after="0" w:line="240" w:lineRule="auto"/>
              <w:ind w:right="687"/>
              <w:rPr>
                <w:rFonts w:ascii="Times New Roman" w:hAnsi="Times New Roman" w:cs="Times New Roman"/>
                <w:color w:val="000000"/>
                <w:sz w:val="24"/>
                <w:szCs w:val="24"/>
              </w:rPr>
            </w:pPr>
            <w:r w:rsidRPr="00960604">
              <w:rPr>
                <w:rFonts w:ascii="Times New Roman" w:hAnsi="Times New Roman" w:cs="Times New Roman"/>
                <w:b/>
                <w:color w:val="000000"/>
                <w:sz w:val="24"/>
                <w:szCs w:val="24"/>
              </w:rPr>
              <w:t xml:space="preserve">Tender For </w:t>
            </w:r>
            <w:r w:rsidRPr="00960604">
              <w:rPr>
                <w:rFonts w:ascii="Times New Roman" w:hAnsi="Times New Roman" w:cs="Times New Roman"/>
                <w:b/>
                <w:sz w:val="24"/>
                <w:szCs w:val="24"/>
              </w:rPr>
              <w:t xml:space="preserve">procurement of </w:t>
            </w:r>
            <w:r>
              <w:rPr>
                <w:rFonts w:ascii="Times New Roman" w:hAnsi="Times New Roman" w:cs="Times New Roman"/>
                <w:b/>
                <w:sz w:val="24"/>
                <w:szCs w:val="24"/>
                <w:u w:val="single"/>
              </w:rPr>
              <w:t xml:space="preserve">Training Kit Bags </w:t>
            </w:r>
            <w:r w:rsidRPr="00960604">
              <w:rPr>
                <w:rFonts w:ascii="Times New Roman" w:hAnsi="Times New Roman" w:cs="Times New Roman"/>
                <w:b/>
                <w:sz w:val="24"/>
                <w:szCs w:val="24"/>
                <w:u w:val="single"/>
              </w:rPr>
              <w:t xml:space="preserve">under Annual Rate Contract. </w:t>
            </w:r>
          </w:p>
        </w:tc>
      </w:tr>
      <w:tr w:rsidR="00EA62F7" w:rsidRPr="00960604" w:rsidTr="008E21C3">
        <w:tblPrEx>
          <w:tblLook w:val="0000" w:firstRow="0" w:lastRow="0" w:firstColumn="0" w:lastColumn="0" w:noHBand="0" w:noVBand="0"/>
        </w:tblPrEx>
        <w:trPr>
          <w:trHeight w:val="2312"/>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1</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Tender inviting Authority , Designation and Address</w:t>
            </w:r>
          </w:p>
        </w:tc>
        <w:tc>
          <w:tcPr>
            <w:tcW w:w="5808" w:type="dxa"/>
          </w:tcPr>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The Registrar,</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National Institute of Plant Health Management,</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Rajendranagar</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HYDERABAD – 500 030. A.P.</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Phone No. 24015346/043/374</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Telefax No. 24015346</w:t>
            </w:r>
          </w:p>
          <w:p w:rsidR="00EA62F7" w:rsidRPr="00960604" w:rsidRDefault="00EA62F7" w:rsidP="008E21C3">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Email : </w:t>
            </w:r>
            <w:hyperlink r:id="rId14" w:history="1">
              <w:r w:rsidRPr="00960604">
                <w:rPr>
                  <w:rStyle w:val="Hyperlink"/>
                  <w:rFonts w:ascii="Times New Roman" w:hAnsi="Times New Roman" w:cs="Times New Roman"/>
                  <w:sz w:val="24"/>
                  <w:szCs w:val="24"/>
                </w:rPr>
                <w:t>niphm@nic.in</w:t>
              </w:r>
            </w:hyperlink>
            <w:r w:rsidRPr="00960604">
              <w:rPr>
                <w:rFonts w:ascii="Times New Roman" w:hAnsi="Times New Roman" w:cs="Times New Roman"/>
                <w:sz w:val="24"/>
                <w:szCs w:val="24"/>
              </w:rPr>
              <w:t xml:space="preserve">  ;  registrarniphm@nic.in</w:t>
            </w:r>
          </w:p>
          <w:p w:rsidR="00EA62F7" w:rsidRPr="00960604" w:rsidRDefault="00EA62F7" w:rsidP="008E21C3">
            <w:pPr>
              <w:spacing w:after="0" w:line="240" w:lineRule="auto"/>
              <w:rPr>
                <w:rStyle w:val="Hyperlink"/>
                <w:rFonts w:ascii="Times New Roman" w:hAnsi="Times New Roman" w:cs="Times New Roman"/>
                <w:sz w:val="24"/>
                <w:szCs w:val="24"/>
              </w:rPr>
            </w:pPr>
            <w:r w:rsidRPr="00960604">
              <w:rPr>
                <w:rFonts w:ascii="Times New Roman" w:hAnsi="Times New Roman" w:cs="Times New Roman"/>
                <w:sz w:val="24"/>
                <w:szCs w:val="24"/>
              </w:rPr>
              <w:t xml:space="preserve">Website : </w:t>
            </w:r>
            <w:hyperlink r:id="rId15" w:history="1">
              <w:r w:rsidRPr="00960604">
                <w:rPr>
                  <w:rStyle w:val="Hyperlink"/>
                  <w:rFonts w:ascii="Times New Roman" w:hAnsi="Times New Roman" w:cs="Times New Roman"/>
                  <w:sz w:val="24"/>
                  <w:szCs w:val="24"/>
                </w:rPr>
                <w:t>http://niphm.gov.in</w:t>
              </w:r>
            </w:hyperlink>
          </w:p>
          <w:p w:rsidR="00EA62F7" w:rsidRPr="00960604" w:rsidRDefault="00EA62F7" w:rsidP="008E21C3">
            <w:pPr>
              <w:spacing w:after="0" w:line="240" w:lineRule="auto"/>
              <w:rPr>
                <w:rFonts w:ascii="Times New Roman" w:hAnsi="Times New Roman" w:cs="Times New Roman"/>
                <w:sz w:val="24"/>
                <w:szCs w:val="24"/>
              </w:rPr>
            </w:pPr>
          </w:p>
        </w:tc>
      </w:tr>
      <w:tr w:rsidR="00EA62F7" w:rsidRPr="00960604" w:rsidTr="008E21C3">
        <w:tblPrEx>
          <w:tblLook w:val="0000" w:firstRow="0" w:lastRow="0" w:firstColumn="0" w:lastColumn="0" w:noHBand="0" w:noVBand="0"/>
        </w:tblPrEx>
        <w:trPr>
          <w:cantSplit/>
          <w:trHeight w:hRule="exact" w:val="696"/>
        </w:trPr>
        <w:tc>
          <w:tcPr>
            <w:tcW w:w="449" w:type="dxa"/>
            <w:vMerge w:val="restart"/>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2</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a)Name of the Work</w:t>
            </w:r>
          </w:p>
        </w:tc>
        <w:tc>
          <w:tcPr>
            <w:tcW w:w="5808" w:type="dxa"/>
          </w:tcPr>
          <w:p w:rsidR="00EA62F7" w:rsidRPr="00960604" w:rsidRDefault="00EA62F7" w:rsidP="008E21C3">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Supply of the following items at NIPHM:</w:t>
            </w:r>
          </w:p>
          <w:p w:rsidR="00EA62F7" w:rsidRPr="00960604" w:rsidRDefault="00EA62F7" w:rsidP="008E21C3">
            <w:pPr>
              <w:pStyle w:val="ListParagraph"/>
              <w:numPr>
                <w:ilvl w:val="0"/>
                <w:numId w:val="29"/>
              </w:numPr>
              <w:snapToGrid w:val="0"/>
              <w:jc w:val="both"/>
              <w:rPr>
                <w:rFonts w:ascii="Times New Roman" w:hAnsi="Times New Roman"/>
                <w:b/>
              </w:rPr>
            </w:pPr>
            <w:r>
              <w:rPr>
                <w:rFonts w:ascii="Times New Roman" w:hAnsi="Times New Roman"/>
                <w:b/>
              </w:rPr>
              <w:t xml:space="preserve">Training Kit Bags </w:t>
            </w:r>
          </w:p>
        </w:tc>
      </w:tr>
      <w:tr w:rsidR="00EA62F7" w:rsidRPr="00960604" w:rsidTr="008E21C3">
        <w:tblPrEx>
          <w:tblLook w:val="0000" w:firstRow="0" w:lastRow="0" w:firstColumn="0" w:lastColumn="0" w:noHBand="0" w:noVBand="0"/>
        </w:tblPrEx>
        <w:trPr>
          <w:cantSplit/>
          <w:trHeight w:hRule="exact" w:val="444"/>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b)Tender reference</w:t>
            </w:r>
          </w:p>
        </w:tc>
        <w:tc>
          <w:tcPr>
            <w:tcW w:w="5808" w:type="dxa"/>
          </w:tcPr>
          <w:p w:rsidR="00EA62F7" w:rsidRPr="00960604" w:rsidRDefault="00EA62F7" w:rsidP="008E21C3">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
                <w:bCs/>
                <w:sz w:val="24"/>
                <w:szCs w:val="24"/>
              </w:rPr>
              <w:t xml:space="preserve">F.No. </w:t>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EA62F7" w:rsidRPr="00960604" w:rsidRDefault="00EA62F7" w:rsidP="008E21C3">
            <w:pPr>
              <w:snapToGrid w:val="0"/>
              <w:spacing w:after="0" w:line="240" w:lineRule="auto"/>
              <w:rPr>
                <w:rFonts w:ascii="Times New Roman" w:hAnsi="Times New Roman" w:cs="Times New Roman"/>
                <w:b/>
                <w:bCs/>
                <w:sz w:val="24"/>
                <w:szCs w:val="24"/>
                <w:shd w:val="clear" w:color="auto" w:fill="00FFFF"/>
              </w:rPr>
            </w:pPr>
          </w:p>
        </w:tc>
      </w:tr>
      <w:tr w:rsidR="00EA62F7" w:rsidRPr="00960604" w:rsidTr="008E21C3">
        <w:tblPrEx>
          <w:tblLook w:val="0000" w:firstRow="0" w:lastRow="0" w:firstColumn="0" w:lastColumn="0" w:noHBand="0" w:noVBand="0"/>
        </w:tblPrEx>
        <w:trPr>
          <w:cantSplit/>
          <w:trHeight w:val="568"/>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vAlign w:val="center"/>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c)Place of contract</w:t>
            </w:r>
          </w:p>
        </w:tc>
        <w:tc>
          <w:tcPr>
            <w:tcW w:w="5808" w:type="dxa"/>
            <w:vAlign w:val="center"/>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NIPHM, Rajendranagar, Hyderabad – 500 030.  A.P.</w:t>
            </w:r>
          </w:p>
        </w:tc>
      </w:tr>
      <w:tr w:rsidR="00EA62F7" w:rsidRPr="00960604" w:rsidTr="008E21C3">
        <w:tblPrEx>
          <w:tblLook w:val="0000" w:firstRow="0" w:lastRow="0" w:firstColumn="0" w:lastColumn="0" w:noHBand="0" w:noVBand="0"/>
        </w:tblPrEx>
        <w:trPr>
          <w:cantSplit/>
          <w:trHeight w:val="2238"/>
        </w:trPr>
        <w:tc>
          <w:tcPr>
            <w:tcW w:w="449" w:type="dxa"/>
            <w:vMerge/>
          </w:tcPr>
          <w:p w:rsidR="00EA62F7" w:rsidRPr="00960604" w:rsidRDefault="00EA62F7" w:rsidP="008E21C3">
            <w:pPr>
              <w:spacing w:after="0" w:line="240" w:lineRule="auto"/>
              <w:rPr>
                <w:rFonts w:ascii="Times New Roman" w:hAnsi="Times New Roman" w:cs="Times New Roman"/>
                <w:sz w:val="24"/>
                <w:szCs w:val="24"/>
              </w:rPr>
            </w:pP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 Contract Period/validity       period  of Bids</w:t>
            </w:r>
          </w:p>
        </w:tc>
        <w:tc>
          <w:tcPr>
            <w:tcW w:w="5808"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 prices shall remain </w:t>
            </w:r>
            <w:r w:rsidRPr="00960604">
              <w:rPr>
                <w:rFonts w:ascii="Times New Roman" w:hAnsi="Times New Roman" w:cs="Times New Roman"/>
                <w:b/>
                <w:sz w:val="24"/>
                <w:szCs w:val="24"/>
              </w:rPr>
              <w:t>valid for a period of 90 days</w:t>
            </w:r>
            <w:r w:rsidRPr="00960604">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960604">
              <w:rPr>
                <w:rFonts w:ascii="Times New Roman" w:hAnsi="Times New Roman" w:cs="Times New Roman"/>
                <w:b/>
                <w:bCs/>
                <w:sz w:val="24"/>
                <w:szCs w:val="24"/>
              </w:rPr>
              <w:t>A bid valid for a shorter period may be rejected by the Purchaser as non-responsive</w:t>
            </w:r>
            <w:r w:rsidRPr="00960604">
              <w:rPr>
                <w:rFonts w:ascii="Times New Roman" w:hAnsi="Times New Roman" w:cs="Times New Roman"/>
                <w:sz w:val="24"/>
                <w:szCs w:val="24"/>
              </w:rPr>
              <w:t>.</w:t>
            </w:r>
          </w:p>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And the Purchaser reserves the right to increase/decrease the quantity of goods, originally specified in the Schedule of Requirements.</w:t>
            </w:r>
          </w:p>
        </w:tc>
      </w:tr>
      <w:tr w:rsidR="00EA62F7" w:rsidRPr="00960604" w:rsidTr="008E21C3">
        <w:tblPrEx>
          <w:tblLook w:val="0000" w:firstRow="0" w:lastRow="0" w:firstColumn="0" w:lastColumn="0" w:noHBand="0" w:noVBand="0"/>
        </w:tblPrEx>
        <w:trPr>
          <w:cantSplit/>
          <w:trHeight w:hRule="exact" w:val="875"/>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3</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Availability of </w:t>
            </w:r>
          </w:p>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w:t>
            </w:r>
          </w:p>
        </w:tc>
        <w:tc>
          <w:tcPr>
            <w:tcW w:w="5808" w:type="dxa"/>
          </w:tcPr>
          <w:p w:rsidR="00EA62F7" w:rsidRPr="00960604" w:rsidRDefault="00EA62F7" w:rsidP="008E21C3">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can be downloaded from </w:t>
            </w:r>
            <w:hyperlink r:id="rId16" w:history="1">
              <w:r w:rsidRPr="00960604">
                <w:rPr>
                  <w:rStyle w:val="Hyperlink"/>
                  <w:rFonts w:ascii="Times New Roman" w:hAnsi="Times New Roman" w:cs="Times New Roman"/>
                  <w:color w:val="auto"/>
                  <w:sz w:val="24"/>
                  <w:szCs w:val="24"/>
                </w:rPr>
                <w:t>http://niphm.gov.in</w:t>
              </w:r>
            </w:hyperlink>
            <w:r w:rsidRPr="00960604">
              <w:rPr>
                <w:rFonts w:ascii="Times New Roman" w:hAnsi="Times New Roman" w:cs="Times New Roman"/>
                <w:sz w:val="24"/>
                <w:szCs w:val="24"/>
              </w:rPr>
              <w:t xml:space="preserve"> Website free of cost.</w:t>
            </w:r>
          </w:p>
        </w:tc>
      </w:tr>
      <w:tr w:rsidR="00EA62F7" w:rsidRPr="00960604" w:rsidTr="008E21C3">
        <w:tblPrEx>
          <w:tblLook w:val="0000" w:firstRow="0" w:lastRow="0" w:firstColumn="0" w:lastColumn="0" w:noHBand="0" w:noVBand="0"/>
        </w:tblPrEx>
        <w:trPr>
          <w:trHeight w:val="658"/>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4</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Earnest Money Deposit(EMD)</w:t>
            </w:r>
          </w:p>
        </w:tc>
        <w:tc>
          <w:tcPr>
            <w:tcW w:w="5808" w:type="dxa"/>
          </w:tcPr>
          <w:p w:rsidR="00EA62F7" w:rsidRPr="00960604" w:rsidRDefault="00EA62F7" w:rsidP="008E21C3">
            <w:pPr>
              <w:pStyle w:val="Heading1"/>
              <w:tabs>
                <w:tab w:val="clear" w:pos="0"/>
                <w:tab w:val="left" w:pos="60"/>
              </w:tabs>
              <w:jc w:val="both"/>
              <w:rPr>
                <w:rFonts w:ascii="Times New Roman" w:hAnsi="Times New Roman"/>
                <w:szCs w:val="24"/>
              </w:rPr>
            </w:pPr>
            <w:r w:rsidRPr="00960604">
              <w:rPr>
                <w:rFonts w:ascii="Times New Roman" w:hAnsi="Times New Roman"/>
                <w:szCs w:val="24"/>
              </w:rPr>
              <w:t xml:space="preserve">Bidders are exempted from Earnest Money Deposit. </w:t>
            </w:r>
          </w:p>
        </w:tc>
      </w:tr>
      <w:tr w:rsidR="00EA62F7" w:rsidRPr="00960604" w:rsidTr="008E21C3">
        <w:tblPrEx>
          <w:tblLook w:val="0000" w:firstRow="0" w:lastRow="0" w:firstColumn="0" w:lastColumn="0" w:noHBand="0" w:noVBand="0"/>
        </w:tblPrEx>
        <w:trPr>
          <w:trHeight w:val="658"/>
        </w:trPr>
        <w:tc>
          <w:tcPr>
            <w:tcW w:w="449" w:type="dxa"/>
          </w:tcPr>
          <w:p w:rsidR="00EA62F7" w:rsidRPr="00410AFA" w:rsidRDefault="00EA62F7" w:rsidP="008E21C3">
            <w:pPr>
              <w:snapToGrid w:val="0"/>
              <w:spacing w:after="0" w:line="240" w:lineRule="auto"/>
              <w:rPr>
                <w:rFonts w:ascii="Times New Roman" w:hAnsi="Times New Roman" w:cs="Times New Roman"/>
                <w:bCs/>
                <w:color w:val="FF0000"/>
                <w:sz w:val="24"/>
                <w:szCs w:val="24"/>
              </w:rPr>
            </w:pPr>
            <w:r w:rsidRPr="00410AFA">
              <w:rPr>
                <w:rFonts w:ascii="Times New Roman" w:hAnsi="Times New Roman" w:cs="Times New Roman"/>
                <w:bCs/>
                <w:color w:val="FF0000"/>
                <w:sz w:val="24"/>
                <w:szCs w:val="24"/>
              </w:rPr>
              <w:t>5</w:t>
            </w:r>
          </w:p>
        </w:tc>
        <w:tc>
          <w:tcPr>
            <w:tcW w:w="2881" w:type="dxa"/>
          </w:tcPr>
          <w:p w:rsidR="00EA62F7" w:rsidRPr="00960604" w:rsidRDefault="00EA62F7" w:rsidP="008E21C3">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Due Date, Time and Place of Submission of Tender</w:t>
            </w:r>
          </w:p>
        </w:tc>
        <w:tc>
          <w:tcPr>
            <w:tcW w:w="5808" w:type="dxa"/>
          </w:tcPr>
          <w:p w:rsidR="00EA62F7" w:rsidRPr="00960604" w:rsidRDefault="00EA62F7" w:rsidP="00536D68">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Up to </w:t>
            </w:r>
            <w:r>
              <w:rPr>
                <w:rFonts w:ascii="Times New Roman" w:hAnsi="Times New Roman" w:cs="Times New Roman"/>
                <w:b/>
                <w:bCs/>
                <w:sz w:val="24"/>
                <w:szCs w:val="24"/>
              </w:rPr>
              <w:t>15.00</w:t>
            </w:r>
            <w:r w:rsidRPr="00960604">
              <w:rPr>
                <w:rFonts w:ascii="Times New Roman" w:hAnsi="Times New Roman" w:cs="Times New Roman"/>
                <w:b/>
                <w:bCs/>
                <w:sz w:val="24"/>
                <w:szCs w:val="24"/>
              </w:rPr>
              <w:t>hrs  on</w:t>
            </w:r>
            <w:r w:rsidR="00536D68">
              <w:rPr>
                <w:rFonts w:ascii="Times New Roman" w:hAnsi="Times New Roman" w:cs="Times New Roman"/>
                <w:b/>
                <w:bCs/>
                <w:sz w:val="24"/>
                <w:szCs w:val="24"/>
              </w:rPr>
              <w:t xml:space="preserve"> 18.03.</w:t>
            </w:r>
            <w:r w:rsidRPr="00960604">
              <w:rPr>
                <w:rFonts w:ascii="Times New Roman" w:hAnsi="Times New Roman" w:cs="Times New Roman"/>
                <w:b/>
                <w:bCs/>
                <w:sz w:val="24"/>
                <w:szCs w:val="24"/>
              </w:rPr>
              <w:t>201</w:t>
            </w:r>
            <w:r>
              <w:rPr>
                <w:rFonts w:ascii="Times New Roman" w:hAnsi="Times New Roman" w:cs="Times New Roman"/>
                <w:b/>
                <w:bCs/>
                <w:sz w:val="24"/>
                <w:szCs w:val="24"/>
              </w:rPr>
              <w:t>5</w:t>
            </w:r>
            <w:r w:rsidRPr="00960604">
              <w:rPr>
                <w:rFonts w:ascii="Times New Roman" w:hAnsi="Times New Roman" w:cs="Times New Roman"/>
                <w:b/>
                <w:bCs/>
                <w:sz w:val="24"/>
                <w:szCs w:val="24"/>
              </w:rPr>
              <w:t xml:space="preserve"> </w:t>
            </w:r>
            <w:r w:rsidRPr="00960604">
              <w:rPr>
                <w:rFonts w:ascii="Times New Roman" w:hAnsi="Times New Roman" w:cs="Times New Roman"/>
                <w:bCs/>
                <w:sz w:val="24"/>
                <w:szCs w:val="24"/>
              </w:rPr>
              <w:t>at the address mentioned in (1)</w:t>
            </w:r>
          </w:p>
        </w:tc>
      </w:tr>
      <w:tr w:rsidR="00EA62F7" w:rsidRPr="00960604" w:rsidTr="008E21C3">
        <w:tblPrEx>
          <w:tblLook w:val="0000" w:firstRow="0" w:lastRow="0" w:firstColumn="0" w:lastColumn="0" w:noHBand="0" w:noVBand="0"/>
        </w:tblPrEx>
        <w:trPr>
          <w:trHeight w:val="810"/>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881" w:type="dxa"/>
          </w:tcPr>
          <w:p w:rsidR="00EA62F7" w:rsidRPr="00960604" w:rsidRDefault="00EA62F7" w:rsidP="008E21C3">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Date, Time and Place of  Opening of Bidder’s Profile-A</w:t>
            </w:r>
          </w:p>
        </w:tc>
        <w:tc>
          <w:tcPr>
            <w:tcW w:w="5808" w:type="dxa"/>
          </w:tcPr>
          <w:p w:rsidR="00EA62F7" w:rsidRPr="00960604" w:rsidRDefault="00EA62F7" w:rsidP="00536D68">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On</w:t>
            </w:r>
            <w:r w:rsidR="00536D68">
              <w:rPr>
                <w:rFonts w:ascii="Times New Roman" w:hAnsi="Times New Roman" w:cs="Times New Roman"/>
                <w:b/>
                <w:bCs/>
                <w:sz w:val="24"/>
                <w:szCs w:val="24"/>
              </w:rPr>
              <w:t xml:space="preserve"> 18.03.</w:t>
            </w:r>
            <w:r>
              <w:rPr>
                <w:rFonts w:ascii="Times New Roman" w:hAnsi="Times New Roman" w:cs="Times New Roman"/>
                <w:b/>
                <w:bCs/>
                <w:sz w:val="24"/>
                <w:szCs w:val="24"/>
              </w:rPr>
              <w:t>2015</w:t>
            </w:r>
            <w:r w:rsidRPr="00960604">
              <w:rPr>
                <w:rFonts w:ascii="Times New Roman" w:hAnsi="Times New Roman" w:cs="Times New Roman"/>
                <w:b/>
                <w:bCs/>
                <w:sz w:val="24"/>
                <w:szCs w:val="24"/>
              </w:rPr>
              <w:t xml:space="preserve"> at </w:t>
            </w:r>
            <w:r>
              <w:rPr>
                <w:rFonts w:ascii="Times New Roman" w:hAnsi="Times New Roman" w:cs="Times New Roman"/>
                <w:b/>
                <w:bCs/>
                <w:sz w:val="24"/>
                <w:szCs w:val="24"/>
              </w:rPr>
              <w:t>16.00</w:t>
            </w:r>
            <w:r w:rsidRPr="00960604">
              <w:rPr>
                <w:rFonts w:ascii="Times New Roman" w:hAnsi="Times New Roman" w:cs="Times New Roman"/>
                <w:b/>
                <w:bCs/>
                <w:sz w:val="24"/>
                <w:szCs w:val="24"/>
              </w:rPr>
              <w:t>hrs</w:t>
            </w:r>
            <w:r w:rsidRPr="00960604">
              <w:rPr>
                <w:rFonts w:ascii="Times New Roman" w:hAnsi="Times New Roman" w:cs="Times New Roman"/>
                <w:bCs/>
                <w:sz w:val="24"/>
                <w:szCs w:val="24"/>
              </w:rPr>
              <w:t xml:space="preserve"> at the address mentioned in (1)</w:t>
            </w:r>
          </w:p>
        </w:tc>
      </w:tr>
      <w:tr w:rsidR="00EA62F7" w:rsidRPr="00960604" w:rsidTr="008E21C3">
        <w:tblPrEx>
          <w:tblLook w:val="0000" w:firstRow="0" w:lastRow="0" w:firstColumn="0" w:lastColumn="0" w:noHBand="0" w:noVBand="0"/>
        </w:tblPrEx>
        <w:trPr>
          <w:cantSplit/>
          <w:trHeight w:hRule="exact" w:val="3630"/>
        </w:trPr>
        <w:tc>
          <w:tcPr>
            <w:tcW w:w="449" w:type="dxa"/>
          </w:tcPr>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7</w:t>
            </w: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p w:rsidR="00EA62F7" w:rsidRPr="00960604" w:rsidRDefault="00EA62F7" w:rsidP="008E21C3">
            <w:pPr>
              <w:snapToGrid w:val="0"/>
              <w:spacing w:after="0" w:line="240" w:lineRule="auto"/>
              <w:rPr>
                <w:rFonts w:ascii="Times New Roman" w:hAnsi="Times New Roman" w:cs="Times New Roman"/>
                <w:bCs/>
                <w:sz w:val="24"/>
                <w:szCs w:val="24"/>
              </w:rPr>
            </w:pPr>
          </w:p>
        </w:tc>
        <w:tc>
          <w:tcPr>
            <w:tcW w:w="8689" w:type="dxa"/>
            <w:gridSpan w:val="2"/>
          </w:tcPr>
          <w:p w:rsidR="00EA62F7" w:rsidRPr="00B93618" w:rsidRDefault="00EA62F7" w:rsidP="008E21C3">
            <w:pPr>
              <w:snapToGrid w:val="0"/>
              <w:spacing w:after="0" w:line="240" w:lineRule="auto"/>
              <w:rPr>
                <w:rFonts w:ascii="Times New Roman" w:hAnsi="Times New Roman" w:cs="Times New Roman"/>
                <w:b/>
                <w:bCs/>
                <w:sz w:val="14"/>
                <w:szCs w:val="14"/>
              </w:rPr>
            </w:pPr>
          </w:p>
          <w:p w:rsidR="00EA62F7" w:rsidRPr="00960604" w:rsidRDefault="00EA62F7" w:rsidP="008E21C3">
            <w:pPr>
              <w:snapToGrid w:val="0"/>
              <w:spacing w:after="0" w:line="240" w:lineRule="auto"/>
              <w:rPr>
                <w:rFonts w:ascii="Times New Roman" w:hAnsi="Times New Roman" w:cs="Times New Roman"/>
                <w:b/>
                <w:bCs/>
                <w:sz w:val="24"/>
                <w:szCs w:val="24"/>
              </w:rPr>
            </w:pPr>
            <w:r w:rsidRPr="00960604">
              <w:rPr>
                <w:rFonts w:ascii="Times New Roman" w:hAnsi="Times New Roman" w:cs="Times New Roman"/>
                <w:b/>
                <w:bCs/>
                <w:sz w:val="24"/>
                <w:szCs w:val="24"/>
              </w:rPr>
              <w:t>Other important criteria specified by the Tender Inviting Authority:</w:t>
            </w:r>
          </w:p>
          <w:p w:rsidR="00EA62F7" w:rsidRPr="00960604" w:rsidRDefault="00EA62F7" w:rsidP="008E21C3">
            <w:pPr>
              <w:snapToGrid w:val="0"/>
              <w:spacing w:after="0" w:line="240" w:lineRule="auto"/>
              <w:rPr>
                <w:rFonts w:ascii="Times New Roman" w:hAnsi="Times New Roman" w:cs="Times New Roman"/>
                <w:b/>
                <w:bCs/>
                <w:sz w:val="24"/>
                <w:szCs w:val="24"/>
              </w:rPr>
            </w:pPr>
          </w:p>
          <w:p w:rsidR="00EA62F7" w:rsidRPr="00960604" w:rsidRDefault="00EA62F7" w:rsidP="008E21C3">
            <w:pPr>
              <w:pStyle w:val="Hangingindent"/>
              <w:numPr>
                <w:ilvl w:val="0"/>
                <w:numId w:val="22"/>
              </w:numPr>
              <w:snapToGrid w:val="0"/>
              <w:rPr>
                <w:rFonts w:ascii="Times New Roman" w:hAnsi="Times New Roman"/>
                <w:b/>
                <w:bCs/>
                <w:szCs w:val="24"/>
              </w:rPr>
            </w:pPr>
            <w:r w:rsidRPr="00960604">
              <w:rPr>
                <w:rFonts w:ascii="Times New Roman" w:hAnsi="Times New Roman"/>
                <w:b/>
                <w:bCs/>
                <w:szCs w:val="24"/>
              </w:rPr>
              <w:t>Eligibility Criteria :</w:t>
            </w:r>
          </w:p>
          <w:p w:rsidR="00EA62F7" w:rsidRDefault="00EA62F7" w:rsidP="008E21C3">
            <w:pPr>
              <w:pStyle w:val="Default"/>
              <w:numPr>
                <w:ilvl w:val="1"/>
                <w:numId w:val="21"/>
              </w:numPr>
              <w:ind w:right="-2"/>
              <w:jc w:val="both"/>
              <w:rPr>
                <w:rFonts w:ascii="Times New Roman" w:hAnsi="Times New Roman" w:cs="Times New Roman"/>
              </w:rPr>
            </w:pPr>
            <w:r w:rsidRPr="00960604">
              <w:rPr>
                <w:rFonts w:ascii="Times New Roman" w:hAnsi="Times New Roman" w:cs="Times New Roman"/>
              </w:rPr>
              <w:t xml:space="preserve">The bidder should have at least 3 years similar work experience as on </w:t>
            </w:r>
            <w:r>
              <w:rPr>
                <w:rFonts w:ascii="Times New Roman" w:hAnsi="Times New Roman" w:cs="Times New Roman"/>
              </w:rPr>
              <w:t>the last date of bid submission</w:t>
            </w:r>
            <w:r w:rsidRPr="00960604">
              <w:rPr>
                <w:rFonts w:ascii="Times New Roman" w:hAnsi="Times New Roman" w:cs="Times New Roman"/>
              </w:rPr>
              <w:t xml:space="preserve">.  </w:t>
            </w:r>
          </w:p>
          <w:p w:rsidR="00EA62F7"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cs="Times New Roman"/>
              </w:rPr>
              <w:t>The Annual Gross turnover of the firm sho</w:t>
            </w:r>
            <w:r>
              <w:rPr>
                <w:rFonts w:ascii="Times New Roman" w:hAnsi="Times New Roman" w:cs="Times New Roman"/>
              </w:rPr>
              <w:t xml:space="preserve">uld be more than Rs.15.00 Lakhs </w:t>
            </w:r>
            <w:r w:rsidRPr="006A23C8">
              <w:rPr>
                <w:rFonts w:ascii="Times New Roman" w:hAnsi="Times New Roman" w:cs="Times New Roman"/>
              </w:rPr>
              <w:t>at least for one year during last three years. Turnover not applicable to Registered Supplier with NIPHM/DGS&amp;D/CRIDA (ICAR), Hyderabad.</w:t>
            </w:r>
          </w:p>
          <w:p w:rsidR="00EA62F7" w:rsidRPr="006A23C8"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an Income Tax assesse &amp;registered under Income Tax Act.</w:t>
            </w:r>
          </w:p>
          <w:p w:rsidR="00EA62F7" w:rsidRPr="006A23C8" w:rsidRDefault="00EA62F7" w:rsidP="008E21C3">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registered under VAT/CST</w:t>
            </w:r>
            <w:r>
              <w:rPr>
                <w:rFonts w:ascii="Times New Roman" w:hAnsi="Times New Roman"/>
                <w:bCs/>
              </w:rPr>
              <w:t>/TOT</w:t>
            </w:r>
            <w:r w:rsidRPr="006A23C8">
              <w:rPr>
                <w:rFonts w:ascii="Times New Roman" w:hAnsi="Times New Roman"/>
                <w:b/>
              </w:rPr>
              <w:t>.</w:t>
            </w:r>
          </w:p>
        </w:tc>
      </w:tr>
    </w:tbl>
    <w:p w:rsidR="00EA62F7" w:rsidRPr="00B93618" w:rsidRDefault="00EA62F7" w:rsidP="00EA62F7">
      <w:pPr>
        <w:pStyle w:val="StyleHeading2NotBoldBlackUnderlineCentered"/>
        <w:numPr>
          <w:ilvl w:val="0"/>
          <w:numId w:val="0"/>
        </w:numPr>
        <w:jc w:val="both"/>
        <w:rPr>
          <w:rFonts w:ascii="Times New Roman" w:hAnsi="Times New Roman"/>
          <w:sz w:val="14"/>
          <w:szCs w:val="14"/>
          <w:u w:val="none"/>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r w:rsidRPr="00960604">
        <w:rPr>
          <w:rFonts w:ascii="Times New Roman" w:hAnsi="Times New Roman"/>
          <w:sz w:val="24"/>
          <w:szCs w:val="24"/>
          <w:u w:val="none"/>
        </w:rPr>
        <w:t xml:space="preserve">4. </w:t>
      </w:r>
      <w:r w:rsidRPr="00960604">
        <w:rPr>
          <w:rFonts w:ascii="Times New Roman" w:hAnsi="Times New Roman"/>
          <w:sz w:val="24"/>
          <w:szCs w:val="24"/>
          <w:u w:val="none"/>
        </w:rPr>
        <w:tab/>
      </w:r>
      <w:r w:rsidRPr="00960604">
        <w:rPr>
          <w:rFonts w:ascii="Times New Roman" w:hAnsi="Times New Roman"/>
          <w:sz w:val="24"/>
          <w:szCs w:val="24"/>
        </w:rPr>
        <w:t>GENERAL INSTRUCTIONS:</w:t>
      </w:r>
    </w:p>
    <w:p w:rsidR="00EA62F7" w:rsidRPr="00960604" w:rsidRDefault="00EA62F7" w:rsidP="00EA62F7">
      <w:pPr>
        <w:pStyle w:val="StyleHeading2NotBoldBlackUnderlineCentered"/>
        <w:numPr>
          <w:ilvl w:val="0"/>
          <w:numId w:val="0"/>
        </w:numPr>
        <w:ind w:left="90"/>
        <w:jc w:val="left"/>
        <w:rPr>
          <w:rFonts w:ascii="Times New Roman" w:hAnsi="Times New Roman"/>
          <w:sz w:val="24"/>
          <w:szCs w:val="24"/>
        </w:rPr>
      </w:pPr>
    </w:p>
    <w:p w:rsidR="00EA62F7" w:rsidRDefault="00EA62F7" w:rsidP="00EA62F7">
      <w:pPr>
        <w:pStyle w:val="ListParagraph"/>
        <w:numPr>
          <w:ilvl w:val="1"/>
          <w:numId w:val="18"/>
        </w:numPr>
        <w:autoSpaceDE w:val="0"/>
        <w:jc w:val="both"/>
        <w:rPr>
          <w:rFonts w:ascii="Times New Roman" w:hAnsi="Times New Roman"/>
        </w:rPr>
      </w:pPr>
      <w:r w:rsidRPr="00057506">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057506">
        <w:rPr>
          <w:rFonts w:ascii="Times New Roman" w:hAnsi="Times New Roman"/>
          <w:b/>
        </w:rPr>
        <w:t>Tenders received after due date and time shall be rejected</w:t>
      </w:r>
      <w:r w:rsidRPr="00057506">
        <w:rPr>
          <w:rFonts w:ascii="Times New Roman" w:hAnsi="Times New Roman"/>
        </w:rPr>
        <w:t>.</w:t>
      </w:r>
    </w:p>
    <w:p w:rsidR="00EA62F7" w:rsidRPr="006D0425" w:rsidRDefault="00EA62F7" w:rsidP="00EA62F7">
      <w:pPr>
        <w:pStyle w:val="ListParagraph"/>
        <w:numPr>
          <w:ilvl w:val="1"/>
          <w:numId w:val="18"/>
        </w:numPr>
        <w:autoSpaceDE w:val="0"/>
        <w:jc w:val="both"/>
        <w:rPr>
          <w:rFonts w:ascii="Times New Roman" w:hAnsi="Times New Roman"/>
        </w:rPr>
      </w:pPr>
      <w:r w:rsidRPr="006D0425">
        <w:rPr>
          <w:rFonts w:ascii="Times New Roman" w:hAnsi="Times New Roman"/>
        </w:rPr>
        <w:t xml:space="preserve">Bidders should provide sample bag as per above specifications under a delivery </w:t>
      </w:r>
      <w:proofErr w:type="spellStart"/>
      <w:r w:rsidRPr="006D0425">
        <w:rPr>
          <w:rFonts w:ascii="Times New Roman" w:hAnsi="Times New Roman"/>
        </w:rPr>
        <w:t>challan</w:t>
      </w:r>
      <w:proofErr w:type="spellEnd"/>
      <w:r w:rsidRPr="006D0425">
        <w:rPr>
          <w:rFonts w:ascii="Times New Roman" w:hAnsi="Times New Roman"/>
        </w:rPr>
        <w:t xml:space="preserve"> along with the Technical bid. </w:t>
      </w:r>
      <w:r>
        <w:rPr>
          <w:rFonts w:ascii="Times New Roman" w:hAnsi="Times New Roman"/>
        </w:rPr>
        <w:t>The sample bag of successful bidder will be kept till the total supplies are completed. The unsuccessful bidders are required to collect their sample bags within 15 days of intimation from NIPHM.</w:t>
      </w:r>
    </w:p>
    <w:p w:rsidR="00EA62F7" w:rsidRPr="00B93618" w:rsidRDefault="00EA62F7" w:rsidP="00EA62F7">
      <w:pPr>
        <w:pStyle w:val="ListParagraph"/>
        <w:autoSpaceDE w:val="0"/>
        <w:jc w:val="both"/>
        <w:rPr>
          <w:rFonts w:ascii="Times New Roman" w:hAnsi="Times New Roman"/>
          <w:sz w:val="6"/>
          <w:szCs w:val="6"/>
        </w:rPr>
      </w:pPr>
    </w:p>
    <w:p w:rsidR="00EA62F7" w:rsidRPr="00960604" w:rsidRDefault="00EA62F7" w:rsidP="00EA62F7">
      <w:pPr>
        <w:numPr>
          <w:ilvl w:val="1"/>
          <w:numId w:val="18"/>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Clarifications in the Tender</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 prospective Bidder requiring any clarification regarding the Tender may address the Tender Inviting Authority by letter or by Fax up to 48 hrs prior to the last </w:t>
      </w:r>
      <w:proofErr w:type="gramStart"/>
      <w:r w:rsidRPr="00960604">
        <w:rPr>
          <w:rFonts w:ascii="Times New Roman" w:hAnsi="Times New Roman" w:cs="Times New Roman"/>
          <w:color w:val="000000"/>
          <w:sz w:val="24"/>
          <w:szCs w:val="24"/>
        </w:rPr>
        <w:t>date.</w:t>
      </w:r>
      <w:proofErr w:type="gramEnd"/>
      <w:r w:rsidRPr="00960604">
        <w:rPr>
          <w:rFonts w:ascii="Times New Roman" w:hAnsi="Times New Roman" w:cs="Times New Roman"/>
          <w:color w:val="000000"/>
          <w:sz w:val="24"/>
          <w:szCs w:val="24"/>
        </w:rPr>
        <w:t xml:space="preserve"> NIPHM will respond in writing to any request for clarification in the Tender. </w:t>
      </w:r>
    </w:p>
    <w:p w:rsidR="00EA62F7" w:rsidRPr="00960604" w:rsidRDefault="00EA62F7" w:rsidP="00EA62F7">
      <w:pPr>
        <w:suppressAutoHyphens/>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responses to the clarifications will also  be notified on NIPHM’s website </w:t>
      </w:r>
      <w:hyperlink r:id="rId17" w:history="1">
        <w:r w:rsidRPr="00960604">
          <w:rPr>
            <w:rStyle w:val="Hyperlink"/>
            <w:rFonts w:ascii="Times New Roman" w:hAnsi="Times New Roman" w:cs="Times New Roman"/>
            <w:color w:val="000000"/>
            <w:sz w:val="24"/>
            <w:szCs w:val="24"/>
          </w:rPr>
          <w:t>http://niphm.gov.in</w:t>
        </w:r>
      </w:hyperlink>
    </w:p>
    <w:p w:rsidR="00EA62F7" w:rsidRPr="00960604" w:rsidRDefault="00EA62F7" w:rsidP="00EA62F7">
      <w:pPr>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4.3</w:t>
      </w:r>
      <w:r w:rsidRPr="00960604">
        <w:rPr>
          <w:rFonts w:ascii="Times New Roman" w:hAnsi="Times New Roman" w:cs="Times New Roman"/>
          <w:b/>
          <w:bCs/>
          <w:color w:val="000000"/>
          <w:sz w:val="24"/>
          <w:szCs w:val="24"/>
        </w:rPr>
        <w:tab/>
        <w:t>Amendments to the Tender</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may amend the Tender Conditions up to </w:t>
      </w:r>
      <w:r w:rsidR="00536D68">
        <w:rPr>
          <w:rFonts w:ascii="Times New Roman" w:hAnsi="Times New Roman" w:cs="Times New Roman"/>
          <w:color w:val="000000"/>
          <w:sz w:val="24"/>
          <w:szCs w:val="24"/>
        </w:rPr>
        <w:t>5</w:t>
      </w:r>
      <w:r w:rsidRPr="00960604">
        <w:rPr>
          <w:rFonts w:ascii="Times New Roman" w:hAnsi="Times New Roman" w:cs="Times New Roman"/>
          <w:color w:val="000000"/>
          <w:sz w:val="24"/>
          <w:szCs w:val="24"/>
        </w:rPr>
        <w:t xml:space="preserve"> days prior to the time fixed for receipt of the Tender. </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Amendment to the tender, in response to clarifications sought by prospective Bidders, is solely at the discretion of NIPHM. Such amendments will be notified on NIPHM’s website. </w:t>
      </w:r>
    </w:p>
    <w:p w:rsidR="00EA62F7" w:rsidRPr="00960604" w:rsidRDefault="00EA62F7" w:rsidP="00EA62F7">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at its discretion, may or may not extend the due date and time for the submission of bids on account of amendments. Extension of time, if any, will be notified on NIPHM’s website.</w:t>
      </w:r>
    </w:p>
    <w:p w:rsidR="00EA62F7" w:rsidRPr="00960604" w:rsidRDefault="00EA62F7" w:rsidP="00EA62F7">
      <w:pPr>
        <w:numPr>
          <w:ilvl w:val="0"/>
          <w:numId w:val="17"/>
        </w:numPr>
        <w:suppressAutoHyphens/>
        <w:autoSpaceDE w:val="0"/>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All the Bidders are advised to periodically browse NIPHM website </w:t>
      </w:r>
      <w:hyperlink r:id="rId18" w:history="1">
        <w:r w:rsidRPr="00960604">
          <w:rPr>
            <w:rStyle w:val="Hyperlink"/>
            <w:rFonts w:ascii="Times New Roman" w:hAnsi="Times New Roman" w:cs="Times New Roman"/>
            <w:color w:val="000000"/>
            <w:sz w:val="24"/>
            <w:szCs w:val="24"/>
          </w:rPr>
          <w:t>http://niphm.gov.in</w:t>
        </w:r>
      </w:hyperlink>
      <w:r w:rsidRPr="00960604">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EA62F7" w:rsidRPr="00960604" w:rsidRDefault="00EA62F7" w:rsidP="00EA62F7">
      <w:pPr>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 xml:space="preserve">4.4 The tender should be addressed to </w:t>
      </w:r>
    </w:p>
    <w:p w:rsidR="00EA62F7" w:rsidRPr="00B93618" w:rsidRDefault="00EA62F7" w:rsidP="00EA62F7">
      <w:pPr>
        <w:snapToGrid w:val="0"/>
        <w:spacing w:after="0" w:line="240" w:lineRule="auto"/>
        <w:jc w:val="both"/>
        <w:rPr>
          <w:rFonts w:ascii="Times New Roman" w:hAnsi="Times New Roman" w:cs="Times New Roman"/>
          <w:b/>
          <w:sz w:val="14"/>
          <w:szCs w:val="14"/>
        </w:rPr>
      </w:pP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The Registrar,</w:t>
      </w: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National Institute of Plant Health Management,</w:t>
      </w:r>
    </w:p>
    <w:p w:rsidR="00EA62F7" w:rsidRPr="00960604" w:rsidRDefault="00EA62F7" w:rsidP="00EA62F7">
      <w:pPr>
        <w:tabs>
          <w:tab w:val="left" w:pos="450"/>
        </w:tabs>
        <w:spacing w:after="0" w:line="240" w:lineRule="auto"/>
        <w:jc w:val="both"/>
        <w:rPr>
          <w:rFonts w:ascii="Times New Roman" w:hAnsi="Times New Roman" w:cs="Times New Roman"/>
          <w:sz w:val="24"/>
          <w:szCs w:val="24"/>
          <w:u w:val="single"/>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 xml:space="preserve">Rajendranagar, </w:t>
      </w:r>
      <w:r w:rsidRPr="00960604">
        <w:rPr>
          <w:rFonts w:ascii="Times New Roman" w:hAnsi="Times New Roman" w:cs="Times New Roman"/>
          <w:b/>
          <w:sz w:val="24"/>
          <w:szCs w:val="24"/>
          <w:u w:val="single"/>
        </w:rPr>
        <w:t xml:space="preserve">HYDERABAD – </w:t>
      </w:r>
      <w:proofErr w:type="gramStart"/>
      <w:r w:rsidRPr="00960604">
        <w:rPr>
          <w:rFonts w:ascii="Times New Roman" w:hAnsi="Times New Roman" w:cs="Times New Roman"/>
          <w:b/>
          <w:sz w:val="24"/>
          <w:szCs w:val="24"/>
          <w:u w:val="single"/>
        </w:rPr>
        <w:t>500 030.A.P</w:t>
      </w:r>
      <w:proofErr w:type="gramEnd"/>
      <w:r w:rsidRPr="00960604">
        <w:rPr>
          <w:rFonts w:ascii="Times New Roman" w:hAnsi="Times New Roman" w:cs="Times New Roman"/>
          <w:sz w:val="24"/>
          <w:szCs w:val="24"/>
          <w:u w:val="single"/>
        </w:rPr>
        <w:t>.</w:t>
      </w:r>
    </w:p>
    <w:p w:rsidR="00EA62F7" w:rsidRPr="00960604" w:rsidRDefault="00EA62F7" w:rsidP="00EA62F7">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Phone No. 24015346/043/374   Tele Fax No. 24015346</w:t>
      </w:r>
    </w:p>
    <w:p w:rsidR="00EA62F7" w:rsidRPr="00960604" w:rsidRDefault="00EA62F7" w:rsidP="00EA62F7">
      <w:pPr>
        <w:spacing w:after="0" w:line="240" w:lineRule="auto"/>
        <w:ind w:left="1440"/>
        <w:rPr>
          <w:rFonts w:ascii="Times New Roman" w:hAnsi="Times New Roman" w:cs="Times New Roman"/>
          <w:sz w:val="24"/>
          <w:szCs w:val="24"/>
        </w:rPr>
      </w:pPr>
      <w:proofErr w:type="gramStart"/>
      <w:r w:rsidRPr="00960604">
        <w:rPr>
          <w:rFonts w:ascii="Times New Roman" w:hAnsi="Times New Roman" w:cs="Times New Roman"/>
          <w:sz w:val="24"/>
          <w:szCs w:val="24"/>
        </w:rPr>
        <w:t>Email :</w:t>
      </w:r>
      <w:proofErr w:type="gramEnd"/>
      <w:r w:rsidR="00EA72BE">
        <w:fldChar w:fldCharType="begin"/>
      </w:r>
      <w:r w:rsidR="003824FE">
        <w:instrText>HYPERLINK "mailto:niphm@nic.in"</w:instrText>
      </w:r>
      <w:r w:rsidR="00EA72BE">
        <w:fldChar w:fldCharType="separate"/>
      </w:r>
      <w:r w:rsidRPr="00960604">
        <w:rPr>
          <w:rStyle w:val="Hyperlink"/>
          <w:rFonts w:ascii="Times New Roman" w:hAnsi="Times New Roman" w:cs="Times New Roman"/>
          <w:sz w:val="24"/>
          <w:szCs w:val="24"/>
        </w:rPr>
        <w:t>niphm@nic.in</w:t>
      </w:r>
      <w:r w:rsidR="00EA72BE">
        <w:fldChar w:fldCharType="end"/>
      </w:r>
      <w:r w:rsidRPr="00960604">
        <w:rPr>
          <w:rFonts w:ascii="Times New Roman" w:hAnsi="Times New Roman" w:cs="Times New Roman"/>
          <w:sz w:val="24"/>
          <w:szCs w:val="24"/>
        </w:rPr>
        <w:t xml:space="preserve"> ; </w:t>
      </w:r>
      <w:hyperlink r:id="rId19" w:history="1">
        <w:r w:rsidRPr="00960604">
          <w:rPr>
            <w:rStyle w:val="Hyperlink"/>
            <w:rFonts w:ascii="Times New Roman" w:hAnsi="Times New Roman" w:cs="Times New Roman"/>
            <w:sz w:val="24"/>
            <w:szCs w:val="24"/>
          </w:rPr>
          <w:t>registrarniphm@nic.in</w:t>
        </w:r>
      </w:hyperlink>
      <w:r w:rsidRPr="00960604">
        <w:rPr>
          <w:rFonts w:ascii="Times New Roman" w:hAnsi="Times New Roman" w:cs="Times New Roman"/>
          <w:sz w:val="24"/>
          <w:szCs w:val="24"/>
        </w:rPr>
        <w:t xml:space="preserve"> ;</w:t>
      </w:r>
      <w:r w:rsidRPr="00960604">
        <w:rPr>
          <w:rFonts w:ascii="Times New Roman" w:hAnsi="Times New Roman" w:cs="Times New Roman"/>
          <w:sz w:val="24"/>
          <w:szCs w:val="24"/>
        </w:rPr>
        <w:br/>
        <w:t xml:space="preserve">Website : </w:t>
      </w:r>
      <w:hyperlink r:id="rId20" w:history="1">
        <w:r w:rsidRPr="00960604">
          <w:rPr>
            <w:rStyle w:val="Hyperlink"/>
            <w:rFonts w:ascii="Times New Roman" w:hAnsi="Times New Roman" w:cs="Times New Roman"/>
            <w:sz w:val="24"/>
            <w:szCs w:val="24"/>
          </w:rPr>
          <w:t>http://niphm.gov.in</w:t>
        </w:r>
      </w:hyperlink>
    </w:p>
    <w:p w:rsidR="00EA62F7" w:rsidRPr="00960604" w:rsidRDefault="00EA62F7" w:rsidP="00EA62F7">
      <w:pPr>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rPr>
          <w:rFonts w:ascii="Times New Roman" w:hAnsi="Times New Roman" w:cs="Times New Roman"/>
          <w:b/>
          <w:color w:val="000000"/>
          <w:sz w:val="24"/>
          <w:szCs w:val="24"/>
        </w:rPr>
      </w:pPr>
    </w:p>
    <w:p w:rsidR="00EA62F7" w:rsidRPr="00960604" w:rsidRDefault="00EA62F7" w:rsidP="00EA62F7">
      <w:pPr>
        <w:spacing w:after="0" w:line="240" w:lineRule="auto"/>
        <w:ind w:left="720" w:hanging="720"/>
        <w:jc w:val="both"/>
        <w:rPr>
          <w:rFonts w:ascii="Times New Roman" w:hAnsi="Times New Roman" w:cs="Times New Roman"/>
          <w:sz w:val="24"/>
          <w:szCs w:val="24"/>
        </w:rPr>
      </w:pPr>
      <w:r w:rsidRPr="00960604">
        <w:rPr>
          <w:rFonts w:ascii="Times New Roman" w:hAnsi="Times New Roman" w:cs="Times New Roman"/>
          <w:b/>
          <w:color w:val="000000"/>
          <w:sz w:val="24"/>
          <w:szCs w:val="24"/>
        </w:rPr>
        <w:t>4.5</w:t>
      </w:r>
      <w:r w:rsidRPr="00960604">
        <w:rPr>
          <w:rFonts w:ascii="Times New Roman" w:hAnsi="Times New Roman" w:cs="Times New Roman"/>
          <w:sz w:val="24"/>
          <w:szCs w:val="24"/>
        </w:rPr>
        <w:t xml:space="preserve">   Any offer made in response to this tender when accepted by NIPHM will constitute a contract between the parties.</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b/>
          <w:sz w:val="24"/>
          <w:szCs w:val="24"/>
        </w:rPr>
        <w:t xml:space="preserve">4.6   </w:t>
      </w:r>
      <w:r w:rsidRPr="00960604">
        <w:rPr>
          <w:rFonts w:ascii="Times New Roman" w:hAnsi="Times New Roman" w:cs="Times New Roman"/>
          <w:sz w:val="24"/>
          <w:szCs w:val="24"/>
        </w:rPr>
        <w:t xml:space="preserve">The supplier shall not be entitled to any increase in the rates </w:t>
      </w: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4.7   </w:t>
      </w:r>
      <w:r w:rsidRPr="00960604">
        <w:rPr>
          <w:rFonts w:ascii="Times New Roman" w:hAnsi="Times New Roman" w:cs="Times New Roman"/>
          <w:sz w:val="24"/>
          <w:szCs w:val="24"/>
        </w:rPr>
        <w:t xml:space="preserve">The agency shall not transfer or assign sub-contract to any other party.  </w:t>
      </w:r>
    </w:p>
    <w:p w:rsidR="00EA62F7" w:rsidRPr="00960604" w:rsidRDefault="00EA62F7" w:rsidP="00EA62F7">
      <w:pPr>
        <w:spacing w:after="0" w:line="240" w:lineRule="auto"/>
        <w:ind w:left="90"/>
        <w:jc w:val="both"/>
        <w:rPr>
          <w:rFonts w:ascii="Times New Roman" w:hAnsi="Times New Roman" w:cs="Times New Roman"/>
          <w:b/>
          <w:sz w:val="24"/>
          <w:szCs w:val="24"/>
          <w:lang w:bidi="hi-IN"/>
        </w:rPr>
      </w:pPr>
    </w:p>
    <w:p w:rsidR="00EA62F7" w:rsidRPr="00960604" w:rsidRDefault="00EA62F7" w:rsidP="00EA62F7">
      <w:pPr>
        <w:spacing w:after="0" w:line="240" w:lineRule="auto"/>
        <w:ind w:left="435" w:hanging="435"/>
        <w:jc w:val="both"/>
        <w:rPr>
          <w:rFonts w:ascii="Times New Roman" w:hAnsi="Times New Roman" w:cs="Times New Roman"/>
          <w:b/>
          <w:bCs/>
          <w:sz w:val="24"/>
          <w:szCs w:val="24"/>
          <w:lang w:bidi="hi-IN"/>
        </w:rPr>
      </w:pPr>
      <w:r w:rsidRPr="00960604">
        <w:rPr>
          <w:rFonts w:ascii="Times New Roman" w:hAnsi="Times New Roman" w:cs="Times New Roman"/>
          <w:b/>
          <w:sz w:val="24"/>
          <w:szCs w:val="24"/>
        </w:rPr>
        <w:t>4.8 Corrections</w:t>
      </w:r>
      <w:r w:rsidRPr="00960604">
        <w:rPr>
          <w:rFonts w:ascii="Times New Roman" w:hAnsi="Times New Roman" w:cs="Times New Roman"/>
          <w:sz w:val="24"/>
          <w:szCs w:val="24"/>
        </w:rPr>
        <w:t xml:space="preserve">, if any, must be </w:t>
      </w:r>
      <w:r w:rsidRPr="00960604">
        <w:rPr>
          <w:rFonts w:ascii="Times New Roman" w:hAnsi="Times New Roman" w:cs="Times New Roman"/>
          <w:b/>
          <w:sz w:val="24"/>
          <w:szCs w:val="24"/>
        </w:rPr>
        <w:t>attested.</w:t>
      </w:r>
      <w:r w:rsidRPr="00960604">
        <w:rPr>
          <w:rFonts w:ascii="Times New Roman" w:hAnsi="Times New Roman" w:cs="Times New Roman"/>
          <w:sz w:val="24"/>
          <w:szCs w:val="24"/>
        </w:rPr>
        <w:t xml:space="preserve"> All amounts shall be indicated both in words as well as in figures. Where there is difference between the amount quoted in words and figures, </w:t>
      </w:r>
      <w:r w:rsidRPr="00960604">
        <w:rPr>
          <w:rFonts w:ascii="Times New Roman" w:hAnsi="Times New Roman" w:cs="Times New Roman"/>
          <w:b/>
          <w:bCs/>
          <w:sz w:val="24"/>
          <w:szCs w:val="24"/>
        </w:rPr>
        <w:t>amount quoted in words shall prevail.</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jc w:val="both"/>
        <w:rPr>
          <w:rFonts w:ascii="Times New Roman" w:hAnsi="Times New Roman" w:cs="Times New Roman"/>
          <w:b/>
          <w:sz w:val="24"/>
          <w:szCs w:val="24"/>
          <w:lang w:bidi="hi-IN"/>
        </w:rPr>
      </w:pPr>
      <w:r w:rsidRPr="00960604">
        <w:rPr>
          <w:rFonts w:ascii="Times New Roman" w:hAnsi="Times New Roman" w:cs="Times New Roman"/>
          <w:b/>
          <w:sz w:val="24"/>
          <w:szCs w:val="24"/>
          <w:lang w:bidi="hi-IN"/>
        </w:rPr>
        <w:t>4.9</w:t>
      </w:r>
      <w:r w:rsidRPr="00960604">
        <w:rPr>
          <w:rFonts w:ascii="Times New Roman" w:hAnsi="Times New Roman" w:cs="Times New Roman"/>
          <w:sz w:val="24"/>
          <w:szCs w:val="24"/>
          <w:lang w:bidi="hi-IN"/>
        </w:rPr>
        <w:t xml:space="preserve">   The Price should be quoted only in Indian Rupees.</w:t>
      </w:r>
    </w:p>
    <w:p w:rsidR="00EA62F7" w:rsidRPr="00960604" w:rsidRDefault="00EA62F7" w:rsidP="00EA62F7">
      <w:pPr>
        <w:spacing w:after="0" w:line="240" w:lineRule="auto"/>
        <w:ind w:left="90"/>
        <w:jc w:val="both"/>
        <w:rPr>
          <w:rFonts w:ascii="Times New Roman" w:hAnsi="Times New Roman" w:cs="Times New Roman"/>
          <w:b/>
          <w:sz w:val="24"/>
          <w:szCs w:val="24"/>
          <w:lang w:bidi="hi-IN"/>
        </w:rPr>
      </w:pPr>
    </w:p>
    <w:p w:rsidR="00EA62F7" w:rsidRPr="00960604" w:rsidRDefault="00EA62F7" w:rsidP="00EA62F7">
      <w:pPr>
        <w:spacing w:after="0" w:line="240" w:lineRule="auto"/>
        <w:ind w:left="720" w:hanging="720"/>
        <w:jc w:val="both"/>
        <w:rPr>
          <w:rFonts w:ascii="Times New Roman" w:hAnsi="Times New Roman" w:cs="Times New Roman"/>
          <w:sz w:val="24"/>
          <w:szCs w:val="24"/>
          <w:lang w:bidi="hi-IN"/>
        </w:rPr>
      </w:pPr>
      <w:r w:rsidRPr="00960604">
        <w:rPr>
          <w:rFonts w:ascii="Times New Roman" w:hAnsi="Times New Roman" w:cs="Times New Roman"/>
          <w:b/>
          <w:sz w:val="24"/>
          <w:szCs w:val="24"/>
          <w:lang w:bidi="hi-IN"/>
        </w:rPr>
        <w:t>4.10</w:t>
      </w:r>
      <w:r w:rsidRPr="00960604">
        <w:rPr>
          <w:rFonts w:ascii="Times New Roman" w:hAnsi="Times New Roman" w:cs="Times New Roman"/>
          <w:sz w:val="24"/>
          <w:szCs w:val="24"/>
          <w:lang w:bidi="hi-IN"/>
        </w:rPr>
        <w:t xml:space="preserve"> Corrupt</w:t>
      </w:r>
      <w:r w:rsidRPr="00960604">
        <w:rPr>
          <w:rFonts w:ascii="Times New Roman" w:hAnsi="Times New Roman" w:cs="Times New Roman"/>
          <w:b/>
          <w:sz w:val="24"/>
          <w:szCs w:val="24"/>
          <w:lang w:bidi="hi-IN"/>
        </w:rPr>
        <w:t xml:space="preserve"> or Fraudulent Practices: </w:t>
      </w:r>
      <w:r w:rsidRPr="00960604">
        <w:rPr>
          <w:rFonts w:ascii="Times New Roman" w:hAnsi="Times New Roman" w:cs="Times New Roman"/>
          <w:sz w:val="24"/>
          <w:szCs w:val="24"/>
          <w:lang w:bidi="hi-IN"/>
        </w:rPr>
        <w:t>Bidders should observe the highest standard of ethics during the procurement and execution of such contracts.</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EA62F7" w:rsidRPr="00960604" w:rsidRDefault="00EA62F7" w:rsidP="00EA62F7">
      <w:pPr>
        <w:spacing w:after="0" w:line="240" w:lineRule="auto"/>
        <w:ind w:left="90"/>
        <w:jc w:val="both"/>
        <w:rPr>
          <w:rFonts w:ascii="Times New Roman" w:hAnsi="Times New Roman" w:cs="Times New Roman"/>
          <w:sz w:val="24"/>
          <w:szCs w:val="24"/>
          <w:lang w:bidi="hi-IN"/>
        </w:rPr>
      </w:pPr>
    </w:p>
    <w:p w:rsidR="00EA62F7" w:rsidRPr="00960604" w:rsidRDefault="00EA62F7" w:rsidP="00EA62F7">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EA62F7" w:rsidRPr="00960604" w:rsidRDefault="00EA62F7" w:rsidP="00EA62F7">
      <w:pPr>
        <w:spacing w:after="0" w:line="240" w:lineRule="auto"/>
        <w:ind w:left="-90"/>
        <w:jc w:val="both"/>
        <w:rPr>
          <w:rFonts w:ascii="Times New Roman" w:hAnsi="Times New Roman" w:cs="Times New Roman"/>
          <w:b/>
          <w:sz w:val="24"/>
          <w:szCs w:val="24"/>
        </w:rPr>
      </w:pPr>
    </w:p>
    <w:p w:rsidR="00EA62F7" w:rsidRPr="00410AFA" w:rsidRDefault="00EA62F7" w:rsidP="00EA62F7">
      <w:pPr>
        <w:autoSpaceDE w:val="0"/>
        <w:jc w:val="both"/>
        <w:rPr>
          <w:rFonts w:ascii="Times New Roman" w:hAnsi="Times New Roman"/>
          <w:color w:val="FF0000"/>
        </w:rPr>
      </w:pPr>
    </w:p>
    <w:p w:rsidR="00EA62F7"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EA62F7" w:rsidRPr="00960604" w:rsidRDefault="00EA62F7" w:rsidP="00EA62F7">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sz w:val="24"/>
          <w:szCs w:val="24"/>
        </w:rPr>
        <w:lastRenderedPageBreak/>
        <w:t>5</w:t>
      </w:r>
      <w:r w:rsidRPr="00960604">
        <w:rPr>
          <w:rFonts w:ascii="Times New Roman" w:hAnsi="Times New Roman" w:cs="Times New Roman"/>
          <w:b/>
          <w:sz w:val="24"/>
          <w:szCs w:val="24"/>
        </w:rPr>
        <w:t>)</w:t>
      </w:r>
      <w:r w:rsidRPr="00960604">
        <w:rPr>
          <w:rFonts w:ascii="Times New Roman" w:hAnsi="Times New Roman" w:cs="Times New Roman"/>
          <w:sz w:val="24"/>
          <w:szCs w:val="24"/>
        </w:rPr>
        <w:tab/>
      </w:r>
      <w:r w:rsidRPr="00960604">
        <w:rPr>
          <w:rFonts w:ascii="Times New Roman" w:hAnsi="Times New Roman" w:cs="Times New Roman"/>
          <w:b/>
          <w:sz w:val="24"/>
          <w:szCs w:val="24"/>
          <w:u w:val="single"/>
        </w:rPr>
        <w:t>ELIGIBILITY CRITERIA:-</w:t>
      </w:r>
    </w:p>
    <w:p w:rsidR="00EA62F7" w:rsidRPr="00960604" w:rsidRDefault="00EA62F7" w:rsidP="00EA62F7">
      <w:pPr>
        <w:pStyle w:val="Hangingindent"/>
        <w:ind w:left="90" w:firstLine="630"/>
        <w:jc w:val="both"/>
        <w:rPr>
          <w:rFonts w:ascii="Times New Roman" w:hAnsi="Times New Roman"/>
          <w:szCs w:val="24"/>
        </w:rPr>
      </w:pPr>
    </w:p>
    <w:p w:rsidR="00EA62F7" w:rsidRPr="00960604" w:rsidRDefault="00EA62F7" w:rsidP="00EA62F7">
      <w:pPr>
        <w:pStyle w:val="Hangingindent"/>
        <w:ind w:left="90" w:firstLine="630"/>
        <w:jc w:val="both"/>
        <w:rPr>
          <w:rFonts w:ascii="Times New Roman" w:hAnsi="Times New Roman"/>
          <w:szCs w:val="24"/>
        </w:rPr>
      </w:pPr>
      <w:r w:rsidRPr="00960604">
        <w:rPr>
          <w:rFonts w:ascii="Times New Roman" w:hAnsi="Times New Roman"/>
          <w:szCs w:val="24"/>
        </w:rPr>
        <w:t xml:space="preserve">The Bidders should meet the following Eligibility Criteria for quoting the tender and the proof </w:t>
      </w:r>
      <w:r>
        <w:rPr>
          <w:rFonts w:ascii="Times New Roman" w:hAnsi="Times New Roman"/>
          <w:szCs w:val="24"/>
        </w:rPr>
        <w:t>of</w:t>
      </w:r>
      <w:r w:rsidRPr="00960604">
        <w:rPr>
          <w:rFonts w:ascii="Times New Roman" w:hAnsi="Times New Roman"/>
          <w:szCs w:val="24"/>
        </w:rPr>
        <w:t xml:space="preserve"> the Eligibility should be provided in the Technical Bid.</w:t>
      </w:r>
    </w:p>
    <w:p w:rsidR="00EA62F7" w:rsidRPr="00960604" w:rsidRDefault="00EA62F7" w:rsidP="00EA62F7">
      <w:pPr>
        <w:pStyle w:val="Hangingindent"/>
        <w:ind w:left="90" w:firstLine="630"/>
        <w:jc w:val="both"/>
        <w:rPr>
          <w:rFonts w:ascii="Times New Roman" w:hAnsi="Times New Roman"/>
          <w:szCs w:val="2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490"/>
        <w:gridCol w:w="3558"/>
        <w:gridCol w:w="850"/>
      </w:tblGrid>
      <w:tr w:rsidR="00EA62F7" w:rsidRPr="00960604" w:rsidTr="008E21C3">
        <w:trPr>
          <w:trHeight w:val="582"/>
        </w:trPr>
        <w:tc>
          <w:tcPr>
            <w:tcW w:w="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Sl. No</w:t>
            </w:r>
          </w:p>
        </w:tc>
        <w:tc>
          <w:tcPr>
            <w:tcW w:w="5490"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Minimum Eligibility Criteria</w:t>
            </w:r>
          </w:p>
        </w:tc>
        <w:tc>
          <w:tcPr>
            <w:tcW w:w="3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Proof to be submitted for fulfilling the Eligibility</w:t>
            </w:r>
          </w:p>
        </w:tc>
        <w:tc>
          <w:tcPr>
            <w:tcW w:w="850"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Page No.  (s)</w:t>
            </w:r>
          </w:p>
        </w:tc>
      </w:tr>
      <w:tr w:rsidR="00EA62F7" w:rsidRPr="00960604" w:rsidTr="008E21C3">
        <w:trPr>
          <w:trHeight w:val="582"/>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1</w:t>
            </w:r>
          </w:p>
        </w:tc>
        <w:tc>
          <w:tcPr>
            <w:tcW w:w="5490" w:type="dxa"/>
          </w:tcPr>
          <w:p w:rsidR="00EA62F7" w:rsidRPr="00F80055"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The Bidder shall be a firm dealing with</w:t>
            </w:r>
            <w:r>
              <w:rPr>
                <w:rFonts w:ascii="Times New Roman" w:hAnsi="Times New Roman"/>
              </w:rPr>
              <w:t xml:space="preserve"> Training Kit </w:t>
            </w:r>
            <w:proofErr w:type="gramStart"/>
            <w:r>
              <w:rPr>
                <w:rFonts w:ascii="Times New Roman" w:hAnsi="Times New Roman"/>
              </w:rPr>
              <w:t>Bags .</w:t>
            </w:r>
            <w:proofErr w:type="gramEnd"/>
          </w:p>
        </w:tc>
        <w:tc>
          <w:tcPr>
            <w:tcW w:w="3558" w:type="dxa"/>
          </w:tcPr>
          <w:p w:rsidR="00EA62F7" w:rsidRPr="00F80055"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Registration Certificate of the Company.</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color w:val="FF0000"/>
                <w:spacing w:val="-2"/>
                <w:sz w:val="24"/>
                <w:szCs w:val="24"/>
              </w:rPr>
            </w:pPr>
          </w:p>
        </w:tc>
      </w:tr>
      <w:tr w:rsidR="00EA62F7" w:rsidRPr="00960604" w:rsidTr="008E21C3">
        <w:trPr>
          <w:trHeight w:val="671"/>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2</w:t>
            </w:r>
          </w:p>
        </w:tc>
        <w:tc>
          <w:tcPr>
            <w:tcW w:w="549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960604">
              <w:rPr>
                <w:rFonts w:ascii="Times New Roman" w:hAnsi="Times New Roman" w:cs="Times New Roman"/>
                <w:sz w:val="24"/>
                <w:szCs w:val="24"/>
              </w:rPr>
              <w:t xml:space="preserve">The firm should have at least 3 years’ experience in dealing/supplying </w:t>
            </w:r>
            <w:r w:rsidRPr="00960604">
              <w:rPr>
                <w:rFonts w:ascii="Times New Roman" w:hAnsi="Times New Roman" w:cs="Times New Roman"/>
                <w:bCs/>
                <w:sz w:val="24"/>
                <w:szCs w:val="24"/>
              </w:rPr>
              <w:t>such</w:t>
            </w:r>
            <w:r w:rsidRPr="00960604">
              <w:rPr>
                <w:rFonts w:ascii="Times New Roman" w:hAnsi="Times New Roman" w:cs="Times New Roman"/>
                <w:sz w:val="24"/>
                <w:szCs w:val="24"/>
              </w:rPr>
              <w:t xml:space="preserve"> items as</w:t>
            </w:r>
            <w:r w:rsidRPr="00960604">
              <w:rPr>
                <w:rFonts w:ascii="Times New Roman" w:hAnsi="Times New Roman" w:cs="Times New Roman"/>
              </w:rPr>
              <w:t xml:space="preserve"> on </w:t>
            </w:r>
            <w:r>
              <w:rPr>
                <w:rFonts w:ascii="Times New Roman" w:hAnsi="Times New Roman" w:cs="Times New Roman"/>
              </w:rPr>
              <w:t>the last date of bid submission</w:t>
            </w:r>
            <w:r w:rsidRPr="00960604">
              <w:rPr>
                <w:rFonts w:ascii="Times New Roman" w:hAnsi="Times New Roman" w:cs="Times New Roman"/>
                <w:b/>
                <w:color w:val="000000"/>
                <w:sz w:val="24"/>
                <w:szCs w:val="24"/>
              </w:rPr>
              <w:t>.</w:t>
            </w: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Documents to prove that the company/firm has supplied </w:t>
            </w:r>
            <w:proofErr w:type="gramStart"/>
            <w:r w:rsidRPr="00960604">
              <w:rPr>
                <w:rFonts w:ascii="Times New Roman" w:hAnsi="Times New Roman" w:cs="Times New Roman"/>
                <w:sz w:val="24"/>
                <w:szCs w:val="24"/>
              </w:rPr>
              <w:t>items  in</w:t>
            </w:r>
            <w:proofErr w:type="gramEnd"/>
            <w:r w:rsidRPr="00960604">
              <w:rPr>
                <w:rFonts w:ascii="Times New Roman" w:hAnsi="Times New Roman" w:cs="Times New Roman"/>
                <w:sz w:val="24"/>
                <w:szCs w:val="24"/>
              </w:rPr>
              <w:t xml:space="preserve"> their business for 3 years may be submitted.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EA62F7" w:rsidRPr="00960604" w:rsidTr="008E21C3">
        <w:trPr>
          <w:trHeight w:val="871"/>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3</w:t>
            </w:r>
          </w:p>
        </w:tc>
        <w:tc>
          <w:tcPr>
            <w:tcW w:w="549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The firm should have gross annual turnover </w:t>
            </w:r>
            <w:proofErr w:type="spellStart"/>
            <w:r>
              <w:rPr>
                <w:rFonts w:ascii="Times New Roman" w:hAnsi="Times New Roman" w:cs="Times New Roman"/>
                <w:spacing w:val="-2"/>
                <w:sz w:val="24"/>
                <w:szCs w:val="24"/>
              </w:rPr>
              <w:t>of</w:t>
            </w:r>
            <w:r w:rsidRPr="00960604">
              <w:rPr>
                <w:rFonts w:ascii="Times New Roman" w:hAnsi="Times New Roman" w:cs="Times New Roman"/>
                <w:spacing w:val="-2"/>
                <w:sz w:val="24"/>
                <w:szCs w:val="24"/>
              </w:rPr>
              <w:t>Rs</w:t>
            </w:r>
            <w:proofErr w:type="spellEnd"/>
            <w:r w:rsidRPr="00960604">
              <w:rPr>
                <w:rFonts w:ascii="Times New Roman" w:hAnsi="Times New Roman" w:cs="Times New Roman"/>
                <w:spacing w:val="-2"/>
                <w:sz w:val="24"/>
                <w:szCs w:val="24"/>
              </w:rPr>
              <w:t>. 15.00 lakhs</w:t>
            </w:r>
            <w:r w:rsidRPr="00960604">
              <w:rPr>
                <w:rFonts w:ascii="Times New Roman" w:hAnsi="Times New Roman" w:cs="Times New Roman"/>
                <w:color w:val="000000"/>
                <w:sz w:val="24"/>
                <w:szCs w:val="24"/>
              </w:rPr>
              <w:t xml:space="preserve"> at least for one year during last three years.  </w:t>
            </w:r>
          </w:p>
          <w:p w:rsidR="00EA62F7" w:rsidRPr="00960604" w:rsidRDefault="00EA62F7" w:rsidP="008E21C3">
            <w:pPr>
              <w:autoSpaceDE w:val="0"/>
              <w:autoSpaceDN w:val="0"/>
              <w:adjustRightInd w:val="0"/>
              <w:contextualSpacing/>
              <w:jc w:val="both"/>
              <w:rPr>
                <w:rFonts w:ascii="Times New Roman" w:hAnsi="Times New Roman" w:cs="Times New Roman"/>
                <w:sz w:val="24"/>
                <w:szCs w:val="24"/>
              </w:rPr>
            </w:pPr>
            <w:r w:rsidRPr="00960604">
              <w:rPr>
                <w:rFonts w:ascii="Times New Roman" w:hAnsi="Times New Roman" w:cs="Times New Roman"/>
                <w:sz w:val="24"/>
                <w:szCs w:val="24"/>
              </w:rPr>
              <w:t>Turnover not applicable to Registered Supplier with NIPHM/DGS&amp;D/CRIDA (ICAR), Hyderabad.</w:t>
            </w:r>
          </w:p>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Copies of Annual Accounts duly signed and attested by a Chartered accountant </w:t>
            </w:r>
            <w:r>
              <w:rPr>
                <w:rFonts w:ascii="Times New Roman" w:hAnsi="Times New Roman" w:cs="Times New Roman"/>
                <w:spacing w:val="-2"/>
                <w:sz w:val="24"/>
                <w:szCs w:val="24"/>
              </w:rPr>
              <w:t>should</w:t>
            </w:r>
            <w:r w:rsidRPr="00960604">
              <w:rPr>
                <w:rFonts w:ascii="Times New Roman" w:hAnsi="Times New Roman" w:cs="Times New Roman"/>
                <w:spacing w:val="-2"/>
                <w:sz w:val="24"/>
                <w:szCs w:val="24"/>
              </w:rPr>
              <w:t xml:space="preserve"> be enclosed </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EA62F7" w:rsidRPr="00960604" w:rsidTr="008E21C3">
        <w:trPr>
          <w:trHeight w:val="536"/>
        </w:trPr>
        <w:tc>
          <w:tcPr>
            <w:tcW w:w="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4</w:t>
            </w:r>
          </w:p>
        </w:tc>
        <w:tc>
          <w:tcPr>
            <w:tcW w:w="5490" w:type="dxa"/>
          </w:tcPr>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960604">
              <w:rPr>
                <w:rFonts w:ascii="Times New Roman" w:hAnsi="Times New Roman"/>
                <w:szCs w:val="24"/>
              </w:rPr>
              <w:t xml:space="preserve">The firm should be income tax </w:t>
            </w:r>
            <w:proofErr w:type="spellStart"/>
            <w:r w:rsidRPr="00960604">
              <w:rPr>
                <w:rFonts w:ascii="Times New Roman" w:hAnsi="Times New Roman"/>
                <w:szCs w:val="24"/>
              </w:rPr>
              <w:t>assessee</w:t>
            </w:r>
            <w:proofErr w:type="spellEnd"/>
            <w:r w:rsidRPr="00960604">
              <w:rPr>
                <w:rFonts w:ascii="Times New Roman" w:hAnsi="Times New Roman"/>
                <w:szCs w:val="24"/>
              </w:rPr>
              <w:t xml:space="preserve"> at least for a period of 3 years.</w:t>
            </w: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copies of the acknowledgments of Income tax returns </w:t>
            </w:r>
            <w:r>
              <w:rPr>
                <w:rFonts w:ascii="Times New Roman" w:hAnsi="Times New Roman" w:cs="Times New Roman"/>
                <w:spacing w:val="-2"/>
                <w:sz w:val="24"/>
                <w:szCs w:val="24"/>
              </w:rPr>
              <w:t xml:space="preserve">or </w:t>
            </w:r>
            <w:r w:rsidRPr="00960604">
              <w:rPr>
                <w:rFonts w:ascii="Times New Roman" w:hAnsi="Times New Roman" w:cs="Times New Roman"/>
                <w:spacing w:val="-2"/>
                <w:sz w:val="24"/>
                <w:szCs w:val="24"/>
              </w:rPr>
              <w:t>PAN Card of the firm should be enclosed.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A62F7" w:rsidRPr="00960604" w:rsidTr="008E21C3">
        <w:trPr>
          <w:trHeight w:val="536"/>
        </w:trPr>
        <w:tc>
          <w:tcPr>
            <w:tcW w:w="558" w:type="dxa"/>
            <w:vAlign w:val="center"/>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5</w:t>
            </w:r>
          </w:p>
        </w:tc>
        <w:tc>
          <w:tcPr>
            <w:tcW w:w="5490" w:type="dxa"/>
            <w:vAlign w:val="center"/>
          </w:tcPr>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960604">
              <w:rPr>
                <w:rFonts w:ascii="Times New Roman" w:hAnsi="Times New Roman"/>
                <w:szCs w:val="24"/>
              </w:rPr>
              <w:t>The firm sho</w:t>
            </w:r>
            <w:r>
              <w:rPr>
                <w:rFonts w:ascii="Times New Roman" w:hAnsi="Times New Roman"/>
                <w:szCs w:val="24"/>
              </w:rPr>
              <w:t>uld be registered under VAT/CST/TOT.</w:t>
            </w:r>
          </w:p>
          <w:p w:rsidR="00EA62F7" w:rsidRPr="00960604" w:rsidRDefault="00EA62F7" w:rsidP="008E21C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3558"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copy of the </w:t>
            </w:r>
            <w:r w:rsidRPr="00960604">
              <w:rPr>
                <w:rFonts w:ascii="Times New Roman" w:hAnsi="Times New Roman" w:cs="Times New Roman"/>
                <w:sz w:val="24"/>
                <w:szCs w:val="24"/>
              </w:rPr>
              <w:t xml:space="preserve"> VAT/CST</w:t>
            </w:r>
            <w:r>
              <w:rPr>
                <w:rFonts w:ascii="Times New Roman" w:hAnsi="Times New Roman" w:cs="Times New Roman"/>
                <w:sz w:val="24"/>
                <w:szCs w:val="24"/>
              </w:rPr>
              <w:t>/TOT</w:t>
            </w:r>
            <w:r w:rsidRPr="00960604">
              <w:rPr>
                <w:rFonts w:ascii="Times New Roman" w:hAnsi="Times New Roman" w:cs="Times New Roman"/>
                <w:spacing w:val="-2"/>
                <w:sz w:val="24"/>
                <w:szCs w:val="24"/>
              </w:rPr>
              <w:t xml:space="preserve"> certificate may be enclosed</w:t>
            </w:r>
          </w:p>
        </w:tc>
        <w:tc>
          <w:tcPr>
            <w:tcW w:w="850" w:type="dxa"/>
          </w:tcPr>
          <w:p w:rsidR="00EA62F7" w:rsidRPr="00960604" w:rsidRDefault="00EA62F7" w:rsidP="008E21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EA62F7" w:rsidRPr="00960604" w:rsidRDefault="00EA62F7" w:rsidP="00EA62F7">
      <w:pPr>
        <w:pStyle w:val="Hangingindent"/>
        <w:jc w:val="both"/>
        <w:rPr>
          <w:rFonts w:ascii="Times New Roman" w:hAnsi="Times New Roman"/>
          <w:b/>
          <w:bCs/>
          <w:szCs w:val="24"/>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u w:val="none"/>
        </w:rPr>
      </w:pPr>
      <w:r>
        <w:rPr>
          <w:rFonts w:ascii="Times New Roman" w:hAnsi="Times New Roman"/>
          <w:sz w:val="24"/>
          <w:szCs w:val="24"/>
          <w:u w:val="none"/>
        </w:rPr>
        <w:t>6</w:t>
      </w:r>
      <w:r w:rsidRPr="00960604">
        <w:rPr>
          <w:rFonts w:ascii="Times New Roman" w:hAnsi="Times New Roman"/>
          <w:sz w:val="24"/>
          <w:szCs w:val="24"/>
          <w:u w:val="none"/>
        </w:rPr>
        <w:t xml:space="preserve">. </w:t>
      </w:r>
      <w:r w:rsidRPr="00960604">
        <w:rPr>
          <w:rFonts w:ascii="Times New Roman" w:hAnsi="Times New Roman"/>
          <w:sz w:val="24"/>
          <w:szCs w:val="24"/>
          <w:u w:val="none"/>
        </w:rPr>
        <w:tab/>
      </w:r>
      <w:r w:rsidRPr="00960604">
        <w:rPr>
          <w:rFonts w:ascii="Times New Roman" w:hAnsi="Times New Roman"/>
          <w:sz w:val="24"/>
          <w:szCs w:val="24"/>
        </w:rPr>
        <w:t>SCOPE OF THE WORK</w:t>
      </w:r>
      <w:r w:rsidRPr="00960604">
        <w:rPr>
          <w:rFonts w:ascii="Times New Roman" w:hAnsi="Times New Roman"/>
          <w:sz w:val="24"/>
          <w:szCs w:val="24"/>
          <w:u w:val="none"/>
        </w:rPr>
        <w:t>:-</w:t>
      </w:r>
    </w:p>
    <w:p w:rsidR="00EA62F7" w:rsidRPr="00960604" w:rsidRDefault="00EA62F7" w:rsidP="00EA62F7">
      <w:pPr>
        <w:pStyle w:val="StyleHeading2NotBoldBlackUnderlineCentered"/>
        <w:numPr>
          <w:ilvl w:val="0"/>
          <w:numId w:val="0"/>
        </w:numPr>
        <w:jc w:val="both"/>
        <w:rPr>
          <w:rFonts w:ascii="Times New Roman" w:hAnsi="Times New Roman"/>
          <w:sz w:val="24"/>
          <w:szCs w:val="24"/>
          <w:u w:val="none"/>
        </w:rPr>
      </w:pPr>
    </w:p>
    <w:p w:rsidR="00EA62F7" w:rsidRPr="00960604" w:rsidRDefault="00EA62F7" w:rsidP="00EA62F7">
      <w:pPr>
        <w:numPr>
          <w:ilvl w:val="0"/>
          <w:numId w:val="23"/>
        </w:numPr>
        <w:suppressAutoHyphens/>
        <w:spacing w:after="0" w:line="240" w:lineRule="auto"/>
        <w:jc w:val="both"/>
        <w:rPr>
          <w:rFonts w:ascii="Times New Roman" w:hAnsi="Times New Roman" w:cs="Times New Roman"/>
          <w:color w:val="FF0000"/>
          <w:sz w:val="24"/>
          <w:szCs w:val="24"/>
        </w:rPr>
      </w:pPr>
      <w:r w:rsidRPr="00960604">
        <w:rPr>
          <w:rFonts w:ascii="Times New Roman" w:hAnsi="Times New Roman" w:cs="Times New Roman"/>
          <w:sz w:val="24"/>
          <w:szCs w:val="24"/>
        </w:rPr>
        <w:t xml:space="preserve">To supply quality products as per the specifications </w:t>
      </w:r>
      <w:proofErr w:type="gramStart"/>
      <w:r w:rsidRPr="00960604">
        <w:rPr>
          <w:rFonts w:ascii="Times New Roman" w:hAnsi="Times New Roman" w:cs="Times New Roman"/>
          <w:sz w:val="24"/>
          <w:szCs w:val="24"/>
        </w:rPr>
        <w:t>laid</w:t>
      </w:r>
      <w:proofErr w:type="gramEnd"/>
      <w:r w:rsidRPr="00960604">
        <w:rPr>
          <w:rFonts w:ascii="Times New Roman" w:hAnsi="Times New Roman" w:cs="Times New Roman"/>
          <w:sz w:val="24"/>
          <w:szCs w:val="24"/>
        </w:rPr>
        <w:t xml:space="preserve"> down by NIPHM.  The specifications of </w:t>
      </w:r>
      <w:r>
        <w:rPr>
          <w:rFonts w:ascii="Times New Roman" w:hAnsi="Times New Roman" w:cs="Times New Roman"/>
          <w:sz w:val="24"/>
          <w:szCs w:val="24"/>
        </w:rPr>
        <w:t xml:space="preserve">Training Kit </w:t>
      </w:r>
      <w:proofErr w:type="gramStart"/>
      <w:r>
        <w:rPr>
          <w:rFonts w:ascii="Times New Roman" w:hAnsi="Times New Roman" w:cs="Times New Roman"/>
          <w:sz w:val="24"/>
          <w:szCs w:val="24"/>
        </w:rPr>
        <w:t xml:space="preserve">bags </w:t>
      </w:r>
      <w:r w:rsidRPr="00960604">
        <w:rPr>
          <w:rFonts w:ascii="Times New Roman" w:hAnsi="Times New Roman" w:cs="Times New Roman"/>
          <w:sz w:val="24"/>
          <w:szCs w:val="24"/>
        </w:rPr>
        <w:t xml:space="preserve"> offered</w:t>
      </w:r>
      <w:proofErr w:type="gramEnd"/>
      <w:r w:rsidRPr="00960604">
        <w:rPr>
          <w:rFonts w:ascii="Times New Roman" w:hAnsi="Times New Roman" w:cs="Times New Roman"/>
          <w:sz w:val="24"/>
          <w:szCs w:val="24"/>
        </w:rPr>
        <w:t xml:space="preserve"> shall be mentioned in the comparative statement vide Annexure – II.</w:t>
      </w:r>
    </w:p>
    <w:p w:rsidR="00EA62F7" w:rsidRPr="00960604" w:rsidRDefault="00EA62F7" w:rsidP="00EA62F7">
      <w:pPr>
        <w:tabs>
          <w:tab w:val="left" w:pos="720"/>
          <w:tab w:val="left" w:pos="810"/>
        </w:tabs>
        <w:spacing w:after="0" w:line="240" w:lineRule="auto"/>
        <w:ind w:left="360"/>
        <w:jc w:val="both"/>
        <w:rPr>
          <w:rFonts w:ascii="Times New Roman" w:hAnsi="Times New Roman" w:cs="Times New Roman"/>
          <w:sz w:val="24"/>
          <w:szCs w:val="24"/>
        </w:rPr>
      </w:pPr>
    </w:p>
    <w:p w:rsidR="00EA62F7" w:rsidRPr="00960604" w:rsidRDefault="00EA62F7" w:rsidP="00EA62F7">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w:t>
      </w:r>
      <w:r>
        <w:rPr>
          <w:rFonts w:ascii="Times New Roman" w:hAnsi="Times New Roman" w:cs="Times New Roman"/>
          <w:sz w:val="24"/>
          <w:szCs w:val="24"/>
        </w:rPr>
        <w:t xml:space="preserve">Training Kit Bags </w:t>
      </w:r>
      <w:r w:rsidRPr="00960604">
        <w:rPr>
          <w:rFonts w:ascii="Times New Roman" w:hAnsi="Times New Roman" w:cs="Times New Roman"/>
          <w:sz w:val="24"/>
          <w:szCs w:val="24"/>
        </w:rPr>
        <w:t>to be supplied should be of standard quality.</w:t>
      </w: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Director General, NIPHM reserves the right to reject any or all the quotations received without assigning any reason whatsoever.</w:t>
      </w: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u w:val="single"/>
        </w:rPr>
      </w:pP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.1 </w:t>
      </w:r>
      <w:r w:rsidRPr="00960604">
        <w:rPr>
          <w:rFonts w:ascii="Times New Roman" w:hAnsi="Times New Roman" w:cs="Times New Roman"/>
          <w:b/>
          <w:sz w:val="24"/>
          <w:szCs w:val="24"/>
        </w:rPr>
        <w:tab/>
        <w:t xml:space="preserve">Terms of Supply: </w:t>
      </w:r>
    </w:p>
    <w:p w:rsidR="00EA62F7" w:rsidRPr="00960604" w:rsidRDefault="00EA62F7" w:rsidP="00EA62F7">
      <w:pPr>
        <w:tabs>
          <w:tab w:val="left" w:pos="810"/>
        </w:tabs>
        <w:spacing w:after="0" w:line="240" w:lineRule="auto"/>
        <w:ind w:left="90"/>
        <w:jc w:val="both"/>
        <w:rPr>
          <w:rFonts w:ascii="Times New Roman" w:hAnsi="Times New Roman" w:cs="Times New Roman"/>
          <w:b/>
          <w:sz w:val="24"/>
          <w:szCs w:val="24"/>
        </w:rPr>
      </w:pPr>
    </w:p>
    <w:p w:rsidR="00EA62F7" w:rsidRPr="00960604" w:rsidRDefault="00EA62F7" w:rsidP="00EA62F7">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sz w:val="24"/>
          <w:szCs w:val="24"/>
        </w:rPr>
        <w:t xml:space="preserve">The firm should supply the items </w:t>
      </w:r>
      <w:r w:rsidRPr="005B055D">
        <w:rPr>
          <w:rFonts w:ascii="Times New Roman" w:hAnsi="Times New Roman" w:cs="Times New Roman"/>
          <w:color w:val="000000" w:themeColor="text1"/>
          <w:sz w:val="24"/>
          <w:szCs w:val="24"/>
        </w:rPr>
        <w:t>within 15 days</w:t>
      </w:r>
      <w:r w:rsidRPr="00960604">
        <w:rPr>
          <w:rFonts w:ascii="Times New Roman" w:hAnsi="Times New Roman" w:cs="Times New Roman"/>
          <w:sz w:val="24"/>
          <w:szCs w:val="24"/>
        </w:rPr>
        <w:t xml:space="preserve"> from the date of purchase order.  </w:t>
      </w:r>
    </w:p>
    <w:p w:rsidR="00EA62F7" w:rsidRDefault="00EA62F7" w:rsidP="00EA62F7">
      <w:pPr>
        <w:tabs>
          <w:tab w:val="left" w:pos="810"/>
        </w:tabs>
        <w:spacing w:after="0" w:line="240" w:lineRule="auto"/>
        <w:ind w:left="720"/>
        <w:jc w:val="both"/>
        <w:rPr>
          <w:rFonts w:ascii="Times New Roman" w:hAnsi="Times New Roman" w:cs="Times New Roman"/>
          <w:sz w:val="24"/>
          <w:szCs w:val="24"/>
        </w:rPr>
      </w:pPr>
    </w:p>
    <w:p w:rsidR="00EA62F7" w:rsidRDefault="00EA62F7" w:rsidP="00EA62F7">
      <w:pPr>
        <w:tabs>
          <w:tab w:val="left" w:pos="81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.2 </w:t>
      </w:r>
      <w:r w:rsidRPr="00960604">
        <w:rPr>
          <w:rFonts w:ascii="Times New Roman" w:hAnsi="Times New Roman" w:cs="Times New Roman"/>
          <w:b/>
          <w:sz w:val="24"/>
          <w:szCs w:val="24"/>
        </w:rPr>
        <w:tab/>
        <w:t>Price Bid Validity:</w:t>
      </w:r>
    </w:p>
    <w:p w:rsidR="00EA62F7" w:rsidRPr="00960604" w:rsidRDefault="00EA62F7" w:rsidP="00EA62F7">
      <w:pPr>
        <w:tabs>
          <w:tab w:val="left" w:pos="810"/>
        </w:tabs>
        <w:spacing w:after="0" w:line="240" w:lineRule="auto"/>
        <w:ind w:left="720" w:hanging="720"/>
        <w:jc w:val="both"/>
        <w:rPr>
          <w:rFonts w:ascii="Times New Roman" w:hAnsi="Times New Roman" w:cs="Times New Roman"/>
          <w:b/>
          <w:sz w:val="24"/>
          <w:szCs w:val="24"/>
        </w:rPr>
      </w:pPr>
    </w:p>
    <w:p w:rsidR="00EA62F7" w:rsidRDefault="00EA62F7" w:rsidP="00EA62F7">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b/>
          <w:sz w:val="24"/>
          <w:szCs w:val="24"/>
        </w:rPr>
        <w:t xml:space="preserve">Bids shall remain valid for a period of 90 days after the last date for bid submission. </w:t>
      </w:r>
      <w:r w:rsidRPr="00960604">
        <w:rPr>
          <w:rFonts w:ascii="Times New Roman" w:hAnsi="Times New Roman" w:cs="Times New Roman"/>
          <w:sz w:val="24"/>
          <w:szCs w:val="24"/>
        </w:rPr>
        <w:t xml:space="preserve"> However, the purchaser reserves the right to seek consent for an extension of the period of validity.</w:t>
      </w:r>
    </w:p>
    <w:p w:rsidR="00EA62F7" w:rsidRDefault="00EA62F7" w:rsidP="00EA6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EA62F7"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960604">
        <w:rPr>
          <w:rFonts w:ascii="Times New Roman" w:hAnsi="Times New Roman" w:cs="Times New Roman"/>
          <w:b/>
          <w:sz w:val="24"/>
          <w:szCs w:val="24"/>
        </w:rPr>
        <w:t xml:space="preserve">.3 </w:t>
      </w:r>
      <w:r w:rsidRPr="00960604">
        <w:rPr>
          <w:rFonts w:ascii="Times New Roman" w:hAnsi="Times New Roman" w:cs="Times New Roman"/>
          <w:b/>
          <w:sz w:val="24"/>
          <w:szCs w:val="24"/>
        </w:rPr>
        <w:tab/>
        <w:t>RATES AND PRICES</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570CB7"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Bidders should quote the rates in the format given </w:t>
      </w:r>
      <w:r>
        <w:rPr>
          <w:rFonts w:ascii="Times New Roman" w:hAnsi="Times New Roman" w:cs="Times New Roman"/>
          <w:sz w:val="24"/>
          <w:szCs w:val="24"/>
        </w:rPr>
        <w:t xml:space="preserve">for </w:t>
      </w:r>
      <w:r w:rsidRPr="00960604">
        <w:rPr>
          <w:rFonts w:ascii="Times New Roman" w:hAnsi="Times New Roman" w:cs="Times New Roman"/>
          <w:sz w:val="24"/>
          <w:szCs w:val="24"/>
        </w:rPr>
        <w:t xml:space="preserve">Price Bid </w:t>
      </w:r>
      <w:r>
        <w:rPr>
          <w:rFonts w:ascii="Times New Roman" w:hAnsi="Times New Roman" w:cs="Times New Roman"/>
          <w:sz w:val="24"/>
          <w:szCs w:val="24"/>
        </w:rPr>
        <w:t>(</w:t>
      </w:r>
      <w:r w:rsidRPr="00960604">
        <w:rPr>
          <w:rFonts w:ascii="Times New Roman" w:hAnsi="Times New Roman" w:cs="Times New Roman"/>
          <w:sz w:val="24"/>
          <w:szCs w:val="24"/>
        </w:rPr>
        <w:t>Annexure – III</w:t>
      </w:r>
      <w:r>
        <w:rPr>
          <w:rFonts w:ascii="Times New Roman" w:hAnsi="Times New Roman" w:cs="Times New Roman"/>
          <w:sz w:val="24"/>
          <w:szCs w:val="24"/>
        </w:rPr>
        <w:t>).</w:t>
      </w:r>
      <w:r w:rsidRPr="00960604">
        <w:rPr>
          <w:rFonts w:ascii="Times New Roman" w:hAnsi="Times New Roman" w:cs="Times New Roman"/>
          <w:sz w:val="24"/>
          <w:szCs w:val="24"/>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w:t>
      </w:r>
    </w:p>
    <w:p w:rsidR="00EA62F7" w:rsidRPr="00960604" w:rsidRDefault="00EA62F7" w:rsidP="00EA62F7">
      <w:pPr>
        <w:suppressAutoHyphens/>
        <w:spacing w:after="0" w:line="240" w:lineRule="auto"/>
        <w:jc w:val="both"/>
        <w:rPr>
          <w:rFonts w:ascii="Times New Roman" w:hAnsi="Times New Roman" w:cs="Times New Roman"/>
          <w:sz w:val="24"/>
          <w:szCs w:val="24"/>
        </w:rPr>
      </w:pPr>
    </w:p>
    <w:p w:rsidR="00EA62F7" w:rsidRPr="007D55D2"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b/>
          <w:sz w:val="24"/>
          <w:szCs w:val="24"/>
        </w:rPr>
        <w:t xml:space="preserve">Prices quoted should be </w:t>
      </w:r>
      <w:r w:rsidRPr="00960604">
        <w:rPr>
          <w:rFonts w:ascii="Times New Roman" w:hAnsi="Times New Roman" w:cs="Times New Roman"/>
          <w:b/>
          <w:color w:val="000000"/>
          <w:sz w:val="24"/>
          <w:szCs w:val="24"/>
        </w:rPr>
        <w:t>for FREE DELIVERY at NIPHM, Hyderabad-500 030.</w:t>
      </w:r>
    </w:p>
    <w:p w:rsidR="00EA62F7" w:rsidRDefault="00EA62F7" w:rsidP="00EA62F7">
      <w:pPr>
        <w:pStyle w:val="ListParagraph"/>
        <w:rPr>
          <w:rFonts w:ascii="Times New Roman" w:hAnsi="Times New Roman"/>
        </w:rPr>
      </w:pPr>
    </w:p>
    <w:p w:rsidR="00EA62F7" w:rsidRPr="00B93618" w:rsidRDefault="00EA62F7" w:rsidP="00EA62F7">
      <w:pPr>
        <w:numPr>
          <w:ilvl w:val="0"/>
          <w:numId w:val="9"/>
        </w:numPr>
        <w:suppressAutoHyphens/>
        <w:spacing w:after="0" w:line="240" w:lineRule="auto"/>
        <w:jc w:val="both"/>
        <w:rPr>
          <w:rFonts w:ascii="Times New Roman" w:hAnsi="Times New Roman" w:cs="Times New Roman"/>
          <w:color w:val="000000" w:themeColor="text1"/>
          <w:sz w:val="24"/>
          <w:szCs w:val="24"/>
        </w:rPr>
      </w:pPr>
      <w:r w:rsidRPr="00B93618">
        <w:rPr>
          <w:rFonts w:ascii="Times New Roman" w:hAnsi="Times New Roman" w:cs="Times New Roman"/>
          <w:color w:val="000000" w:themeColor="text1"/>
          <w:sz w:val="24"/>
          <w:szCs w:val="24"/>
        </w:rPr>
        <w:t>The quoted price for training kit bags should be valid till 31 March 201</w:t>
      </w:r>
      <w:r w:rsidR="00536D68">
        <w:rPr>
          <w:rFonts w:ascii="Times New Roman" w:hAnsi="Times New Roman" w:cs="Times New Roman"/>
          <w:color w:val="000000" w:themeColor="text1"/>
          <w:sz w:val="24"/>
          <w:szCs w:val="24"/>
        </w:rPr>
        <w:t>6</w:t>
      </w:r>
      <w:r w:rsidRPr="00B93618">
        <w:rPr>
          <w:rFonts w:ascii="Times New Roman" w:hAnsi="Times New Roman" w:cs="Times New Roman"/>
          <w:color w:val="000000" w:themeColor="text1"/>
          <w:sz w:val="24"/>
          <w:szCs w:val="24"/>
        </w:rPr>
        <w:t>, as the intended quantity will be procured as &amp; when required (by NIPHM) from the successful bidder after pre-production sample approval by NIPHM during FY 1</w:t>
      </w:r>
      <w:r w:rsidR="00536D68">
        <w:rPr>
          <w:rFonts w:ascii="Times New Roman" w:hAnsi="Times New Roman" w:cs="Times New Roman"/>
          <w:color w:val="000000" w:themeColor="text1"/>
          <w:sz w:val="24"/>
          <w:szCs w:val="24"/>
        </w:rPr>
        <w:t>5</w:t>
      </w:r>
      <w:r w:rsidRPr="00B93618">
        <w:rPr>
          <w:rFonts w:ascii="Times New Roman" w:hAnsi="Times New Roman" w:cs="Times New Roman"/>
          <w:color w:val="000000" w:themeColor="text1"/>
          <w:sz w:val="24"/>
          <w:szCs w:val="24"/>
        </w:rPr>
        <w:t>-1</w:t>
      </w:r>
      <w:r w:rsidR="00536D68">
        <w:rPr>
          <w:rFonts w:ascii="Times New Roman" w:hAnsi="Times New Roman" w:cs="Times New Roman"/>
          <w:color w:val="000000" w:themeColor="text1"/>
          <w:sz w:val="24"/>
          <w:szCs w:val="24"/>
        </w:rPr>
        <w:t>6</w:t>
      </w:r>
      <w:r w:rsidRPr="00B93618">
        <w:rPr>
          <w:rFonts w:ascii="Times New Roman" w:hAnsi="Times New Roman" w:cs="Times New Roman"/>
          <w:color w:val="000000" w:themeColor="text1"/>
          <w:sz w:val="24"/>
          <w:szCs w:val="24"/>
        </w:rPr>
        <w:t>.</w:t>
      </w:r>
    </w:p>
    <w:p w:rsidR="00EA62F7" w:rsidRPr="00960604" w:rsidRDefault="00EA62F7" w:rsidP="00EA62F7">
      <w:pPr>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percentage of VAT/CST</w:t>
      </w:r>
      <w:r>
        <w:rPr>
          <w:rFonts w:ascii="Times New Roman" w:hAnsi="Times New Roman" w:cs="Times New Roman"/>
          <w:sz w:val="24"/>
          <w:szCs w:val="24"/>
        </w:rPr>
        <w:t>/TOT</w:t>
      </w:r>
      <w:r w:rsidRPr="00960604">
        <w:rPr>
          <w:rFonts w:ascii="Times New Roman" w:hAnsi="Times New Roman" w:cs="Times New Roman"/>
          <w:sz w:val="24"/>
          <w:szCs w:val="24"/>
        </w:rPr>
        <w:t xml:space="preserve">, surcharge, if applicable and other levies legally </w:t>
      </w:r>
      <w:proofErr w:type="spellStart"/>
      <w:r w:rsidRPr="00960604">
        <w:rPr>
          <w:rFonts w:ascii="Times New Roman" w:hAnsi="Times New Roman" w:cs="Times New Roman"/>
          <w:sz w:val="24"/>
          <w:szCs w:val="24"/>
        </w:rPr>
        <w:t>leviable</w:t>
      </w:r>
      <w:proofErr w:type="spellEnd"/>
      <w:r w:rsidRPr="00960604">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VAT/CST</w:t>
      </w:r>
      <w:r>
        <w:rPr>
          <w:rFonts w:ascii="Times New Roman" w:hAnsi="Times New Roman" w:cs="Times New Roman"/>
          <w:sz w:val="24"/>
          <w:szCs w:val="24"/>
        </w:rPr>
        <w:t>/TOT</w:t>
      </w:r>
      <w:r w:rsidRPr="00960604">
        <w:rPr>
          <w:rFonts w:ascii="Times New Roman" w:hAnsi="Times New Roman" w:cs="Times New Roman"/>
          <w:sz w:val="24"/>
          <w:szCs w:val="24"/>
        </w:rPr>
        <w:t xml:space="preserve"> should be indicated clearly.</w:t>
      </w:r>
    </w:p>
    <w:p w:rsidR="00EA62F7" w:rsidRPr="00960604" w:rsidRDefault="00EA62F7" w:rsidP="00EA62F7">
      <w:pPr>
        <w:pStyle w:val="BodyText2"/>
        <w:spacing w:after="0" w:line="240" w:lineRule="auto"/>
        <w:ind w:left="180"/>
        <w:jc w:val="both"/>
        <w:rPr>
          <w:rFonts w:ascii="Times New Roman" w:hAnsi="Times New Roman"/>
          <w:b/>
          <w:color w:val="000000"/>
          <w:u w:val="single"/>
        </w:rPr>
      </w:pPr>
    </w:p>
    <w:p w:rsidR="00EA62F7" w:rsidRPr="00960604" w:rsidRDefault="00EA62F7" w:rsidP="00EA62F7">
      <w:pPr>
        <w:pStyle w:val="BodyText2"/>
        <w:spacing w:after="0" w:line="240" w:lineRule="auto"/>
        <w:ind w:left="180" w:hanging="180"/>
        <w:jc w:val="both"/>
        <w:rPr>
          <w:rFonts w:ascii="Times New Roman" w:hAnsi="Times New Roman"/>
          <w:b/>
          <w:color w:val="000000"/>
          <w:u w:val="single"/>
        </w:rPr>
      </w:pPr>
      <w:r>
        <w:rPr>
          <w:rFonts w:ascii="Times New Roman" w:hAnsi="Times New Roman"/>
          <w:b/>
          <w:color w:val="000000"/>
        </w:rPr>
        <w:t>7</w:t>
      </w:r>
      <w:r w:rsidRPr="00960604">
        <w:rPr>
          <w:rFonts w:ascii="Times New Roman" w:hAnsi="Times New Roman"/>
          <w:b/>
          <w:color w:val="000000"/>
        </w:rPr>
        <w:t xml:space="preserve">. </w:t>
      </w:r>
      <w:r w:rsidRPr="00960604">
        <w:rPr>
          <w:rFonts w:ascii="Times New Roman" w:hAnsi="Times New Roman"/>
          <w:b/>
          <w:color w:val="000000"/>
        </w:rPr>
        <w:tab/>
      </w:r>
      <w:r w:rsidRPr="00960604">
        <w:rPr>
          <w:rFonts w:ascii="Times New Roman" w:hAnsi="Times New Roman"/>
          <w:b/>
          <w:color w:val="000000"/>
          <w:u w:val="single"/>
        </w:rPr>
        <w:t>SUBMISSION OF TENDER:-</w:t>
      </w:r>
    </w:p>
    <w:p w:rsidR="00EA62F7" w:rsidRPr="00960604" w:rsidRDefault="00EA62F7" w:rsidP="00EA62F7">
      <w:pPr>
        <w:pStyle w:val="BodyText2"/>
        <w:spacing w:after="0" w:line="240" w:lineRule="auto"/>
        <w:ind w:left="180" w:hanging="180"/>
        <w:jc w:val="both"/>
        <w:rPr>
          <w:rFonts w:ascii="Times New Roman" w:hAnsi="Times New Roman"/>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Submission of Tender: Two-cover system will be followed: </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960604">
        <w:rPr>
          <w:rFonts w:ascii="Times New Roman" w:hAnsi="Times New Roman" w:cs="Times New Roman"/>
          <w:b/>
          <w:sz w:val="24"/>
          <w:szCs w:val="24"/>
        </w:rPr>
        <w:t>.1</w:t>
      </w:r>
      <w:r w:rsidRPr="00960604">
        <w:rPr>
          <w:rFonts w:ascii="Times New Roman" w:hAnsi="Times New Roman" w:cs="Times New Roman"/>
          <w:b/>
          <w:sz w:val="24"/>
          <w:szCs w:val="24"/>
        </w:rPr>
        <w:tab/>
        <w:t>General Instructions:</w:t>
      </w:r>
    </w:p>
    <w:p w:rsidR="00EA62F7" w:rsidRPr="00960604" w:rsidRDefault="00EA62F7" w:rsidP="00EA62F7">
      <w:pPr>
        <w:snapToGrid w:val="0"/>
        <w:spacing w:after="0" w:line="240" w:lineRule="auto"/>
        <w:jc w:val="both"/>
        <w:rPr>
          <w:rFonts w:ascii="Times New Roman" w:hAnsi="Times New Roman" w:cs="Times New Roman"/>
          <w:b/>
          <w:sz w:val="24"/>
          <w:szCs w:val="24"/>
        </w:rPr>
      </w:pP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Tender proposes two stage tender systems viz. </w:t>
      </w:r>
      <w:r w:rsidRPr="00960604">
        <w:rPr>
          <w:rFonts w:ascii="Times New Roman" w:hAnsi="Times New Roman" w:cs="Times New Roman"/>
          <w:b/>
          <w:bCs/>
          <w:sz w:val="24"/>
          <w:szCs w:val="24"/>
        </w:rPr>
        <w:t>(1) Technical Bid</w:t>
      </w:r>
      <w:r w:rsidRPr="00960604">
        <w:rPr>
          <w:rFonts w:ascii="Times New Roman" w:hAnsi="Times New Roman" w:cs="Times New Roman"/>
          <w:sz w:val="24"/>
          <w:szCs w:val="24"/>
        </w:rPr>
        <w:t xml:space="preserve"> and </w:t>
      </w:r>
      <w:r w:rsidRPr="00960604">
        <w:rPr>
          <w:rFonts w:ascii="Times New Roman" w:hAnsi="Times New Roman" w:cs="Times New Roman"/>
          <w:b/>
          <w:bCs/>
          <w:sz w:val="24"/>
          <w:szCs w:val="24"/>
        </w:rPr>
        <w:t>(2) Price Bid</w:t>
      </w:r>
      <w:r w:rsidRPr="00960604">
        <w:rPr>
          <w:rFonts w:ascii="Times New Roman" w:hAnsi="Times New Roman" w:cs="Times New Roman"/>
          <w:sz w:val="24"/>
          <w:szCs w:val="24"/>
        </w:rPr>
        <w:t xml:space="preserve">. </w:t>
      </w: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bids should be submitted in two envelopes viz.</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Envelope-A: </w:t>
      </w:r>
      <w:r>
        <w:rPr>
          <w:rFonts w:ascii="Times New Roman" w:hAnsi="Times New Roman" w:cs="Times New Roman"/>
          <w:sz w:val="24"/>
          <w:szCs w:val="24"/>
        </w:rPr>
        <w:t>Technical Bid-</w:t>
      </w:r>
      <w:r w:rsidRPr="00960604">
        <w:rPr>
          <w:rFonts w:ascii="Times New Roman" w:hAnsi="Times New Roman" w:cs="Times New Roman"/>
          <w:sz w:val="24"/>
          <w:szCs w:val="24"/>
        </w:rPr>
        <w:t xml:space="preserve"> PART – A (Annexure I &amp; Annexure II)</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Envelope-B:  </w:t>
      </w:r>
      <w:r>
        <w:rPr>
          <w:rFonts w:ascii="Times New Roman" w:hAnsi="Times New Roman" w:cs="Times New Roman"/>
          <w:sz w:val="24"/>
          <w:szCs w:val="24"/>
        </w:rPr>
        <w:t>Price Bid/Price Bids –</w:t>
      </w:r>
      <w:r w:rsidRPr="00960604">
        <w:rPr>
          <w:rFonts w:ascii="Times New Roman" w:hAnsi="Times New Roman" w:cs="Times New Roman"/>
          <w:sz w:val="24"/>
          <w:szCs w:val="24"/>
        </w:rPr>
        <w:t>PART – B (Annexure III)</w:t>
      </w:r>
    </w:p>
    <w:p w:rsidR="00EA62F7" w:rsidRPr="00960604" w:rsidRDefault="00EA62F7" w:rsidP="00EA62F7">
      <w:pPr>
        <w:snapToGrid w:val="0"/>
        <w:spacing w:after="0" w:line="240" w:lineRule="auto"/>
        <w:ind w:left="2160" w:hanging="720"/>
        <w:jc w:val="both"/>
        <w:rPr>
          <w:rFonts w:ascii="Times New Roman" w:hAnsi="Times New Roman" w:cs="Times New Roman"/>
          <w:sz w:val="24"/>
          <w:szCs w:val="24"/>
        </w:rPr>
      </w:pPr>
    </w:p>
    <w:p w:rsidR="00EA62F7" w:rsidRPr="00960604" w:rsidRDefault="00EA62F7" w:rsidP="00EA62F7">
      <w:pPr>
        <w:numPr>
          <w:ilvl w:val="0"/>
          <w:numId w:val="4"/>
        </w:numPr>
        <w:suppressAutoHyphens/>
        <w:snapToGrid w:val="0"/>
        <w:spacing w:after="0" w:line="240" w:lineRule="auto"/>
        <w:jc w:val="both"/>
        <w:rPr>
          <w:rFonts w:ascii="Times New Roman" w:hAnsi="Times New Roman" w:cs="Times New Roman"/>
          <w:iCs/>
          <w:sz w:val="24"/>
          <w:szCs w:val="24"/>
        </w:rPr>
      </w:pPr>
      <w:r w:rsidRPr="00960604">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EA62F7" w:rsidRPr="00960604" w:rsidRDefault="00EA62F7" w:rsidP="00EA62F7">
      <w:pPr>
        <w:suppressAutoHyphens/>
        <w:snapToGrid w:val="0"/>
        <w:spacing w:after="0" w:line="240" w:lineRule="auto"/>
        <w:ind w:left="720"/>
        <w:jc w:val="both"/>
        <w:rPr>
          <w:rFonts w:ascii="Times New Roman" w:hAnsi="Times New Roman" w:cs="Times New Roman"/>
          <w:iCs/>
          <w:sz w:val="24"/>
          <w:szCs w:val="24"/>
        </w:rPr>
      </w:pPr>
    </w:p>
    <w:p w:rsidR="00EA62F7" w:rsidRPr="00960604" w:rsidRDefault="00EA62F7" w:rsidP="00EA62F7">
      <w:pPr>
        <w:suppressAutoHyphens/>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sidRPr="00960604">
        <w:rPr>
          <w:rFonts w:ascii="Times New Roman" w:hAnsi="Times New Roman" w:cs="Times New Roman"/>
          <w:b/>
          <w:color w:val="000000"/>
          <w:sz w:val="24"/>
          <w:szCs w:val="24"/>
        </w:rPr>
        <w:tab/>
        <w:t>Details to be furnished in the Envelope-A Technical Bid:</w:t>
      </w:r>
    </w:p>
    <w:p w:rsidR="00EA62F7" w:rsidRPr="00960604" w:rsidRDefault="00EA62F7" w:rsidP="00EA62F7">
      <w:pPr>
        <w:snapToGrid w:val="0"/>
        <w:spacing w:after="0" w:line="240" w:lineRule="auto"/>
        <w:ind w:left="720" w:hanging="720"/>
        <w:jc w:val="both"/>
        <w:rPr>
          <w:rFonts w:ascii="Times New Roman" w:hAnsi="Times New Roman" w:cs="Times New Roman"/>
          <w:b/>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Profile of the Company – stating whether the firm is a partnership/registered firm  under the Companies Act along with its necessary enclosures</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w:t>
      </w:r>
      <w:r w:rsidRPr="00960604">
        <w:rPr>
          <w:rFonts w:ascii="Times New Roman" w:hAnsi="Times New Roman" w:cs="Times New Roman"/>
          <w:color w:val="000000"/>
          <w:sz w:val="24"/>
          <w:szCs w:val="24"/>
        </w:rPr>
        <w:t>Technical specification statement – Annexure II.</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Bidders should furnish the location, with addresses and license details of the firm.</w:t>
      </w:r>
    </w:p>
    <w:p w:rsidR="00EA62F7" w:rsidRPr="00960604" w:rsidRDefault="00EA62F7" w:rsidP="00EA62F7">
      <w:pPr>
        <w:spacing w:after="0" w:line="240" w:lineRule="auto"/>
        <w:jc w:val="both"/>
        <w:rPr>
          <w:rFonts w:ascii="Times New Roman" w:hAnsi="Times New Roman" w:cs="Times New Roman"/>
          <w:color w:val="000000"/>
          <w:sz w:val="24"/>
          <w:szCs w:val="24"/>
        </w:rPr>
      </w:pPr>
    </w:p>
    <w:p w:rsidR="00EA62F7" w:rsidRPr="00960604" w:rsidRDefault="00EA62F7" w:rsidP="00EA62F7">
      <w:pPr>
        <w:numPr>
          <w:ilvl w:val="0"/>
          <w:numId w:val="19"/>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Bidders shall furnish as part of the bid, documents establishing the </w:t>
      </w:r>
      <w:proofErr w:type="gramStart"/>
      <w:r w:rsidRPr="00960604">
        <w:rPr>
          <w:rFonts w:ascii="Times New Roman" w:hAnsi="Times New Roman" w:cs="Times New Roman"/>
          <w:color w:val="000000"/>
          <w:sz w:val="24"/>
          <w:szCs w:val="24"/>
        </w:rPr>
        <w:t>bidders  eligibility</w:t>
      </w:r>
      <w:proofErr w:type="gramEnd"/>
      <w:r w:rsidRPr="00960604">
        <w:rPr>
          <w:rFonts w:ascii="Times New Roman" w:hAnsi="Times New Roman" w:cs="Times New Roman"/>
          <w:color w:val="000000"/>
          <w:sz w:val="24"/>
          <w:szCs w:val="24"/>
        </w:rPr>
        <w:t xml:space="preserve"> to bid and its qualifications to perform the Contract if their tender is accepted.</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Default="00EA62F7" w:rsidP="00EA62F7">
      <w:pPr>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autoSpaceDE w:val="0"/>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documentary evidence of the Bidders qualifications shall be established to the satisfaction of NIPHM. However, the decision of Director General, NIPHM will be final in this regard.</w:t>
      </w:r>
    </w:p>
    <w:p w:rsidR="00EA62F7" w:rsidRPr="00960604" w:rsidRDefault="00EA62F7" w:rsidP="00EA62F7">
      <w:pPr>
        <w:autoSpaceDE w:val="0"/>
        <w:spacing w:after="0" w:line="240" w:lineRule="auto"/>
        <w:ind w:left="720"/>
        <w:jc w:val="both"/>
        <w:rPr>
          <w:rFonts w:ascii="Times New Roman" w:hAnsi="Times New Roman" w:cs="Times New Roman"/>
          <w:color w:val="000000"/>
          <w:sz w:val="24"/>
          <w:szCs w:val="24"/>
        </w:rPr>
      </w:pPr>
    </w:p>
    <w:p w:rsidR="00EA62F7" w:rsidRPr="00960604" w:rsidRDefault="00EA62F7" w:rsidP="00EA62F7">
      <w:pPr>
        <w:suppressAutoHyphens/>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7.3</w:t>
      </w:r>
      <w:r w:rsidRPr="00960604">
        <w:rPr>
          <w:rFonts w:ascii="Times New Roman" w:hAnsi="Times New Roman" w:cs="Times New Roman"/>
          <w:b/>
          <w:bCs/>
          <w:color w:val="000000"/>
          <w:sz w:val="24"/>
          <w:szCs w:val="24"/>
        </w:rPr>
        <w:tab/>
        <w:t>Signing of Bids</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 xml:space="preserve">Individual signing the tender or other documents connected with contract must  </w:t>
      </w: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Specify whether he signs as:</w:t>
      </w:r>
    </w:p>
    <w:p w:rsidR="00EA62F7" w:rsidRPr="00960604" w:rsidRDefault="00EA62F7" w:rsidP="00EA62F7">
      <w:pPr>
        <w:spacing w:after="0" w:line="240" w:lineRule="auto"/>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autoSpaceDE w:val="0"/>
        <w:jc w:val="both"/>
        <w:rPr>
          <w:rFonts w:ascii="Times New Roman" w:hAnsi="Times New Roman"/>
          <w:b/>
          <w:i/>
          <w:color w:val="000000"/>
        </w:rPr>
      </w:pPr>
      <w:r w:rsidRPr="00960604">
        <w:rPr>
          <w:rFonts w:ascii="Times New Roman" w:hAnsi="Times New Roman"/>
          <w:b/>
          <w:i/>
          <w:color w:val="000000"/>
        </w:rPr>
        <w:t>A “Sole proprietor” of the concern or constituted attorney of such sole proprietor;</w:t>
      </w:r>
    </w:p>
    <w:p w:rsidR="00EA62F7" w:rsidRPr="00960604" w:rsidRDefault="00EA62F7" w:rsidP="00EA62F7">
      <w:pPr>
        <w:autoSpaceDE w:val="0"/>
        <w:spacing w:after="0" w:line="240" w:lineRule="auto"/>
        <w:ind w:left="720"/>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A partner of the firm, if it is a partnership firm in which case he must have authority to execute on behalf of the firm.</w:t>
      </w:r>
    </w:p>
    <w:p w:rsidR="00EA62F7" w:rsidRPr="00960604" w:rsidRDefault="00EA62F7" w:rsidP="00EA62F7">
      <w:pPr>
        <w:spacing w:after="0" w:line="240" w:lineRule="auto"/>
        <w:ind w:left="720"/>
        <w:jc w:val="both"/>
        <w:rPr>
          <w:rFonts w:ascii="Times New Roman" w:hAnsi="Times New Roman" w:cs="Times New Roman"/>
          <w:b/>
          <w:i/>
          <w:color w:val="000000"/>
          <w:sz w:val="24"/>
          <w:szCs w:val="24"/>
        </w:rPr>
      </w:pPr>
    </w:p>
    <w:p w:rsidR="00EA62F7" w:rsidRPr="00960604" w:rsidRDefault="00EA62F7" w:rsidP="00EA62F7">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Director or a Principal Officer duly authorized by the Board of Directors of the Company, if it is a Company.</w:t>
      </w:r>
    </w:p>
    <w:p w:rsidR="00EA62F7" w:rsidRPr="00960604" w:rsidRDefault="00EA62F7" w:rsidP="00EA62F7">
      <w:pPr>
        <w:autoSpaceDE w:val="0"/>
        <w:spacing w:after="0" w:line="240" w:lineRule="auto"/>
        <w:ind w:left="720"/>
        <w:jc w:val="both"/>
        <w:rPr>
          <w:rFonts w:ascii="Times New Roman" w:hAnsi="Times New Roman" w:cs="Times New Roman"/>
          <w:b/>
          <w:bCs/>
          <w:color w:val="000000"/>
          <w:sz w:val="24"/>
          <w:szCs w:val="24"/>
        </w:rPr>
      </w:pPr>
    </w:p>
    <w:p w:rsidR="00EA62F7" w:rsidRPr="00960604" w:rsidRDefault="00EA62F7" w:rsidP="00EA62F7">
      <w:pPr>
        <w:numPr>
          <w:ilvl w:val="0"/>
          <w:numId w:val="20"/>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 xml:space="preserve">The bids shall be typed or written in indelible ink and shall be signed by the Bidder or a person or persons duly authorized to bind the Bidder to the Contract. </w:t>
      </w:r>
      <w:r w:rsidRPr="00960604">
        <w:rPr>
          <w:rFonts w:ascii="Times New Roman" w:hAnsi="Times New Roman" w:cs="Times New Roman"/>
          <w:b/>
          <w:color w:val="000000"/>
          <w:sz w:val="24"/>
          <w:szCs w:val="24"/>
        </w:rPr>
        <w:t>Bidders are requested to sign each and every page of the tender document including Annexure(s) attached thereto.</w:t>
      </w:r>
    </w:p>
    <w:p w:rsidR="00EA62F7" w:rsidRPr="00960604" w:rsidRDefault="00EA62F7" w:rsidP="00EA62F7">
      <w:pPr>
        <w:autoSpaceDE w:val="0"/>
        <w:spacing w:after="0" w:line="240" w:lineRule="auto"/>
        <w:ind w:left="840"/>
        <w:jc w:val="both"/>
        <w:rPr>
          <w:rFonts w:ascii="Times New Roman" w:hAnsi="Times New Roman" w:cs="Times New Roman"/>
          <w:b/>
          <w:bCs/>
          <w:color w:val="000000"/>
          <w:sz w:val="24"/>
          <w:szCs w:val="24"/>
        </w:rPr>
      </w:pPr>
    </w:p>
    <w:p w:rsidR="00EA62F7" w:rsidRPr="00960604" w:rsidRDefault="00EA62F7" w:rsidP="00EA62F7">
      <w:pPr>
        <w:numPr>
          <w:ilvl w:val="0"/>
          <w:numId w:val="20"/>
        </w:numPr>
        <w:suppressAutoHyphens/>
        <w:snapToGrid w:val="0"/>
        <w:spacing w:after="0" w:line="240" w:lineRule="auto"/>
        <w:jc w:val="both"/>
        <w:rPr>
          <w:rFonts w:ascii="Times New Roman" w:hAnsi="Times New Roman" w:cs="Times New Roman"/>
          <w:iCs/>
          <w:color w:val="000000"/>
          <w:sz w:val="24"/>
          <w:szCs w:val="24"/>
        </w:rPr>
      </w:pPr>
      <w:r w:rsidRPr="00960604">
        <w:rPr>
          <w:rFonts w:ascii="Times New Roman" w:hAnsi="Times New Roman" w:cs="Times New Roman"/>
          <w:iCs/>
          <w:color w:val="000000"/>
          <w:sz w:val="24"/>
          <w:szCs w:val="24"/>
        </w:rPr>
        <w:t>Any alterations, erasures shall be treated valid only if they are authenticated by full signature by the person or persons authorized to sign the bid. Tender documents should be free from over writing.</w:t>
      </w:r>
    </w:p>
    <w:p w:rsidR="00EA62F7" w:rsidRPr="00960604" w:rsidRDefault="00EA62F7" w:rsidP="00EA62F7">
      <w:pPr>
        <w:tabs>
          <w:tab w:val="left" w:pos="360"/>
        </w:tabs>
        <w:suppressAutoHyphens/>
        <w:spacing w:after="0" w:line="240" w:lineRule="auto"/>
        <w:ind w:left="360"/>
        <w:jc w:val="both"/>
        <w:rPr>
          <w:rFonts w:ascii="Times New Roman" w:hAnsi="Times New Roman" w:cs="Times New Roman"/>
          <w:color w:val="000000"/>
          <w:sz w:val="24"/>
          <w:szCs w:val="24"/>
        </w:rPr>
      </w:pPr>
    </w:p>
    <w:p w:rsidR="00EA62F7" w:rsidRPr="005B2E49" w:rsidRDefault="00EA62F7" w:rsidP="00EA62F7">
      <w:pPr>
        <w:pStyle w:val="ListParagraph"/>
        <w:numPr>
          <w:ilvl w:val="1"/>
          <w:numId w:val="39"/>
        </w:numPr>
        <w:tabs>
          <w:tab w:val="left" w:pos="360"/>
        </w:tabs>
        <w:jc w:val="both"/>
        <w:rPr>
          <w:rFonts w:ascii="Times New Roman" w:hAnsi="Times New Roman"/>
          <w:color w:val="000000"/>
        </w:rPr>
      </w:pPr>
      <w:r w:rsidRPr="005B2E49">
        <w:rPr>
          <w:rFonts w:ascii="Times New Roman" w:hAnsi="Times New Roman"/>
          <w:b/>
          <w:bCs/>
          <w:color w:val="000000"/>
        </w:rPr>
        <w:t xml:space="preserve">Details to be furnished in the Price Bid – Envelop “B” </w:t>
      </w:r>
    </w:p>
    <w:p w:rsidR="00EA62F7" w:rsidRPr="00960604" w:rsidRDefault="00EA62F7" w:rsidP="00EA62F7">
      <w:pPr>
        <w:tabs>
          <w:tab w:val="num" w:pos="720"/>
        </w:tabs>
        <w:snapToGrid w:val="0"/>
        <w:spacing w:after="0"/>
        <w:jc w:val="both"/>
        <w:rPr>
          <w:rFonts w:ascii="Times New Roman" w:hAnsi="Times New Roman" w:cs="Times New Roman"/>
          <w:color w:val="000000"/>
          <w:sz w:val="24"/>
          <w:szCs w:val="24"/>
        </w:rPr>
      </w:pPr>
    </w:p>
    <w:p w:rsidR="00EA62F7" w:rsidRPr="00960604" w:rsidRDefault="00EA62F7" w:rsidP="00EA62F7">
      <w:pPr>
        <w:tabs>
          <w:tab w:val="num" w:pos="720"/>
        </w:tabs>
        <w:snapToGrid w:val="0"/>
        <w:spacing w:after="0"/>
        <w:jc w:val="both"/>
        <w:rPr>
          <w:rFonts w:ascii="Times New Roman" w:hAnsi="Times New Roman" w:cs="Times New Roman"/>
          <w:b/>
          <w:bCs/>
          <w:sz w:val="24"/>
          <w:szCs w:val="24"/>
        </w:rPr>
      </w:pPr>
      <w:r w:rsidRPr="00960604">
        <w:rPr>
          <w:rFonts w:ascii="Times New Roman" w:hAnsi="Times New Roman" w:cs="Times New Roman"/>
          <w:color w:val="000000"/>
          <w:sz w:val="24"/>
          <w:szCs w:val="24"/>
        </w:rPr>
        <w:tab/>
        <w:t xml:space="preserve">Prices must be quoted </w:t>
      </w:r>
      <w:r w:rsidRPr="00960604">
        <w:rPr>
          <w:rFonts w:ascii="Times New Roman" w:hAnsi="Times New Roman" w:cs="Times New Roman"/>
          <w:bCs/>
          <w:color w:val="000000"/>
          <w:sz w:val="24"/>
          <w:szCs w:val="24"/>
        </w:rPr>
        <w:t>only</w:t>
      </w:r>
      <w:r w:rsidRPr="00960604">
        <w:rPr>
          <w:rFonts w:ascii="Times New Roman" w:hAnsi="Times New Roman" w:cs="Times New Roman"/>
          <w:color w:val="000000"/>
          <w:sz w:val="24"/>
          <w:szCs w:val="24"/>
        </w:rPr>
        <w:t xml:space="preserve"> in the Price Bid </w:t>
      </w:r>
      <w:r w:rsidRPr="00960604">
        <w:rPr>
          <w:rFonts w:ascii="Times New Roman" w:hAnsi="Times New Roman" w:cs="Times New Roman"/>
          <w:sz w:val="24"/>
          <w:szCs w:val="24"/>
        </w:rPr>
        <w:t>Form (Please see the “</w:t>
      </w:r>
      <w:r w:rsidRPr="00960604">
        <w:rPr>
          <w:rFonts w:ascii="Times New Roman" w:hAnsi="Times New Roman" w:cs="Times New Roman"/>
          <w:b/>
          <w:sz w:val="24"/>
          <w:szCs w:val="24"/>
        </w:rPr>
        <w:t xml:space="preserve">PART-B- </w:t>
      </w:r>
      <w:r w:rsidRPr="00960604">
        <w:rPr>
          <w:rFonts w:ascii="Times New Roman" w:hAnsi="Times New Roman" w:cs="Times New Roman"/>
          <w:b/>
          <w:bCs/>
          <w:sz w:val="24"/>
          <w:szCs w:val="24"/>
        </w:rPr>
        <w:t xml:space="preserve">PRICE </w:t>
      </w:r>
    </w:p>
    <w:p w:rsidR="00EA62F7" w:rsidRPr="00960604" w:rsidRDefault="00EA62F7" w:rsidP="00EA62F7">
      <w:pPr>
        <w:tabs>
          <w:tab w:val="num" w:pos="720"/>
        </w:tabs>
        <w:snapToGrid w:val="0"/>
        <w:spacing w:after="0"/>
        <w:jc w:val="both"/>
        <w:rPr>
          <w:rFonts w:ascii="Times New Roman" w:hAnsi="Times New Roman" w:cs="Times New Roman"/>
          <w:sz w:val="24"/>
          <w:szCs w:val="24"/>
        </w:rPr>
      </w:pPr>
      <w:r w:rsidRPr="00960604">
        <w:rPr>
          <w:rFonts w:ascii="Times New Roman" w:hAnsi="Times New Roman" w:cs="Times New Roman"/>
          <w:b/>
          <w:bCs/>
          <w:sz w:val="24"/>
          <w:szCs w:val="24"/>
        </w:rPr>
        <w:t xml:space="preserve">             BID” – ANNEXURE III</w:t>
      </w:r>
    </w:p>
    <w:p w:rsidR="00EA62F7" w:rsidRPr="00960604" w:rsidRDefault="00EA62F7" w:rsidP="00EA62F7">
      <w:pPr>
        <w:tabs>
          <w:tab w:val="left" w:pos="360"/>
        </w:tabs>
        <w:spacing w:after="0" w:line="240" w:lineRule="auto"/>
        <w:jc w:val="both"/>
        <w:rPr>
          <w:rFonts w:ascii="Times New Roman" w:hAnsi="Times New Roman" w:cs="Times New Roman"/>
          <w:color w:val="000000"/>
          <w:sz w:val="24"/>
          <w:szCs w:val="24"/>
        </w:rPr>
      </w:pPr>
    </w:p>
    <w:p w:rsidR="00EA62F7" w:rsidRPr="005B2E49" w:rsidRDefault="00EA62F7" w:rsidP="00EA62F7">
      <w:pPr>
        <w:tabs>
          <w:tab w:val="left" w:pos="360"/>
        </w:tabs>
        <w:jc w:val="both"/>
        <w:rPr>
          <w:rFonts w:ascii="Times New Roman" w:hAnsi="Times New Roman"/>
          <w:color w:val="000000"/>
        </w:rPr>
      </w:pPr>
      <w:proofErr w:type="gramStart"/>
      <w:r>
        <w:rPr>
          <w:rFonts w:ascii="Times New Roman" w:hAnsi="Times New Roman"/>
          <w:b/>
          <w:color w:val="000000"/>
        </w:rPr>
        <w:t>7.5</w:t>
      </w:r>
      <w:r w:rsidRPr="005B2E49">
        <w:rPr>
          <w:rFonts w:ascii="Times New Roman" w:hAnsi="Times New Roman"/>
          <w:b/>
          <w:color w:val="000000"/>
        </w:rPr>
        <w:t xml:space="preserve">  Mode</w:t>
      </w:r>
      <w:proofErr w:type="gramEnd"/>
      <w:r w:rsidRPr="005B2E49">
        <w:rPr>
          <w:rFonts w:ascii="Times New Roman" w:hAnsi="Times New Roman"/>
          <w:b/>
          <w:color w:val="000000"/>
        </w:rPr>
        <w:t xml:space="preserve"> of Submission</w:t>
      </w:r>
      <w:r w:rsidRPr="005B2E49">
        <w:rPr>
          <w:rFonts w:ascii="Times New Roman" w:hAnsi="Times New Roman"/>
          <w:color w:val="000000"/>
        </w:rPr>
        <w:t>:</w:t>
      </w:r>
    </w:p>
    <w:p w:rsidR="00EA62F7" w:rsidRPr="00960604" w:rsidRDefault="00EA62F7" w:rsidP="00EA62F7">
      <w:pPr>
        <w:tabs>
          <w:tab w:val="left" w:pos="360"/>
        </w:tabs>
        <w:suppressAutoHyphens/>
        <w:spacing w:after="0" w:line="240" w:lineRule="auto"/>
        <w:ind w:left="360"/>
        <w:jc w:val="both"/>
        <w:rPr>
          <w:rFonts w:ascii="Times New Roman" w:hAnsi="Times New Roman" w:cs="Times New Roman"/>
          <w:color w:val="000000"/>
          <w:sz w:val="24"/>
          <w:szCs w:val="24"/>
        </w:rPr>
      </w:pPr>
    </w:p>
    <w:p w:rsidR="00EA62F7" w:rsidRPr="00960604" w:rsidRDefault="00EA62F7" w:rsidP="00EA62F7">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hAnsi="Times New Roman" w:cs="Times New Roman"/>
          <w:color w:val="000000"/>
          <w:sz w:val="24"/>
          <w:szCs w:val="24"/>
          <w:u w:val="single"/>
        </w:rPr>
        <w:t xml:space="preserve">Both the Envelopes viz. </w:t>
      </w:r>
      <w:r w:rsidRPr="00960604">
        <w:rPr>
          <w:rFonts w:ascii="Times New Roman" w:hAnsi="Times New Roman" w:cs="Times New Roman"/>
          <w:b/>
          <w:bCs/>
          <w:color w:val="000000"/>
          <w:sz w:val="24"/>
          <w:szCs w:val="24"/>
          <w:u w:val="single"/>
        </w:rPr>
        <w:t>Envelope-A</w:t>
      </w:r>
      <w:r w:rsidRPr="00960604">
        <w:rPr>
          <w:rFonts w:ascii="Times New Roman" w:hAnsi="Times New Roman" w:cs="Times New Roman"/>
          <w:color w:val="000000"/>
          <w:sz w:val="24"/>
          <w:szCs w:val="24"/>
          <w:u w:val="single"/>
        </w:rPr>
        <w:t xml:space="preserve"> and </w:t>
      </w:r>
      <w:r w:rsidRPr="00960604">
        <w:rPr>
          <w:rFonts w:ascii="Times New Roman" w:hAnsi="Times New Roman" w:cs="Times New Roman"/>
          <w:b/>
          <w:bCs/>
          <w:color w:val="000000"/>
          <w:sz w:val="24"/>
          <w:szCs w:val="24"/>
          <w:u w:val="single"/>
        </w:rPr>
        <w:t>Envelope-B</w:t>
      </w:r>
      <w:r w:rsidRPr="00960604">
        <w:rPr>
          <w:rFonts w:ascii="Times New Roman" w:hAnsi="Times New Roman" w:cs="Times New Roman"/>
          <w:color w:val="000000"/>
          <w:sz w:val="24"/>
          <w:szCs w:val="24"/>
          <w:u w:val="single"/>
        </w:rPr>
        <w:t xml:space="preserve"> must be put in a single cover, sealed</w:t>
      </w:r>
      <w:r w:rsidRPr="00960604">
        <w:rPr>
          <w:rFonts w:ascii="Times New Roman" w:hAnsi="Times New Roman" w:cs="Times New Roman"/>
          <w:color w:val="000000"/>
          <w:sz w:val="24"/>
          <w:szCs w:val="24"/>
        </w:rPr>
        <w:t xml:space="preserve"> and must be super scribed </w:t>
      </w:r>
      <w:r w:rsidRPr="00960604">
        <w:rPr>
          <w:rFonts w:ascii="Times New Roman" w:hAnsi="Times New Roman" w:cs="Times New Roman"/>
          <w:b/>
          <w:color w:val="000000"/>
          <w:sz w:val="24"/>
          <w:szCs w:val="24"/>
        </w:rPr>
        <w:t>“</w:t>
      </w:r>
      <w:r w:rsidRPr="00960604">
        <w:rPr>
          <w:rFonts w:ascii="Times New Roman" w:eastAsia="Calibri" w:hAnsi="Times New Roman" w:cs="Times New Roman"/>
          <w:color w:val="000000"/>
          <w:sz w:val="24"/>
          <w:szCs w:val="24"/>
        </w:rPr>
        <w:t>Procurement of “</w:t>
      </w:r>
      <w:r>
        <w:rPr>
          <w:rFonts w:ascii="Times New Roman" w:eastAsia="Calibri" w:hAnsi="Times New Roman" w:cs="Times New Roman"/>
          <w:color w:val="000000"/>
          <w:sz w:val="24"/>
          <w:szCs w:val="24"/>
        </w:rPr>
        <w:t xml:space="preserve">Training Kit Bags </w:t>
      </w:r>
      <w:proofErr w:type="gramStart"/>
      <w:r w:rsidRPr="00960604">
        <w:rPr>
          <w:rFonts w:ascii="Times New Roman" w:eastAsia="Calibri" w:hAnsi="Times New Roman" w:cs="Times New Roman"/>
          <w:color w:val="000000"/>
          <w:sz w:val="24"/>
          <w:szCs w:val="24"/>
        </w:rPr>
        <w:t>Under</w:t>
      </w:r>
      <w:proofErr w:type="gramEnd"/>
      <w:r w:rsidRPr="00960604">
        <w:rPr>
          <w:rFonts w:ascii="Times New Roman" w:eastAsia="Calibri" w:hAnsi="Times New Roman" w:cs="Times New Roman"/>
          <w:color w:val="000000"/>
          <w:sz w:val="24"/>
          <w:szCs w:val="24"/>
        </w:rPr>
        <w:t xml:space="preserve"> Annual Rate contract for NIPHM</w:t>
      </w:r>
      <w:r w:rsidRPr="00960604">
        <w:rPr>
          <w:rFonts w:ascii="Times New Roman" w:hAnsi="Times New Roman" w:cs="Times New Roman"/>
          <w:b/>
          <w:color w:val="000000"/>
          <w:sz w:val="24"/>
          <w:szCs w:val="24"/>
        </w:rPr>
        <w:t xml:space="preserve">”. </w:t>
      </w:r>
      <w:r w:rsidRPr="00960604">
        <w:rPr>
          <w:rFonts w:ascii="Times New Roman" w:hAnsi="Times New Roman" w:cs="Times New Roman"/>
          <w:color w:val="000000"/>
          <w:sz w:val="24"/>
          <w:szCs w:val="24"/>
        </w:rPr>
        <w:t xml:space="preserve">It shall be addressed to The Registrar, National Institute of Plant Health Management, Rajendranagar, Hyderabad – 500 030. </w:t>
      </w:r>
      <w:proofErr w:type="gramStart"/>
      <w:r w:rsidRPr="00960604">
        <w:rPr>
          <w:rFonts w:ascii="Times New Roman" w:hAnsi="Times New Roman" w:cs="Times New Roman"/>
          <w:color w:val="000000"/>
          <w:sz w:val="24"/>
          <w:szCs w:val="24"/>
        </w:rPr>
        <w:t>A.P.</w:t>
      </w:r>
      <w:proofErr w:type="gramEnd"/>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Tender may be dropped in the Tender box kept at NIPHM office.</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960604">
        <w:rPr>
          <w:rFonts w:ascii="Times New Roman" w:hAnsi="Times New Roman" w:cs="Times New Roman"/>
          <w:sz w:val="24"/>
          <w:szCs w:val="24"/>
        </w:rPr>
        <w:t>Postal/Courier</w:t>
      </w:r>
      <w:r w:rsidRPr="00960604">
        <w:rPr>
          <w:rFonts w:ascii="Times New Roman" w:hAnsi="Times New Roman" w:cs="Times New Roman"/>
          <w:color w:val="000000"/>
          <w:sz w:val="24"/>
          <w:szCs w:val="24"/>
        </w:rPr>
        <w:t xml:space="preserve"> delay, if any.</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Tenders received after Due Date and Time or Unsealed or incomplete </w:t>
      </w:r>
      <w:r w:rsidRPr="00960604">
        <w:rPr>
          <w:rFonts w:ascii="Times New Roman" w:hAnsi="Times New Roman" w:cs="Times New Roman"/>
          <w:sz w:val="24"/>
          <w:szCs w:val="24"/>
        </w:rPr>
        <w:t xml:space="preserve">shape </w:t>
      </w:r>
      <w:r w:rsidRPr="00960604">
        <w:rPr>
          <w:rFonts w:ascii="Times New Roman" w:hAnsi="Times New Roman" w:cs="Times New Roman"/>
          <w:color w:val="000000"/>
          <w:sz w:val="24"/>
          <w:szCs w:val="24"/>
        </w:rPr>
        <w:t xml:space="preserve">or Tenders submitted by Facsimiles (FAX) or by Electronic mail will be summarily </w:t>
      </w:r>
      <w:r w:rsidRPr="00960604">
        <w:rPr>
          <w:rFonts w:ascii="Times New Roman" w:hAnsi="Times New Roman" w:cs="Times New Roman"/>
          <w:b/>
          <w:color w:val="000000"/>
          <w:sz w:val="24"/>
          <w:szCs w:val="24"/>
        </w:rPr>
        <w:t>rejected.</w:t>
      </w:r>
    </w:p>
    <w:p w:rsidR="00EA62F7" w:rsidRPr="00960604" w:rsidRDefault="00EA62F7" w:rsidP="00EA62F7">
      <w:pPr>
        <w:pStyle w:val="ListParagraph"/>
        <w:rPr>
          <w:rFonts w:ascii="Times New Roman" w:hAnsi="Times New Roman"/>
          <w:color w:val="000000"/>
        </w:rPr>
      </w:pPr>
    </w:p>
    <w:p w:rsidR="00EA62F7" w:rsidRDefault="00EA62F7" w:rsidP="00EA62F7">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 Tender once submitted shall not be permitted to be altered or amended.</w:t>
      </w:r>
    </w:p>
    <w:p w:rsidR="00EA62F7" w:rsidRDefault="00EA62F7" w:rsidP="00EA62F7">
      <w:pPr>
        <w:pStyle w:val="ListParagraph"/>
        <w:rPr>
          <w:rFonts w:ascii="Times New Roman" w:hAnsi="Times New Roman"/>
          <w:color w:val="000000"/>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uppressAutoHyphens/>
        <w:spacing w:after="0" w:line="240" w:lineRule="auto"/>
        <w:jc w:val="both"/>
        <w:rPr>
          <w:rFonts w:ascii="Times New Roman" w:hAnsi="Times New Roman" w:cs="Times New Roman"/>
          <w:color w:val="000000"/>
          <w:sz w:val="24"/>
          <w:szCs w:val="24"/>
        </w:rPr>
      </w:pPr>
    </w:p>
    <w:p w:rsidR="00EA62F7" w:rsidRPr="00960604" w:rsidRDefault="00EA62F7" w:rsidP="00EA62F7">
      <w:pPr>
        <w:suppressAutoHyphens/>
        <w:spacing w:after="0" w:line="240" w:lineRule="auto"/>
        <w:jc w:val="both"/>
        <w:rPr>
          <w:rFonts w:ascii="Times New Roman" w:hAnsi="Times New Roman" w:cs="Times New Roman"/>
          <w:color w:val="000000"/>
          <w:sz w:val="24"/>
          <w:szCs w:val="24"/>
        </w:rPr>
      </w:pPr>
    </w:p>
    <w:p w:rsidR="00EA62F7" w:rsidRDefault="00EA62F7" w:rsidP="00EA62F7">
      <w:pPr>
        <w:spacing w:after="0" w:line="240" w:lineRule="auto"/>
        <w:ind w:left="360"/>
        <w:jc w:val="both"/>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7</w:t>
      </w:r>
      <w:r w:rsidRPr="00960604">
        <w:rPr>
          <w:rFonts w:ascii="Times New Roman" w:hAnsi="Times New Roman" w:cs="Times New Roman"/>
          <w:sz w:val="24"/>
          <w:szCs w:val="24"/>
        </w:rPr>
        <w:t>.6</w:t>
      </w:r>
      <w:r w:rsidRPr="00960604">
        <w:rPr>
          <w:rFonts w:ascii="Times New Roman" w:hAnsi="Times New Roman" w:cs="Times New Roman"/>
          <w:sz w:val="24"/>
          <w:szCs w:val="24"/>
        </w:rPr>
        <w:tab/>
      </w:r>
      <w:r w:rsidRPr="00960604">
        <w:rPr>
          <w:rFonts w:ascii="Times New Roman" w:hAnsi="Times New Roman" w:cs="Times New Roman"/>
          <w:b/>
          <w:color w:val="000000"/>
          <w:sz w:val="24"/>
          <w:szCs w:val="24"/>
        </w:rPr>
        <w:t>Service of Notice:</w:t>
      </w:r>
    </w:p>
    <w:p w:rsidR="00EA62F7" w:rsidRDefault="00EA62F7" w:rsidP="00EA62F7">
      <w:pPr>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EA62F7"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r>
        <w:rPr>
          <w:rFonts w:ascii="Times New Roman" w:hAnsi="Times New Roman"/>
          <w:sz w:val="24"/>
          <w:szCs w:val="24"/>
          <w:u w:val="none"/>
        </w:rPr>
        <w:t>8</w:t>
      </w:r>
      <w:r w:rsidRPr="00960604">
        <w:rPr>
          <w:rFonts w:ascii="Times New Roman" w:hAnsi="Times New Roman"/>
          <w:sz w:val="24"/>
          <w:szCs w:val="24"/>
          <w:u w:val="none"/>
        </w:rPr>
        <w:t xml:space="preserve">.   </w:t>
      </w:r>
      <w:r w:rsidRPr="00960604">
        <w:rPr>
          <w:rFonts w:ascii="Times New Roman" w:hAnsi="Times New Roman"/>
          <w:sz w:val="24"/>
          <w:szCs w:val="24"/>
          <w:u w:val="none"/>
        </w:rPr>
        <w:tab/>
      </w:r>
      <w:r w:rsidRPr="00960604">
        <w:rPr>
          <w:rFonts w:ascii="Times New Roman" w:hAnsi="Times New Roman"/>
          <w:sz w:val="24"/>
          <w:szCs w:val="24"/>
        </w:rPr>
        <w:t>OPENING OF TENDERS</w:t>
      </w:r>
    </w:p>
    <w:p w:rsidR="00EA62F7" w:rsidRPr="00960604" w:rsidRDefault="00EA62F7" w:rsidP="00EA62F7">
      <w:pPr>
        <w:pStyle w:val="StyleHeading2NotBoldBlackUnderlineCentered"/>
        <w:numPr>
          <w:ilvl w:val="0"/>
          <w:numId w:val="0"/>
        </w:numPr>
        <w:jc w:val="both"/>
        <w:rPr>
          <w:rFonts w:ascii="Times New Roman" w:hAnsi="Times New Roman"/>
          <w:sz w:val="24"/>
          <w:szCs w:val="24"/>
        </w:rPr>
      </w:pPr>
    </w:p>
    <w:p w:rsidR="00EA62F7" w:rsidRPr="00960604" w:rsidRDefault="00EA62F7" w:rsidP="00EA62F7">
      <w:pPr>
        <w:suppressAutoHyphens/>
        <w:spacing w:after="0" w:line="240" w:lineRule="auto"/>
        <w:ind w:left="6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8.1</w:t>
      </w:r>
      <w:r w:rsidRPr="00960604">
        <w:rPr>
          <w:rFonts w:ascii="Times New Roman" w:hAnsi="Times New Roman" w:cs="Times New Roman"/>
          <w:b/>
          <w:color w:val="000000"/>
          <w:sz w:val="24"/>
          <w:szCs w:val="24"/>
        </w:rPr>
        <w:tab/>
        <w:t>Tender Opening</w:t>
      </w:r>
      <w:r w:rsidRPr="00960604">
        <w:rPr>
          <w:rFonts w:ascii="Times New Roman" w:hAnsi="Times New Roman" w:cs="Times New Roman"/>
          <w:b/>
          <w:bCs/>
          <w:color w:val="000000"/>
          <w:sz w:val="24"/>
          <w:szCs w:val="24"/>
        </w:rPr>
        <w:t>:</w:t>
      </w:r>
    </w:p>
    <w:p w:rsidR="00EA62F7" w:rsidRPr="00960604" w:rsidRDefault="00EA62F7" w:rsidP="00EA62F7">
      <w:pPr>
        <w:spacing w:after="0" w:line="240" w:lineRule="auto"/>
        <w:jc w:val="both"/>
        <w:rPr>
          <w:rFonts w:ascii="Times New Roman" w:hAnsi="Times New Roman" w:cs="Times New Roman"/>
          <w:b/>
          <w:bCs/>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sz w:val="24"/>
          <w:szCs w:val="24"/>
        </w:rPr>
        <w:t>Tenders will be opened a</w:t>
      </w:r>
      <w:r w:rsidRPr="00960604">
        <w:rPr>
          <w:rFonts w:ascii="Times New Roman" w:hAnsi="Times New Roman" w:cs="Times New Roman"/>
          <w:color w:val="000000"/>
          <w:sz w:val="24"/>
          <w:szCs w:val="24"/>
        </w:rPr>
        <w:t xml:space="preserve">t the prescribed date and time in the presence of Bidders or their representatives who choose to be present. The representatives of Bidders must bring the authorization letter from the bidding companies for attending the Tender opening. Not more than two representatives for each </w:t>
      </w:r>
      <w:proofErr w:type="gramStart"/>
      <w:r w:rsidRPr="00960604">
        <w:rPr>
          <w:rFonts w:ascii="Times New Roman" w:hAnsi="Times New Roman" w:cs="Times New Roman"/>
          <w:color w:val="000000"/>
          <w:sz w:val="24"/>
          <w:szCs w:val="24"/>
        </w:rPr>
        <w:t>Bidder  would</w:t>
      </w:r>
      <w:proofErr w:type="gramEnd"/>
      <w:r w:rsidRPr="00960604">
        <w:rPr>
          <w:rFonts w:ascii="Times New Roman" w:hAnsi="Times New Roman" w:cs="Times New Roman"/>
          <w:color w:val="000000"/>
          <w:sz w:val="24"/>
          <w:szCs w:val="24"/>
        </w:rPr>
        <w:t xml:space="preserve"> be allowed to take part during the bid opening process.</w:t>
      </w:r>
    </w:p>
    <w:p w:rsidR="00EA62F7" w:rsidRPr="00960604" w:rsidRDefault="00EA62F7" w:rsidP="00EA62F7">
      <w:pPr>
        <w:spacing w:after="0" w:line="240" w:lineRule="auto"/>
        <w:ind w:left="144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sz w:val="24"/>
          <w:szCs w:val="24"/>
        </w:rPr>
      </w:pPr>
      <w:r w:rsidRPr="00960604">
        <w:rPr>
          <w:rFonts w:ascii="Times New Roman" w:hAnsi="Times New Roman" w:cs="Times New Roman"/>
          <w:b/>
          <w:color w:val="000000"/>
          <w:sz w:val="24"/>
          <w:szCs w:val="24"/>
        </w:rPr>
        <w:t>Envelope-A</w:t>
      </w:r>
      <w:r w:rsidRPr="00960604">
        <w:rPr>
          <w:rFonts w:ascii="Times New Roman" w:hAnsi="Times New Roman" w:cs="Times New Roman"/>
          <w:color w:val="000000"/>
          <w:sz w:val="24"/>
          <w:szCs w:val="24"/>
        </w:rPr>
        <w:t xml:space="preserve"> containing Technical Bid for </w:t>
      </w:r>
      <w:r>
        <w:rPr>
          <w:rFonts w:ascii="Times New Roman" w:hAnsi="Times New Roman" w:cs="Times New Roman"/>
          <w:color w:val="000000"/>
          <w:sz w:val="24"/>
          <w:szCs w:val="24"/>
        </w:rPr>
        <w:t xml:space="preserve">Training Kit bags </w:t>
      </w:r>
      <w:r w:rsidRPr="00960604">
        <w:rPr>
          <w:rFonts w:ascii="Times New Roman" w:hAnsi="Times New Roman" w:cs="Times New Roman"/>
          <w:color w:val="000000"/>
          <w:sz w:val="24"/>
          <w:szCs w:val="24"/>
        </w:rPr>
        <w:t xml:space="preserve">would be opened first. </w:t>
      </w:r>
      <w:r w:rsidRPr="00960604">
        <w:rPr>
          <w:rFonts w:ascii="Times New Roman" w:hAnsi="Times New Roman" w:cs="Times New Roman"/>
          <w:sz w:val="24"/>
          <w:szCs w:val="24"/>
        </w:rPr>
        <w:t>Eligibility Criteria such as pre-qualification conditions will be checked and the supporting documents would be cross checked wherever required.</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Only the Technical Bid will be opened on the due date. </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EA62F7" w:rsidRPr="00960604" w:rsidRDefault="00EA62F7" w:rsidP="00EA62F7">
      <w:pPr>
        <w:spacing w:after="0" w:line="240" w:lineRule="auto"/>
        <w:ind w:left="1080"/>
        <w:jc w:val="both"/>
        <w:rPr>
          <w:rFonts w:ascii="Times New Roman" w:hAnsi="Times New Roman" w:cs="Times New Roman"/>
          <w:color w:val="000000"/>
          <w:sz w:val="24"/>
          <w:szCs w:val="24"/>
        </w:rPr>
      </w:pPr>
    </w:p>
    <w:p w:rsidR="00EA62F7" w:rsidRPr="00960604" w:rsidRDefault="00EA62F7" w:rsidP="00EA62F7">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Tenders non compliant with any of the tender terms will </w:t>
      </w:r>
      <w:r w:rsidRPr="00960604">
        <w:rPr>
          <w:rFonts w:ascii="Times New Roman" w:hAnsi="Times New Roman" w:cs="Times New Roman"/>
          <w:b/>
          <w:color w:val="000000"/>
          <w:sz w:val="24"/>
          <w:szCs w:val="24"/>
        </w:rPr>
        <w:t>not</w:t>
      </w:r>
      <w:r w:rsidRPr="00960604">
        <w:rPr>
          <w:rFonts w:ascii="Times New Roman" w:hAnsi="Times New Roman" w:cs="Times New Roman"/>
          <w:color w:val="000000"/>
          <w:sz w:val="24"/>
          <w:szCs w:val="24"/>
        </w:rPr>
        <w:t xml:space="preserve"> be considered for the next stage i.e. for opening of the Price Bid. </w:t>
      </w:r>
    </w:p>
    <w:p w:rsidR="00EA62F7" w:rsidRPr="00960604" w:rsidRDefault="00EA62F7" w:rsidP="00EA62F7">
      <w:pPr>
        <w:autoSpaceDE w:val="0"/>
        <w:spacing w:after="0" w:line="240" w:lineRule="auto"/>
        <w:ind w:left="1080"/>
        <w:jc w:val="both"/>
        <w:rPr>
          <w:rFonts w:ascii="Times New Roman" w:hAnsi="Times New Roman" w:cs="Times New Roman"/>
          <w:sz w:val="24"/>
          <w:szCs w:val="24"/>
        </w:rPr>
      </w:pPr>
    </w:p>
    <w:p w:rsidR="00EA62F7" w:rsidRPr="00960604" w:rsidRDefault="00EA62F7" w:rsidP="00EA62F7">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9.</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 xml:space="preserve">TENDER EVALUATION CRITERIA: </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evaluation of Tenders will be done by NIPHM as detailed below:</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p>
    <w:p w:rsidR="00EA62F7" w:rsidRPr="00960604" w:rsidRDefault="00EA62F7" w:rsidP="00EA62F7">
      <w:pPr>
        <w:spacing w:after="0" w:line="240" w:lineRule="auto"/>
        <w:ind w:left="1440" w:hanging="144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960604">
        <w:rPr>
          <w:rFonts w:ascii="Times New Roman" w:hAnsi="Times New Roman" w:cs="Times New Roman"/>
          <w:b/>
          <w:color w:val="000000"/>
          <w:sz w:val="24"/>
          <w:szCs w:val="24"/>
        </w:rPr>
        <w:t>.1. Technical Bid evaluation:</w:t>
      </w:r>
    </w:p>
    <w:p w:rsidR="00EA62F7" w:rsidRPr="00960604" w:rsidRDefault="00EA62F7" w:rsidP="00EA62F7">
      <w:pPr>
        <w:spacing w:after="0" w:line="240" w:lineRule="auto"/>
        <w:ind w:left="1440" w:hanging="1440"/>
        <w:jc w:val="both"/>
        <w:rPr>
          <w:rFonts w:ascii="Times New Roman" w:hAnsi="Times New Roman" w:cs="Times New Roman"/>
          <w:b/>
          <w:color w:val="000000"/>
          <w:sz w:val="24"/>
          <w:szCs w:val="24"/>
          <w:u w:val="single"/>
        </w:rPr>
      </w:pPr>
    </w:p>
    <w:p w:rsidR="00EA62F7" w:rsidRPr="00960604" w:rsidRDefault="00EA62F7" w:rsidP="00EA62F7">
      <w:pPr>
        <w:spacing w:after="0" w:line="240" w:lineRule="auto"/>
        <w:ind w:firstLine="360"/>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Bidders will be eligible for further processing only if they fulfill the following criteria</w:t>
      </w:r>
    </w:p>
    <w:p w:rsidR="00EA62F7" w:rsidRPr="00960604" w:rsidRDefault="00EA62F7" w:rsidP="00EA62F7">
      <w:pPr>
        <w:spacing w:after="0" w:line="240" w:lineRule="auto"/>
        <w:ind w:firstLine="360"/>
        <w:jc w:val="both"/>
        <w:rPr>
          <w:rFonts w:ascii="Times New Roman" w:hAnsi="Times New Roman" w:cs="Times New Roman"/>
          <w:color w:val="000000"/>
          <w:sz w:val="24"/>
          <w:szCs w:val="24"/>
          <w:u w:val="single"/>
        </w:rPr>
      </w:pPr>
    </w:p>
    <w:p w:rsidR="00EA62F7" w:rsidRPr="00960604" w:rsidRDefault="00EA62F7" w:rsidP="00EA62F7">
      <w:pPr>
        <w:numPr>
          <w:ilvl w:val="0"/>
          <w:numId w:val="7"/>
        </w:numPr>
        <w:suppressAutoHyphens/>
        <w:spacing w:after="0" w:line="240" w:lineRule="auto"/>
        <w:jc w:val="both"/>
        <w:rPr>
          <w:rFonts w:ascii="Times New Roman" w:hAnsi="Times New Roman" w:cs="Times New Roman"/>
          <w:bCs/>
          <w:sz w:val="24"/>
          <w:szCs w:val="24"/>
        </w:rPr>
      </w:pPr>
      <w:r w:rsidRPr="00960604">
        <w:rPr>
          <w:rFonts w:ascii="Times New Roman" w:hAnsi="Times New Roman" w:cs="Times New Roman"/>
          <w:bCs/>
          <w:sz w:val="24"/>
          <w:szCs w:val="24"/>
        </w:rPr>
        <w:t>Compliance with the eligibility Criteria.</w:t>
      </w:r>
    </w:p>
    <w:p w:rsidR="00EA62F7" w:rsidRPr="00960604" w:rsidRDefault="00EA62F7" w:rsidP="00EA62F7">
      <w:pPr>
        <w:suppressAutoHyphens/>
        <w:spacing w:after="0" w:line="240" w:lineRule="auto"/>
        <w:ind w:left="720"/>
        <w:jc w:val="both"/>
        <w:rPr>
          <w:rFonts w:ascii="Times New Roman" w:hAnsi="Times New Roman" w:cs="Times New Roman"/>
          <w:bCs/>
          <w:sz w:val="24"/>
          <w:szCs w:val="24"/>
        </w:rPr>
      </w:pPr>
    </w:p>
    <w:p w:rsidR="00EA62F7" w:rsidRPr="00960604" w:rsidRDefault="00EA62F7" w:rsidP="00EA62F7">
      <w:pPr>
        <w:numPr>
          <w:ilvl w:val="0"/>
          <w:numId w:val="7"/>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Compliance with Technical and capacity requirements.</w:t>
      </w:r>
    </w:p>
    <w:p w:rsidR="00EA62F7" w:rsidRPr="00960604" w:rsidRDefault="00EA62F7" w:rsidP="00EA62F7">
      <w:pPr>
        <w:pStyle w:val="ListParagraph"/>
        <w:rPr>
          <w:rFonts w:ascii="Times New Roman" w:hAnsi="Times New Roman"/>
          <w:color w:val="000000"/>
        </w:rPr>
      </w:pPr>
    </w:p>
    <w:p w:rsidR="00EA62F7" w:rsidRPr="00960604" w:rsidRDefault="00EA62F7" w:rsidP="00EA62F7">
      <w:pPr>
        <w:numPr>
          <w:ilvl w:val="0"/>
          <w:numId w:val="7"/>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literature/pamphlets with specifications of the items quoted should be supplied along with the technical bid.</w:t>
      </w: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sz w:val="24"/>
          <w:szCs w:val="24"/>
        </w:rPr>
      </w:pPr>
    </w:p>
    <w:p w:rsidR="00EA62F7" w:rsidRPr="00960604" w:rsidRDefault="00EA62F7" w:rsidP="00EA62F7">
      <w:pPr>
        <w:tabs>
          <w:tab w:val="left" w:pos="810"/>
        </w:tabs>
        <w:suppressAutoHyphens/>
        <w:spacing w:after="0" w:line="240" w:lineRule="auto"/>
        <w:ind w:left="720"/>
        <w:jc w:val="both"/>
        <w:rPr>
          <w:rFonts w:ascii="Times New Roman" w:hAnsi="Times New Roman" w:cs="Times New Roman"/>
          <w:bCs/>
          <w:sz w:val="24"/>
          <w:szCs w:val="24"/>
        </w:rPr>
      </w:pPr>
      <w:r w:rsidRPr="00960604">
        <w:rPr>
          <w:rFonts w:ascii="Times New Roman" w:hAnsi="Times New Roman" w:cs="Times New Roman"/>
          <w:sz w:val="24"/>
          <w:szCs w:val="24"/>
        </w:rPr>
        <w:t>The bidders may provide a statement comparing the NIPHM specification and with that of the specifications offered by the firm and remarks as per the enclosed annexure-II.</w:t>
      </w:r>
    </w:p>
    <w:p w:rsidR="00EA62F7" w:rsidRPr="00960604" w:rsidRDefault="00EA62F7" w:rsidP="00EA62F7">
      <w:pPr>
        <w:tabs>
          <w:tab w:val="left" w:pos="810"/>
        </w:tabs>
        <w:spacing w:after="0" w:line="240" w:lineRule="auto"/>
        <w:ind w:left="720"/>
        <w:jc w:val="both"/>
        <w:rPr>
          <w:rFonts w:ascii="Times New Roman" w:hAnsi="Times New Roman" w:cs="Times New Roman"/>
          <w:bCs/>
          <w:sz w:val="24"/>
          <w:szCs w:val="24"/>
        </w:rPr>
      </w:pPr>
    </w:p>
    <w:p w:rsidR="00EA62F7" w:rsidRDefault="00EA62F7" w:rsidP="00EA62F7">
      <w:pPr>
        <w:spacing w:after="0" w:line="240" w:lineRule="auto"/>
        <w:ind w:firstLine="36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EA62F7" w:rsidRDefault="00EA62F7" w:rsidP="00EA6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A62F7" w:rsidRPr="00960604" w:rsidRDefault="00EA62F7" w:rsidP="00EA62F7">
      <w:pPr>
        <w:spacing w:after="0" w:line="240" w:lineRule="auto"/>
        <w:ind w:firstLine="360"/>
        <w:jc w:val="both"/>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960604">
        <w:rPr>
          <w:rFonts w:ascii="Times New Roman" w:hAnsi="Times New Roman" w:cs="Times New Roman"/>
          <w:sz w:val="24"/>
          <w:szCs w:val="24"/>
        </w:rPr>
        <w:t xml:space="preserve">2 </w:t>
      </w:r>
      <w:r w:rsidRPr="00960604">
        <w:rPr>
          <w:rFonts w:ascii="Times New Roman" w:hAnsi="Times New Roman" w:cs="Times New Roman"/>
          <w:sz w:val="24"/>
          <w:szCs w:val="24"/>
        </w:rPr>
        <w:tab/>
      </w:r>
      <w:r w:rsidRPr="00960604">
        <w:rPr>
          <w:rFonts w:ascii="Times New Roman" w:hAnsi="Times New Roman" w:cs="Times New Roman"/>
          <w:b/>
          <w:sz w:val="24"/>
          <w:szCs w:val="24"/>
        </w:rPr>
        <w:t>PRICE BID EVALUATION:</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Opening of Envelope-B Price Bid:</w:t>
      </w:r>
    </w:p>
    <w:p w:rsidR="00EA62F7" w:rsidRPr="00960604" w:rsidRDefault="00EA62F7" w:rsidP="00EA62F7">
      <w:pPr>
        <w:spacing w:after="0" w:line="240" w:lineRule="auto"/>
        <w:jc w:val="both"/>
        <w:rPr>
          <w:rFonts w:ascii="Times New Roman" w:hAnsi="Times New Roman" w:cs="Times New Roman"/>
          <w:b/>
          <w:sz w:val="24"/>
          <w:szCs w:val="24"/>
        </w:rPr>
      </w:pPr>
    </w:p>
    <w:p w:rsidR="00EA62F7" w:rsidRPr="00960604" w:rsidRDefault="00EA62F7" w:rsidP="00EA62F7">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w:t>
      </w:r>
      <w:r>
        <w:rPr>
          <w:rFonts w:ascii="Times New Roman" w:hAnsi="Times New Roman" w:cs="Times New Roman"/>
          <w:sz w:val="24"/>
          <w:szCs w:val="24"/>
        </w:rPr>
        <w:t xml:space="preserve">based on the </w:t>
      </w:r>
      <w:r w:rsidRPr="00960604">
        <w:rPr>
          <w:rFonts w:ascii="Times New Roman" w:hAnsi="Times New Roman" w:cs="Times New Roman"/>
          <w:sz w:val="24"/>
          <w:szCs w:val="24"/>
        </w:rPr>
        <w:t>basic price</w:t>
      </w:r>
      <w:r>
        <w:rPr>
          <w:rFonts w:ascii="Times New Roman" w:hAnsi="Times New Roman" w:cs="Times New Roman"/>
          <w:sz w:val="24"/>
          <w:szCs w:val="24"/>
        </w:rPr>
        <w:t xml:space="preserve"> quoted. (Exclusive of taxes).</w:t>
      </w:r>
      <w:r w:rsidRPr="00DD42A3">
        <w:rPr>
          <w:rFonts w:ascii="Times New Roman" w:hAnsi="Times New Roman" w:cs="Times New Roman"/>
          <w:color w:val="000000" w:themeColor="text1"/>
          <w:sz w:val="24"/>
          <w:szCs w:val="24"/>
        </w:rPr>
        <w:t xml:space="preserve">As items are </w:t>
      </w:r>
      <w:proofErr w:type="gramStart"/>
      <w:r w:rsidRPr="00DD42A3">
        <w:rPr>
          <w:rFonts w:ascii="Times New Roman" w:hAnsi="Times New Roman" w:cs="Times New Roman"/>
          <w:color w:val="000000" w:themeColor="text1"/>
          <w:sz w:val="24"/>
          <w:szCs w:val="24"/>
        </w:rPr>
        <w:t>different,</w:t>
      </w:r>
      <w:proofErr w:type="gramEnd"/>
      <w:r w:rsidRPr="00DD42A3">
        <w:rPr>
          <w:rFonts w:ascii="Times New Roman" w:hAnsi="Times New Roman" w:cs="Times New Roman"/>
          <w:color w:val="000000" w:themeColor="text1"/>
          <w:sz w:val="24"/>
          <w:szCs w:val="24"/>
        </w:rPr>
        <w:t xml:space="preserve"> L1 will be arrived for each item separately. </w:t>
      </w:r>
      <w:r w:rsidRPr="00960604">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960604">
        <w:rPr>
          <w:rFonts w:ascii="Times New Roman" w:hAnsi="Times New Roman" w:cs="Times New Roman"/>
          <w:sz w:val="24"/>
          <w:szCs w:val="24"/>
        </w:rPr>
        <w:t>NIPHM further reserves the right to take legal action to get such firms black listed.</w:t>
      </w:r>
    </w:p>
    <w:p w:rsidR="00EA62F7" w:rsidRPr="00960604" w:rsidRDefault="00EA62F7" w:rsidP="00EA62F7">
      <w:pPr>
        <w:spacing w:after="0" w:line="240" w:lineRule="auto"/>
        <w:jc w:val="both"/>
        <w:rPr>
          <w:rFonts w:ascii="Times New Roman" w:hAnsi="Times New Roman" w:cs="Times New Roman"/>
          <w:sz w:val="24"/>
          <w:szCs w:val="24"/>
        </w:rPr>
      </w:pPr>
    </w:p>
    <w:p w:rsidR="00EA62F7" w:rsidRPr="00960604" w:rsidRDefault="00EA62F7" w:rsidP="00EA62F7">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sz w:val="24"/>
          <w:szCs w:val="24"/>
        </w:rPr>
        <w:t>1</w:t>
      </w:r>
      <w:r>
        <w:rPr>
          <w:rFonts w:ascii="Times New Roman" w:hAnsi="Times New Roman" w:cs="Times New Roman"/>
          <w:sz w:val="24"/>
          <w:szCs w:val="24"/>
        </w:rPr>
        <w:t>0</w:t>
      </w:r>
      <w:r w:rsidRPr="00960604">
        <w:rPr>
          <w:rFonts w:ascii="Times New Roman" w:hAnsi="Times New Roman" w:cs="Times New Roman"/>
          <w:sz w:val="24"/>
          <w:szCs w:val="24"/>
        </w:rPr>
        <w:t xml:space="preserve">. </w:t>
      </w:r>
      <w:r w:rsidRPr="00960604">
        <w:rPr>
          <w:rFonts w:ascii="Times New Roman" w:hAnsi="Times New Roman" w:cs="Times New Roman"/>
          <w:b/>
          <w:sz w:val="24"/>
          <w:szCs w:val="24"/>
          <w:u w:val="single"/>
        </w:rPr>
        <w:t>ACCEPTANCE OF TENDER</w:t>
      </w:r>
    </w:p>
    <w:p w:rsidR="00EA62F7" w:rsidRPr="00960604" w:rsidRDefault="00EA62F7" w:rsidP="00EA62F7">
      <w:pPr>
        <w:pStyle w:val="StyleHeading2NotBoldBlackUnderlineCentered"/>
        <w:jc w:val="both"/>
        <w:rPr>
          <w:rFonts w:ascii="Times New Roman" w:hAnsi="Times New Roman"/>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After acceptance of the Tender by NIPHM, the Bidders shall have no right to withdraw his Tender and </w:t>
      </w:r>
      <w:r w:rsidRPr="00960604">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EA62F7" w:rsidRPr="00960604" w:rsidRDefault="00EA62F7" w:rsidP="00EA62F7">
      <w:pPr>
        <w:spacing w:after="0" w:line="240" w:lineRule="auto"/>
        <w:ind w:left="720"/>
        <w:jc w:val="both"/>
        <w:rPr>
          <w:rFonts w:ascii="Times New Roman" w:hAnsi="Times New Roman" w:cs="Times New Roman"/>
          <w:b/>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EA62F7" w:rsidRPr="00960604" w:rsidRDefault="00EA62F7" w:rsidP="00EA62F7">
      <w:pPr>
        <w:spacing w:after="0" w:line="240" w:lineRule="auto"/>
        <w:ind w:left="720"/>
        <w:jc w:val="both"/>
        <w:rPr>
          <w:rFonts w:ascii="Times New Roman" w:hAnsi="Times New Roman" w:cs="Times New Roman"/>
          <w:color w:val="000000"/>
          <w:sz w:val="24"/>
          <w:szCs w:val="24"/>
        </w:rPr>
      </w:pPr>
    </w:p>
    <w:p w:rsidR="00EA62F7" w:rsidRPr="00960604" w:rsidRDefault="00EA62F7" w:rsidP="00EA62F7">
      <w:pPr>
        <w:numPr>
          <w:ilvl w:val="0"/>
          <w:numId w:val="6"/>
        </w:numPr>
        <w:suppressAutoHyphens/>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Cs/>
          <w:iCs/>
          <w:sz w:val="24"/>
          <w:szCs w:val="24"/>
        </w:rPr>
        <w:t xml:space="preserve">After acceptance of the Tender, </w:t>
      </w:r>
      <w:r w:rsidRPr="00960604">
        <w:rPr>
          <w:rFonts w:ascii="Times New Roman" w:hAnsi="Times New Roman" w:cs="Times New Roman"/>
          <w:color w:val="000000"/>
          <w:sz w:val="24"/>
          <w:szCs w:val="24"/>
        </w:rPr>
        <w:t>NIPHM</w:t>
      </w:r>
      <w:r w:rsidRPr="00960604">
        <w:rPr>
          <w:rFonts w:ascii="Times New Roman" w:hAnsi="Times New Roman" w:cs="Times New Roman"/>
          <w:bCs/>
          <w:iCs/>
          <w:sz w:val="24"/>
          <w:szCs w:val="24"/>
        </w:rPr>
        <w:t xml:space="preserve"> would issue Letter of Acceptance (LOA)/award the purchase order only to the Successful Bidder. </w:t>
      </w:r>
      <w:r w:rsidRPr="00960604">
        <w:rPr>
          <w:rFonts w:ascii="Times New Roman" w:hAnsi="Times New Roman" w:cs="Times New Roman"/>
          <w:color w:val="000000"/>
          <w:sz w:val="24"/>
          <w:szCs w:val="24"/>
        </w:rPr>
        <w:t xml:space="preserve"> NIPHM</w:t>
      </w:r>
      <w:r w:rsidRPr="00960604">
        <w:rPr>
          <w:rFonts w:ascii="Times New Roman" w:hAnsi="Times New Roman" w:cs="Times New Roman"/>
          <w:bCs/>
          <w:iCs/>
          <w:sz w:val="24"/>
          <w:szCs w:val="24"/>
        </w:rPr>
        <w:t xml:space="preserve"> also reserve the right to issue Purchase Orders to more than one Bidder under rate contract. The letter of acceptance will include the details along with terms and conditions of the tender.</w:t>
      </w:r>
    </w:p>
    <w:p w:rsidR="00EA62F7" w:rsidRPr="00960604" w:rsidRDefault="00EA62F7" w:rsidP="00EA62F7">
      <w:pPr>
        <w:pStyle w:val="ListParagraph"/>
        <w:rPr>
          <w:rFonts w:ascii="Times New Roman" w:hAnsi="Times New Roman"/>
          <w:b/>
          <w:color w:val="000000"/>
          <w:u w:val="single"/>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960604">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rPr>
        <w:tab/>
      </w:r>
      <w:r w:rsidRPr="00960604">
        <w:rPr>
          <w:rFonts w:ascii="Times New Roman" w:hAnsi="Times New Roman" w:cs="Times New Roman"/>
          <w:b/>
          <w:color w:val="000000"/>
          <w:sz w:val="24"/>
          <w:szCs w:val="24"/>
          <w:u w:val="single"/>
        </w:rPr>
        <w:t>Rejection of Tender:</w:t>
      </w:r>
    </w:p>
    <w:p w:rsidR="00EA62F7" w:rsidRPr="00960604" w:rsidRDefault="00EA62F7" w:rsidP="00EA62F7">
      <w:pPr>
        <w:spacing w:after="0" w:line="240" w:lineRule="auto"/>
        <w:ind w:firstLine="720"/>
        <w:jc w:val="both"/>
        <w:rPr>
          <w:rFonts w:ascii="Times New Roman" w:hAnsi="Times New Roman" w:cs="Times New Roman"/>
          <w:color w:val="000000"/>
          <w:sz w:val="24"/>
          <w:szCs w:val="24"/>
        </w:rPr>
      </w:pPr>
    </w:p>
    <w:p w:rsidR="00EA62F7" w:rsidRPr="00960604" w:rsidRDefault="00EA62F7" w:rsidP="00EA62F7">
      <w:pPr>
        <w:spacing w:after="0" w:line="240" w:lineRule="auto"/>
        <w:ind w:left="81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also reserves the right to reject/cancel the tender without assigning any reason thereof.</w:t>
      </w:r>
    </w:p>
    <w:p w:rsidR="00EA62F7" w:rsidRPr="00960604" w:rsidRDefault="00EA62F7" w:rsidP="00EA62F7">
      <w:pPr>
        <w:spacing w:after="0" w:line="240" w:lineRule="auto"/>
        <w:ind w:left="360"/>
        <w:jc w:val="both"/>
        <w:rPr>
          <w:rFonts w:ascii="Times New Roman" w:hAnsi="Times New Roman" w:cs="Times New Roman"/>
          <w:b/>
          <w:color w:val="000000"/>
          <w:sz w:val="24"/>
          <w:szCs w:val="24"/>
          <w:u w:val="single"/>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12</w:t>
      </w:r>
      <w:r w:rsidRPr="00960604">
        <w:rPr>
          <w:rFonts w:ascii="Times New Roman" w:hAnsi="Times New Roman" w:cs="Times New Roman"/>
          <w:b/>
          <w:color w:val="000000"/>
          <w:sz w:val="24"/>
          <w:szCs w:val="24"/>
        </w:rPr>
        <w:t xml:space="preserve">.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PAYMENT OF SECURITY DEPOSIT (SD):</w:t>
      </w: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p>
    <w:p w:rsidR="00EA62F7" w:rsidRDefault="00EA62F7" w:rsidP="00EA62F7">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Pr>
          <w:rFonts w:ascii="Times New Roman" w:hAnsi="Times New Roman"/>
          <w:b/>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Bank Guarantee obtained from any nationalized/commercial banks in </w:t>
      </w:r>
      <w:proofErr w:type="spellStart"/>
      <w:r w:rsidRPr="00960604">
        <w:rPr>
          <w:rFonts w:ascii="Times New Roman" w:hAnsi="Times New Roman"/>
          <w:bCs/>
          <w:iCs/>
          <w:lang w:val="en-US" w:eastAsia="en-US"/>
        </w:rPr>
        <w:t>favour</w:t>
      </w:r>
      <w:proofErr w:type="spellEnd"/>
      <w:r w:rsidRPr="00960604">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EA62F7" w:rsidRPr="00B93618" w:rsidRDefault="00EA62F7" w:rsidP="00EA62F7">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EA62F7" w:rsidRPr="00960604" w:rsidRDefault="00EA62F7" w:rsidP="00EA62F7">
      <w:pPr>
        <w:autoSpaceDE w:val="0"/>
        <w:autoSpaceDN w:val="0"/>
        <w:adjustRightInd w:val="0"/>
        <w:contextualSpacing/>
        <w:jc w:val="both"/>
        <w:rPr>
          <w:rFonts w:ascii="Times New Roman" w:hAnsi="Times New Roman" w:cs="Times New Roman"/>
          <w:bCs/>
          <w:iCs/>
          <w:sz w:val="24"/>
          <w:szCs w:val="24"/>
        </w:rPr>
      </w:pPr>
    </w:p>
    <w:p w:rsidR="00EA62F7" w:rsidRPr="00960604" w:rsidRDefault="00EA62F7" w:rsidP="00EA62F7">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13</w:t>
      </w:r>
      <w:r w:rsidRPr="00960604">
        <w:rPr>
          <w:rFonts w:ascii="Times New Roman" w:hAnsi="Times New Roman" w:cs="Times New Roman"/>
          <w:b/>
          <w:color w:val="000000"/>
          <w:sz w:val="24"/>
          <w:szCs w:val="24"/>
        </w:rPr>
        <w:t xml:space="preserve">.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Terms of   Payment:</w:t>
      </w:r>
    </w:p>
    <w:p w:rsidR="00EA62F7" w:rsidRPr="00960604" w:rsidRDefault="00EA62F7" w:rsidP="00EA62F7">
      <w:pPr>
        <w:pStyle w:val="BodyText2"/>
        <w:spacing w:after="0" w:line="240" w:lineRule="auto"/>
        <w:ind w:left="720"/>
        <w:jc w:val="both"/>
        <w:rPr>
          <w:rFonts w:ascii="Times New Roman" w:hAnsi="Times New Roman"/>
        </w:rPr>
      </w:pPr>
    </w:p>
    <w:p w:rsidR="00EA62F7" w:rsidRPr="00960604" w:rsidRDefault="00EA62F7" w:rsidP="00EA62F7">
      <w:pPr>
        <w:pStyle w:val="BodyText2"/>
        <w:spacing w:after="0" w:line="240" w:lineRule="auto"/>
        <w:ind w:left="720"/>
        <w:jc w:val="both"/>
        <w:rPr>
          <w:rFonts w:ascii="Times New Roman" w:hAnsi="Times New Roman"/>
        </w:rPr>
      </w:pPr>
      <w:r w:rsidRPr="00960604">
        <w:rPr>
          <w:rFonts w:ascii="Times New Roman" w:hAnsi="Times New Roman"/>
        </w:rPr>
        <w:t xml:space="preserve">Payment will be released within 15 days after supply of the </w:t>
      </w:r>
      <w:proofErr w:type="spellStart"/>
      <w:r>
        <w:rPr>
          <w:rFonts w:ascii="Times New Roman" w:hAnsi="Times New Roman"/>
        </w:rPr>
        <w:t>matreial</w:t>
      </w:r>
      <w:proofErr w:type="spellEnd"/>
      <w:r w:rsidRPr="00960604">
        <w:rPr>
          <w:rFonts w:ascii="Times New Roman" w:hAnsi="Times New Roman"/>
        </w:rPr>
        <w:t xml:space="preserve"> and issue of final certificate by the officer to that effect.</w:t>
      </w:r>
    </w:p>
    <w:p w:rsidR="00EA62F7" w:rsidRPr="00960604" w:rsidRDefault="00EA62F7" w:rsidP="00EA62F7">
      <w:pPr>
        <w:pStyle w:val="BodyText2"/>
        <w:spacing w:after="0" w:line="240" w:lineRule="auto"/>
        <w:jc w:val="both"/>
        <w:rPr>
          <w:rFonts w:ascii="Times New Roman" w:hAnsi="Times New Roman"/>
        </w:rPr>
      </w:pPr>
    </w:p>
    <w:p w:rsidR="00EA62F7" w:rsidRDefault="00EA62F7" w:rsidP="00EA62F7">
      <w:pPr>
        <w:pStyle w:val="BodyText2"/>
        <w:spacing w:after="0" w:line="240" w:lineRule="auto"/>
        <w:ind w:left="720"/>
        <w:jc w:val="both"/>
        <w:rPr>
          <w:rFonts w:ascii="Times New Roman" w:hAnsi="Times New Roman"/>
        </w:rPr>
      </w:pPr>
      <w:r w:rsidRPr="00960604">
        <w:rPr>
          <w:rFonts w:ascii="Times New Roman" w:hAnsi="Times New Roman"/>
        </w:rPr>
        <w:t xml:space="preserve">The Supplier/firm should submit the invoice in triplicate.  The invoice should contain the </w:t>
      </w:r>
      <w:r>
        <w:rPr>
          <w:rFonts w:ascii="Times New Roman" w:hAnsi="Times New Roman"/>
        </w:rPr>
        <w:t>TOT/</w:t>
      </w:r>
      <w:r w:rsidRPr="00960604">
        <w:rPr>
          <w:rFonts w:ascii="Times New Roman" w:hAnsi="Times New Roman"/>
        </w:rPr>
        <w:t>VAT/CST registration number and there should not be any overwriting/cuttings/corrections.  An advance stamped receipt should be enclosed along with invoice.</w:t>
      </w:r>
    </w:p>
    <w:p w:rsidR="00EA62F7" w:rsidRDefault="00EA62F7" w:rsidP="00EA62F7">
      <w:pPr>
        <w:pStyle w:val="BodyText2"/>
        <w:spacing w:after="0" w:line="240" w:lineRule="auto"/>
        <w:ind w:left="720"/>
        <w:jc w:val="both"/>
        <w:rPr>
          <w:rFonts w:ascii="Times New Roman" w:hAnsi="Times New Roman"/>
        </w:rPr>
      </w:pPr>
    </w:p>
    <w:p w:rsidR="00EA62F7" w:rsidRPr="000B3FE5" w:rsidRDefault="00EA62F7" w:rsidP="00EA62F7">
      <w:pPr>
        <w:jc w:val="both"/>
        <w:rPr>
          <w:rFonts w:ascii="Times New Roman" w:hAnsi="Times New Roman"/>
        </w:rPr>
      </w:pPr>
      <w:r>
        <w:rPr>
          <w:rFonts w:ascii="Times New Roman" w:hAnsi="Times New Roman"/>
          <w:b/>
          <w:u w:val="single"/>
        </w:rPr>
        <w:t>14</w:t>
      </w:r>
      <w:proofErr w:type="gramStart"/>
      <w:r>
        <w:rPr>
          <w:rFonts w:ascii="Times New Roman" w:hAnsi="Times New Roman"/>
          <w:b/>
          <w:u w:val="single"/>
        </w:rPr>
        <w:t>.</w:t>
      </w:r>
      <w:r w:rsidRPr="000B3FE5">
        <w:rPr>
          <w:rFonts w:ascii="Times New Roman" w:hAnsi="Times New Roman"/>
          <w:b/>
          <w:u w:val="single"/>
        </w:rPr>
        <w:t>EXECUTION</w:t>
      </w:r>
      <w:proofErr w:type="gramEnd"/>
      <w:r w:rsidRPr="000B3FE5">
        <w:rPr>
          <w:rFonts w:ascii="Times New Roman" w:hAnsi="Times New Roman"/>
          <w:b/>
          <w:u w:val="single"/>
        </w:rPr>
        <w:t xml:space="preserve"> OF AGREEMENT:</w:t>
      </w:r>
    </w:p>
    <w:p w:rsidR="00EA62F7" w:rsidRPr="000B3FE5" w:rsidRDefault="00EA62F7" w:rsidP="00EA62F7">
      <w:pPr>
        <w:numPr>
          <w:ilvl w:val="2"/>
          <w:numId w:val="19"/>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EA62F7" w:rsidRDefault="00EA62F7" w:rsidP="00EA62F7">
      <w:pPr>
        <w:numPr>
          <w:ilvl w:val="2"/>
          <w:numId w:val="19"/>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A62F7" w:rsidRDefault="00EA62F7" w:rsidP="00EA62F7">
      <w:pPr>
        <w:ind w:left="540" w:hanging="540"/>
        <w:jc w:val="both"/>
        <w:rPr>
          <w:rFonts w:ascii="Times New Roman" w:hAnsi="Times New Roman"/>
          <w:b/>
          <w:u w:val="single"/>
        </w:rPr>
      </w:pPr>
    </w:p>
    <w:p w:rsidR="00EA62F7" w:rsidRPr="00B93618" w:rsidRDefault="00EA62F7" w:rsidP="00EA62F7">
      <w:pPr>
        <w:ind w:left="540" w:hanging="540"/>
        <w:jc w:val="both"/>
        <w:rPr>
          <w:rFonts w:ascii="Times New Roman" w:hAnsi="Times New Roman"/>
          <w:b/>
          <w:color w:val="000000" w:themeColor="text1"/>
          <w:u w:val="single"/>
        </w:rPr>
      </w:pPr>
      <w:r w:rsidRPr="00B93618">
        <w:rPr>
          <w:rFonts w:ascii="Times New Roman" w:hAnsi="Times New Roman"/>
          <w:b/>
          <w:color w:val="000000" w:themeColor="text1"/>
          <w:u w:val="single"/>
        </w:rPr>
        <w:t>1</w:t>
      </w:r>
      <w:r>
        <w:rPr>
          <w:rFonts w:ascii="Times New Roman" w:hAnsi="Times New Roman"/>
          <w:b/>
          <w:color w:val="000000" w:themeColor="text1"/>
          <w:u w:val="single"/>
        </w:rPr>
        <w:t>5</w:t>
      </w:r>
      <w:r w:rsidRPr="00B93618">
        <w:rPr>
          <w:rFonts w:ascii="Times New Roman" w:hAnsi="Times New Roman"/>
          <w:b/>
          <w:color w:val="000000" w:themeColor="text1"/>
          <w:u w:val="single"/>
        </w:rPr>
        <w:t>.  PENALTY CLAUSE:</w:t>
      </w:r>
    </w:p>
    <w:p w:rsidR="00EA62F7" w:rsidRPr="00B93618" w:rsidRDefault="00EA62F7" w:rsidP="00EA62F7">
      <w:pPr>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There will be zero tolerance with regard to supply of poor quality bags by the selected firm.</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The contractor will be liable for penalty for deficiencies in quality of bags/</w:t>
      </w:r>
      <w:r w:rsidRPr="00B93618">
        <w:rPr>
          <w:rFonts w:ascii="Times New Roman" w:hAnsi="Times New Roman"/>
          <w:color w:val="000000" w:themeColor="text1"/>
        </w:rPr>
        <w:t>variation in the quality of material used as against the approved sample bag/ or if the supplied bags get damaged within 6 months period from date of supply.  P</w:t>
      </w:r>
      <w:r w:rsidRPr="00B93618">
        <w:rPr>
          <w:rFonts w:ascii="Times New Roman" w:hAnsi="Times New Roman"/>
          <w:color w:val="000000" w:themeColor="text1"/>
          <w:sz w:val="23"/>
          <w:szCs w:val="23"/>
        </w:rPr>
        <w:t xml:space="preserve">enalty of 2% (two percent) on the total order value of the tender will be imposed for the damages/quality discrepancies noticed during the first instance of contract </w:t>
      </w:r>
      <w:proofErr w:type="spellStart"/>
      <w:r w:rsidRPr="00B93618">
        <w:rPr>
          <w:rFonts w:ascii="Times New Roman" w:hAnsi="Times New Roman"/>
          <w:color w:val="000000" w:themeColor="text1"/>
          <w:sz w:val="23"/>
          <w:szCs w:val="23"/>
        </w:rPr>
        <w:t>period.</w:t>
      </w:r>
      <w:r w:rsidRPr="00B93618">
        <w:rPr>
          <w:rFonts w:ascii="Times New Roman" w:hAnsi="Times New Roman"/>
          <w:color w:val="000000" w:themeColor="text1"/>
        </w:rPr>
        <w:t>P</w:t>
      </w:r>
      <w:r w:rsidRPr="00B93618">
        <w:rPr>
          <w:rFonts w:ascii="Times New Roman" w:hAnsi="Times New Roman"/>
          <w:color w:val="000000" w:themeColor="text1"/>
          <w:sz w:val="23"/>
          <w:szCs w:val="23"/>
        </w:rPr>
        <w:t>enalty</w:t>
      </w:r>
      <w:proofErr w:type="spellEnd"/>
      <w:r w:rsidRPr="00B93618">
        <w:rPr>
          <w:rFonts w:ascii="Times New Roman" w:hAnsi="Times New Roman"/>
          <w:color w:val="000000" w:themeColor="text1"/>
          <w:sz w:val="23"/>
          <w:szCs w:val="23"/>
        </w:rPr>
        <w:t xml:space="preserve">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 are noticed beyond the third instance, then order will be cancelled &amp; firm will be blacklisted by NIPHM and security deposit will be forfeited.</w:t>
      </w:r>
    </w:p>
    <w:p w:rsidR="00EA62F7" w:rsidRPr="00B93618" w:rsidRDefault="00EA62F7" w:rsidP="00EA62F7">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It will be the responsibility of the successful bidder to supply training kit bags as per the prescribed quality standards by NIPHM during the entire contract period and no exceptions/alterations will be accepted by NIPHM in this regard.</w:t>
      </w:r>
    </w:p>
    <w:p w:rsidR="00EA62F7" w:rsidRPr="005F3458" w:rsidRDefault="00EA62F7" w:rsidP="00EA62F7">
      <w:pPr>
        <w:ind w:left="540" w:hanging="540"/>
        <w:jc w:val="both"/>
        <w:rPr>
          <w:rFonts w:ascii="Times New Roman" w:hAnsi="Times New Roman"/>
          <w:color w:val="FF0000"/>
          <w:sz w:val="23"/>
          <w:szCs w:val="23"/>
        </w:rPr>
      </w:pPr>
      <w:r w:rsidRPr="00B93618">
        <w:rPr>
          <w:rFonts w:ascii="Times New Roman" w:hAnsi="Times New Roman"/>
          <w:color w:val="000000" w:themeColor="text1"/>
          <w:sz w:val="23"/>
          <w:szCs w:val="23"/>
        </w:rPr>
        <w:t>5.</w:t>
      </w:r>
      <w:r w:rsidRPr="00B93618">
        <w:rPr>
          <w:rFonts w:ascii="Times New Roman" w:hAnsi="Times New Roman"/>
          <w:color w:val="000000" w:themeColor="text1"/>
          <w:sz w:val="23"/>
          <w:szCs w:val="23"/>
        </w:rPr>
        <w:tab/>
      </w:r>
      <w:r w:rsidRPr="00B93618">
        <w:rPr>
          <w:rFonts w:ascii="Times New Roman" w:hAnsi="Times New Roman"/>
          <w:color w:val="000000" w:themeColor="text1"/>
        </w:rPr>
        <w:t xml:space="preserve">If the firm fails to deliver the goods within the stipulated delivery period as mentioned in the purchase order, penalty of 2% per day of total </w:t>
      </w:r>
      <w:r w:rsidRPr="00B93618">
        <w:rPr>
          <w:rFonts w:ascii="Times New Roman" w:hAnsi="Times New Roman"/>
          <w:color w:val="000000" w:themeColor="text1"/>
          <w:sz w:val="23"/>
          <w:szCs w:val="23"/>
        </w:rPr>
        <w:t xml:space="preserve">order value of the tender </w:t>
      </w:r>
      <w:r w:rsidRPr="00B93618">
        <w:rPr>
          <w:rFonts w:ascii="Times New Roman" w:hAnsi="Times New Roman"/>
          <w:color w:val="000000" w:themeColor="text1"/>
        </w:rPr>
        <w:t xml:space="preserve">shall be imposed / </w:t>
      </w:r>
      <w:proofErr w:type="spellStart"/>
      <w:r w:rsidRPr="00B93618">
        <w:rPr>
          <w:rFonts w:ascii="Times New Roman" w:hAnsi="Times New Roman"/>
          <w:color w:val="000000" w:themeColor="text1"/>
        </w:rPr>
        <w:t>leived</w:t>
      </w:r>
      <w:proofErr w:type="spellEnd"/>
      <w:r w:rsidRPr="00B93618">
        <w:rPr>
          <w:rFonts w:ascii="Times New Roman" w:hAnsi="Times New Roman"/>
          <w:color w:val="000000" w:themeColor="text1"/>
        </w:rPr>
        <w:t xml:space="preserve"> as damages</w:t>
      </w:r>
      <w:r w:rsidRPr="005F3458">
        <w:rPr>
          <w:rFonts w:ascii="Times New Roman" w:hAnsi="Times New Roman"/>
          <w:color w:val="FF0000"/>
        </w:rPr>
        <w:t>.</w:t>
      </w:r>
    </w:p>
    <w:p w:rsidR="00EA62F7" w:rsidRPr="005F3458" w:rsidRDefault="00EA62F7" w:rsidP="00EA62F7">
      <w:pPr>
        <w:pStyle w:val="ListParagraph"/>
        <w:jc w:val="both"/>
        <w:rPr>
          <w:rFonts w:ascii="Times New Roman" w:hAnsi="Times New Roman"/>
          <w:color w:val="FF0000"/>
          <w:sz w:val="23"/>
          <w:szCs w:val="23"/>
        </w:rPr>
      </w:pPr>
    </w:p>
    <w:p w:rsidR="00EA62F7" w:rsidRPr="00B93618" w:rsidRDefault="00EA62F7" w:rsidP="00EA62F7">
      <w:pPr>
        <w:contextualSpacing/>
        <w:jc w:val="both"/>
        <w:rPr>
          <w:rFonts w:ascii="Times New Roman" w:hAnsi="Times New Roman"/>
          <w:color w:val="000000" w:themeColor="text1"/>
        </w:rPr>
      </w:pPr>
      <w:r w:rsidRPr="00F3497D">
        <w:rPr>
          <w:rFonts w:ascii="Times New Roman" w:hAnsi="Times New Roman"/>
          <w:b/>
          <w:bCs/>
          <w:color w:val="000000" w:themeColor="text1"/>
        </w:rPr>
        <w:t>16.</w:t>
      </w:r>
      <w:r w:rsidR="00F3497D" w:rsidRPr="00F3497D">
        <w:rPr>
          <w:rFonts w:ascii="Times New Roman" w:hAnsi="Times New Roman"/>
          <w:b/>
          <w:bCs/>
          <w:color w:val="000000" w:themeColor="text1"/>
        </w:rPr>
        <w:t xml:space="preserve"> </w:t>
      </w:r>
      <w:r w:rsidR="00F3497D" w:rsidRPr="00F3497D">
        <w:rPr>
          <w:rFonts w:ascii="Times New Roman" w:hAnsi="Times New Roman"/>
          <w:b/>
          <w:color w:val="000000" w:themeColor="text1"/>
        </w:rPr>
        <w:t xml:space="preserve"> </w:t>
      </w:r>
      <w:r w:rsidRPr="00B93618">
        <w:rPr>
          <w:rFonts w:ascii="Times New Roman" w:hAnsi="Times New Roman"/>
          <w:b/>
          <w:color w:val="000000" w:themeColor="text1"/>
          <w:u w:val="single"/>
        </w:rPr>
        <w:t>Warranty:</w:t>
      </w:r>
      <w:r w:rsidRPr="00B93618">
        <w:rPr>
          <w:rFonts w:ascii="Times New Roman" w:hAnsi="Times New Roman"/>
          <w:color w:val="000000" w:themeColor="text1"/>
        </w:rPr>
        <w:t xml:space="preserve">  The bidder should provide 06 months warranty for the bags.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EA62F7" w:rsidRPr="00960604" w:rsidRDefault="00EA62F7" w:rsidP="00EA62F7">
      <w:pPr>
        <w:pStyle w:val="BodyText2"/>
        <w:spacing w:after="0" w:line="240" w:lineRule="auto"/>
        <w:ind w:left="720"/>
        <w:jc w:val="center"/>
        <w:rPr>
          <w:rFonts w:ascii="Times New Roman" w:hAnsi="Times New Roman"/>
          <w:lang w:val="en-US" w:eastAsia="en-US"/>
        </w:rPr>
      </w:pPr>
      <w:r w:rsidRPr="00960604">
        <w:rPr>
          <w:rFonts w:ascii="Times New Roman" w:hAnsi="Times New Roman"/>
          <w:lang w:val="en-US" w:eastAsia="en-US"/>
        </w:rPr>
        <w:t>*****</w:t>
      </w:r>
    </w:p>
    <w:p w:rsidR="00EA62F7" w:rsidRPr="00960604" w:rsidRDefault="00EA62F7" w:rsidP="00EA62F7">
      <w:pPr>
        <w:pStyle w:val="StyleHeading2NotBoldBlackUnderlineCentered"/>
        <w:jc w:val="right"/>
        <w:rPr>
          <w:rFonts w:ascii="Times New Roman" w:hAnsi="Times New Roman"/>
          <w:sz w:val="24"/>
          <w:szCs w:val="24"/>
        </w:rPr>
      </w:pPr>
      <w:r w:rsidRPr="00960604">
        <w:rPr>
          <w:rFonts w:ascii="Times New Roman" w:hAnsi="Times New Roman"/>
          <w:sz w:val="24"/>
          <w:szCs w:val="24"/>
        </w:rPr>
        <w:br w:type="page"/>
      </w:r>
    </w:p>
    <w:p w:rsidR="00EA62F7" w:rsidRPr="00960604" w:rsidRDefault="00EA62F7" w:rsidP="00EA62F7">
      <w:pPr>
        <w:pStyle w:val="StyleHeading2NotBoldBlackUnderlineCentered"/>
        <w:jc w:val="right"/>
        <w:rPr>
          <w:rFonts w:ascii="Times New Roman" w:hAnsi="Times New Roman"/>
          <w:sz w:val="24"/>
          <w:szCs w:val="24"/>
        </w:rPr>
      </w:pPr>
    </w:p>
    <w:p w:rsidR="00EA62F7" w:rsidRDefault="00EA62F7" w:rsidP="00EA62F7">
      <w:pPr>
        <w:pStyle w:val="StyleHeading2NotBoldBlackUnderlineCentered"/>
        <w:jc w:val="right"/>
        <w:rPr>
          <w:rFonts w:ascii="Times New Roman" w:hAnsi="Times New Roman"/>
          <w:sz w:val="24"/>
          <w:szCs w:val="24"/>
        </w:rPr>
      </w:pPr>
    </w:p>
    <w:p w:rsidR="00EA62F7" w:rsidRPr="00960604" w:rsidRDefault="00EA62F7" w:rsidP="00EA62F7">
      <w:pPr>
        <w:pStyle w:val="StyleHeading2NotBoldBlackUnderlineCentered"/>
        <w:jc w:val="right"/>
        <w:rPr>
          <w:rFonts w:ascii="Times New Roman" w:hAnsi="Times New Roman"/>
          <w:sz w:val="24"/>
          <w:szCs w:val="24"/>
        </w:rPr>
      </w:pPr>
      <w:r w:rsidRPr="00960604">
        <w:rPr>
          <w:rFonts w:ascii="Times New Roman" w:hAnsi="Times New Roman"/>
          <w:sz w:val="24"/>
          <w:szCs w:val="24"/>
        </w:rPr>
        <w:t>Annexure -I</w:t>
      </w:r>
    </w:p>
    <w:p w:rsidR="00EA62F7" w:rsidRPr="00960604" w:rsidRDefault="00EA62F7" w:rsidP="00EA62F7">
      <w:pPr>
        <w:pStyle w:val="StyleHeading2NotBoldBlackUnderlineCentered"/>
        <w:jc w:val="left"/>
        <w:rPr>
          <w:rFonts w:ascii="Times New Roman" w:hAnsi="Times New Roman"/>
          <w:sz w:val="24"/>
          <w:szCs w:val="24"/>
          <w:u w:val="none"/>
        </w:rPr>
      </w:pPr>
    </w:p>
    <w:p w:rsidR="00EA62F7" w:rsidRPr="00960604" w:rsidRDefault="00EA62F7" w:rsidP="00EA62F7">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17</w:t>
      </w:r>
      <w:r w:rsidRPr="00960604">
        <w:rPr>
          <w:rFonts w:ascii="Times New Roman" w:hAnsi="Times New Roman"/>
          <w:sz w:val="24"/>
          <w:szCs w:val="24"/>
          <w:u w:val="none"/>
        </w:rPr>
        <w:t>.</w:t>
      </w:r>
      <w:r w:rsidRPr="00960604">
        <w:rPr>
          <w:rFonts w:ascii="Times New Roman" w:hAnsi="Times New Roman"/>
          <w:sz w:val="24"/>
          <w:szCs w:val="24"/>
          <w:u w:val="none"/>
        </w:rPr>
        <w:tab/>
        <w:t xml:space="preserve">Bidder’s Profile- PART-A:-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EA62F7" w:rsidRPr="00960604" w:rsidTr="008E21C3">
        <w:tc>
          <w:tcPr>
            <w:tcW w:w="456" w:type="dxa"/>
          </w:tcPr>
          <w:p w:rsidR="00EA62F7" w:rsidRPr="00960604" w:rsidRDefault="00EA62F7" w:rsidP="008E21C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EA62F7" w:rsidRPr="00960604" w:rsidRDefault="00EA62F7" w:rsidP="008E21C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EA62F7" w:rsidRPr="00960604" w:rsidRDefault="00EA62F7" w:rsidP="008E21C3">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EA62F7" w:rsidRPr="00960604" w:rsidRDefault="00EA62F7" w:rsidP="008E21C3">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EA62F7" w:rsidRPr="00960604" w:rsidRDefault="00EA62F7" w:rsidP="008E21C3">
            <w:pPr>
              <w:pStyle w:val="StyleHeading2NotBoldBlackUnderlineCentered"/>
              <w:numPr>
                <w:ilvl w:val="0"/>
                <w:numId w:val="10"/>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EA62F7" w:rsidRPr="00960604" w:rsidRDefault="00EA62F7" w:rsidP="008E21C3">
            <w:pPr>
              <w:pStyle w:val="StyleHeading2NotBoldBlackUnderlineCentered"/>
              <w:numPr>
                <w:ilvl w:val="0"/>
                <w:numId w:val="10"/>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proofErr w:type="spellStart"/>
            <w:r w:rsidRPr="00960604">
              <w:rPr>
                <w:rFonts w:ascii="Times New Roman" w:hAnsi="Times New Roman"/>
                <w:b w:val="0"/>
                <w:sz w:val="24"/>
                <w:szCs w:val="24"/>
                <w:u w:val="none"/>
              </w:rPr>
              <w:t>i</w:t>
            </w:r>
            <w:proofErr w:type="spellEnd"/>
            <w:r w:rsidRPr="00960604">
              <w:rPr>
                <w:rFonts w:ascii="Times New Roman" w:hAnsi="Times New Roman"/>
                <w:b w:val="0"/>
                <w:sz w:val="24"/>
                <w:szCs w:val="24"/>
                <w:u w:val="none"/>
              </w:rPr>
              <w:t>)   Name &amp; Designation</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EA62F7" w:rsidRPr="00960604" w:rsidRDefault="00EA62F7" w:rsidP="008E21C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rPr>
            </w:pPr>
          </w:p>
        </w:tc>
      </w:tr>
      <w:tr w:rsidR="00EA62F7" w:rsidRPr="00960604" w:rsidTr="008E21C3">
        <w:tc>
          <w:tcPr>
            <w:tcW w:w="456" w:type="dxa"/>
          </w:tcPr>
          <w:p w:rsidR="00EA62F7" w:rsidRPr="00960604" w:rsidRDefault="00EA62F7" w:rsidP="008E21C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EA62F7" w:rsidRPr="00960604" w:rsidRDefault="00EA62F7" w:rsidP="008E21C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EA62F7" w:rsidRPr="00960604" w:rsidRDefault="00EA62F7" w:rsidP="008E21C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EA62F7" w:rsidRPr="00960604" w:rsidRDefault="00EA62F7" w:rsidP="008E21C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Sales Tax/VAT </w:t>
            </w:r>
            <w:r>
              <w:rPr>
                <w:rFonts w:ascii="Times New Roman" w:hAnsi="Times New Roman"/>
                <w:b w:val="0"/>
                <w:sz w:val="24"/>
                <w:szCs w:val="24"/>
                <w:u w:val="none"/>
              </w:rPr>
              <w:t xml:space="preserve">/TOT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EA62F7" w:rsidRPr="00960604" w:rsidRDefault="00EA62F7" w:rsidP="008E21C3">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EA62F7" w:rsidRPr="00960604" w:rsidRDefault="00EA62F7" w:rsidP="008E21C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EA62F7" w:rsidRPr="00960604" w:rsidRDefault="00EA62F7" w:rsidP="008E21C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r w:rsidR="00EA62F7" w:rsidRPr="00960604" w:rsidTr="008E21C3">
        <w:tc>
          <w:tcPr>
            <w:tcW w:w="456" w:type="dxa"/>
          </w:tcPr>
          <w:p w:rsidR="00EA62F7" w:rsidRPr="00960604" w:rsidRDefault="00EA62F7" w:rsidP="008E21C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EA62F7" w:rsidRPr="00766B3E" w:rsidRDefault="00EA62F7" w:rsidP="008E21C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EA62F7" w:rsidRPr="00960604" w:rsidRDefault="00EA62F7" w:rsidP="008E21C3">
            <w:pPr>
              <w:pStyle w:val="StyleHeading2NotBoldBlackUnderlineCentered"/>
              <w:jc w:val="left"/>
              <w:rPr>
                <w:rFonts w:ascii="Times New Roman" w:hAnsi="Times New Roman"/>
                <w:b w:val="0"/>
                <w:sz w:val="24"/>
                <w:szCs w:val="24"/>
                <w:u w:val="none"/>
              </w:rPr>
            </w:pPr>
          </w:p>
        </w:tc>
      </w:tr>
    </w:tbl>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ind w:right="-313"/>
        <w:jc w:val="both"/>
        <w:rPr>
          <w:rFonts w:ascii="Times New Roman" w:hAnsi="Times New Roman"/>
          <w:bCs/>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EA62F7" w:rsidRPr="00960604" w:rsidRDefault="00EA62F7" w:rsidP="00EA62F7">
      <w:pPr>
        <w:pStyle w:val="StyleHeading2NotBoldBlackUnderlineCentered"/>
        <w:ind w:left="5040" w:firstLine="720"/>
        <w:jc w:val="left"/>
        <w:rPr>
          <w:rFonts w:ascii="Times New Roman" w:hAnsi="Times New Roman"/>
          <w:b w:val="0"/>
          <w:sz w:val="24"/>
          <w:szCs w:val="24"/>
          <w:u w:val="none"/>
        </w:rPr>
      </w:pPr>
      <w:proofErr w:type="gramStart"/>
      <w:r w:rsidRPr="00960604">
        <w:rPr>
          <w:rFonts w:ascii="Times New Roman" w:hAnsi="Times New Roman"/>
          <w:b w:val="0"/>
          <w:sz w:val="24"/>
          <w:szCs w:val="24"/>
          <w:u w:val="none"/>
        </w:rPr>
        <w:t>Name :</w:t>
      </w:r>
      <w:proofErr w:type="gramEnd"/>
      <w:r w:rsidRPr="00960604">
        <w:rPr>
          <w:rFonts w:ascii="Times New Roman" w:hAnsi="Times New Roman"/>
          <w:b w:val="0"/>
          <w:sz w:val="24"/>
          <w:szCs w:val="24"/>
          <w:u w:val="none"/>
        </w:rPr>
        <w:t xml:space="preserve"> ______________________</w:t>
      </w:r>
    </w:p>
    <w:p w:rsidR="00EA62F7" w:rsidRPr="00960604" w:rsidRDefault="00EA62F7" w:rsidP="00EA62F7">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r>
      <w:proofErr w:type="gramStart"/>
      <w:r w:rsidRPr="00960604">
        <w:rPr>
          <w:rFonts w:ascii="Times New Roman" w:hAnsi="Times New Roman"/>
          <w:b w:val="0"/>
          <w:sz w:val="24"/>
          <w:szCs w:val="24"/>
          <w:u w:val="none"/>
        </w:rPr>
        <w:t>Seal :</w:t>
      </w:r>
      <w:proofErr w:type="gramEnd"/>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pStyle w:val="StyleHeading2NotBoldBlackUnderlineCentered"/>
        <w:ind w:left="4320" w:firstLine="720"/>
        <w:jc w:val="left"/>
        <w:rPr>
          <w:rFonts w:ascii="Times New Roman" w:hAnsi="Times New Roman"/>
          <w:b w:val="0"/>
          <w:sz w:val="24"/>
          <w:szCs w:val="24"/>
          <w:u w:val="none"/>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jc w:val="center"/>
        <w:rPr>
          <w:rFonts w:ascii="Times New Roman" w:hAnsi="Times New Roman" w:cs="Times New Roman"/>
          <w:sz w:val="24"/>
          <w:szCs w:val="24"/>
        </w:rPr>
      </w:pPr>
    </w:p>
    <w:p w:rsidR="00EA62F7" w:rsidRPr="00960604" w:rsidRDefault="00EA62F7" w:rsidP="00EA62F7">
      <w:pPr>
        <w:jc w:val="center"/>
        <w:rPr>
          <w:rFonts w:ascii="Times New Roman" w:hAnsi="Times New Roman" w:cs="Times New Roman"/>
          <w:sz w:val="24"/>
          <w:szCs w:val="24"/>
        </w:rPr>
      </w:pPr>
    </w:p>
    <w:p w:rsidR="00EA62F7" w:rsidRPr="00960604" w:rsidRDefault="00EA62F7" w:rsidP="00EA62F7">
      <w:pPr>
        <w:rPr>
          <w:rFonts w:ascii="Times New Roman" w:hAnsi="Times New Roman" w:cs="Times New Roman"/>
          <w:sz w:val="24"/>
          <w:szCs w:val="24"/>
        </w:rPr>
      </w:pPr>
    </w:p>
    <w:p w:rsidR="00EA62F7" w:rsidRDefault="00EA62F7" w:rsidP="00EA62F7">
      <w:pPr>
        <w:jc w:val="right"/>
        <w:rPr>
          <w:rFonts w:ascii="Times New Roman" w:hAnsi="Times New Roman" w:cs="Times New Roman"/>
          <w:b/>
          <w:bCs/>
          <w:sz w:val="24"/>
          <w:szCs w:val="24"/>
        </w:rPr>
      </w:pPr>
      <w:r w:rsidRPr="00960604">
        <w:rPr>
          <w:rFonts w:ascii="Times New Roman" w:hAnsi="Times New Roman" w:cs="Times New Roman"/>
          <w:b/>
          <w:bCs/>
          <w:sz w:val="24"/>
          <w:szCs w:val="24"/>
        </w:rPr>
        <w:lastRenderedPageBreak/>
        <w:t>Annexure- II</w:t>
      </w:r>
    </w:p>
    <w:p w:rsidR="00EA62F7" w:rsidRDefault="00EA62F7" w:rsidP="00EA62F7">
      <w:pPr>
        <w:rPr>
          <w:rFonts w:ascii="Times New Roman" w:hAnsi="Times New Roman" w:cs="Times New Roman"/>
          <w:b/>
          <w:bCs/>
          <w:sz w:val="24"/>
          <w:szCs w:val="24"/>
        </w:rPr>
      </w:pPr>
      <w:r>
        <w:rPr>
          <w:rFonts w:ascii="Times New Roman" w:hAnsi="Times New Roman" w:cs="Times New Roman"/>
          <w:b/>
          <w:bCs/>
          <w:sz w:val="24"/>
          <w:szCs w:val="24"/>
        </w:rPr>
        <w:t>18. Technical Specifications for training kit bags:</w:t>
      </w:r>
    </w:p>
    <w:tbl>
      <w:tblPr>
        <w:tblStyle w:val="TableGrid"/>
        <w:tblW w:w="10980" w:type="dxa"/>
        <w:tblInd w:w="-702" w:type="dxa"/>
        <w:tblLayout w:type="fixed"/>
        <w:tblLook w:val="04A0" w:firstRow="1" w:lastRow="0" w:firstColumn="1" w:lastColumn="0" w:noHBand="0" w:noVBand="1"/>
      </w:tblPr>
      <w:tblGrid>
        <w:gridCol w:w="720"/>
        <w:gridCol w:w="5760"/>
        <w:gridCol w:w="990"/>
        <w:gridCol w:w="2340"/>
        <w:gridCol w:w="1170"/>
      </w:tblGrid>
      <w:tr w:rsidR="00EA62F7" w:rsidRPr="00DA3D6A" w:rsidTr="008E21C3">
        <w:trPr>
          <w:trHeight w:val="593"/>
        </w:trPr>
        <w:tc>
          <w:tcPr>
            <w:tcW w:w="720" w:type="dxa"/>
            <w:vAlign w:val="center"/>
          </w:tcPr>
          <w:p w:rsidR="00EA62F7" w:rsidRPr="00DA3D6A" w:rsidRDefault="00EA62F7" w:rsidP="008E21C3">
            <w:pPr>
              <w:autoSpaceDE w:val="0"/>
              <w:autoSpaceDN w:val="0"/>
              <w:adjustRightInd w:val="0"/>
              <w:rPr>
                <w:rFonts w:ascii="Times New Roman" w:hAnsi="Times New Roman"/>
                <w:b/>
                <w:sz w:val="24"/>
                <w:szCs w:val="24"/>
              </w:rPr>
            </w:pPr>
            <w:r>
              <w:rPr>
                <w:rFonts w:ascii="Times New Roman" w:hAnsi="Times New Roman"/>
                <w:b/>
                <w:sz w:val="24"/>
                <w:szCs w:val="24"/>
              </w:rPr>
              <w:t xml:space="preserve">Item </w:t>
            </w:r>
          </w:p>
        </w:tc>
        <w:tc>
          <w:tcPr>
            <w:tcW w:w="5760" w:type="dxa"/>
            <w:vAlign w:val="center"/>
          </w:tcPr>
          <w:p w:rsidR="00EA62F7" w:rsidRPr="00DA3D6A" w:rsidRDefault="00EA62F7" w:rsidP="008E21C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Specifications </w:t>
            </w:r>
          </w:p>
        </w:tc>
        <w:tc>
          <w:tcPr>
            <w:tcW w:w="990" w:type="dxa"/>
            <w:vAlign w:val="center"/>
          </w:tcPr>
          <w:p w:rsidR="00EA62F7" w:rsidRPr="00DA3D6A" w:rsidRDefault="00EA62F7" w:rsidP="008E21C3">
            <w:pPr>
              <w:autoSpaceDE w:val="0"/>
              <w:autoSpaceDN w:val="0"/>
              <w:adjustRightInd w:val="0"/>
              <w:jc w:val="center"/>
              <w:rPr>
                <w:rFonts w:ascii="Times New Roman" w:hAnsi="Times New Roman"/>
                <w:b/>
                <w:sz w:val="24"/>
                <w:szCs w:val="24"/>
              </w:rPr>
            </w:pPr>
            <w:r w:rsidRPr="00DA3D6A">
              <w:rPr>
                <w:rFonts w:ascii="Times New Roman" w:hAnsi="Times New Roman"/>
                <w:b/>
                <w:sz w:val="24"/>
                <w:szCs w:val="24"/>
              </w:rPr>
              <w:t>Qty</w:t>
            </w:r>
          </w:p>
        </w:tc>
        <w:tc>
          <w:tcPr>
            <w:tcW w:w="2340" w:type="dxa"/>
          </w:tcPr>
          <w:p w:rsidR="00EA62F7" w:rsidRDefault="00EA62F7" w:rsidP="008E21C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Brand/Make used </w:t>
            </w:r>
          </w:p>
          <w:p w:rsidR="00EA62F7" w:rsidRDefault="00EA62F7" w:rsidP="008E21C3">
            <w:pPr>
              <w:autoSpaceDE w:val="0"/>
              <w:autoSpaceDN w:val="0"/>
              <w:adjustRightInd w:val="0"/>
              <w:spacing w:after="0"/>
              <w:jc w:val="center"/>
              <w:rPr>
                <w:rFonts w:ascii="Times New Roman" w:hAnsi="Times New Roman"/>
                <w:b/>
                <w:sz w:val="24"/>
                <w:szCs w:val="24"/>
              </w:rPr>
            </w:pPr>
            <w:r w:rsidRPr="00FE3DB9">
              <w:rPr>
                <w:rFonts w:ascii="Times New Roman" w:hAnsi="Times New Roman"/>
                <w:sz w:val="24"/>
                <w:szCs w:val="24"/>
              </w:rPr>
              <w:t>(for different items</w:t>
            </w:r>
            <w:r>
              <w:rPr>
                <w:rFonts w:ascii="Times New Roman" w:hAnsi="Times New Roman"/>
                <w:sz w:val="24"/>
                <w:szCs w:val="24"/>
              </w:rPr>
              <w:t xml:space="preserve"> used in the bag</w:t>
            </w:r>
            <w:r w:rsidRPr="00FE3DB9">
              <w:rPr>
                <w:rFonts w:ascii="Times New Roman" w:hAnsi="Times New Roman"/>
                <w:sz w:val="24"/>
                <w:szCs w:val="24"/>
              </w:rPr>
              <w:t>)</w:t>
            </w:r>
          </w:p>
        </w:tc>
        <w:tc>
          <w:tcPr>
            <w:tcW w:w="1170" w:type="dxa"/>
            <w:vAlign w:val="center"/>
          </w:tcPr>
          <w:p w:rsidR="00EA62F7" w:rsidRDefault="00EA62F7" w:rsidP="008E21C3">
            <w:pPr>
              <w:autoSpaceDE w:val="0"/>
              <w:autoSpaceDN w:val="0"/>
              <w:adjustRightInd w:val="0"/>
              <w:spacing w:after="0"/>
              <w:jc w:val="center"/>
              <w:rPr>
                <w:rFonts w:ascii="Times New Roman" w:hAnsi="Times New Roman"/>
                <w:b/>
                <w:sz w:val="24"/>
                <w:szCs w:val="24"/>
              </w:rPr>
            </w:pPr>
            <w:proofErr w:type="spellStart"/>
            <w:r>
              <w:rPr>
                <w:rFonts w:ascii="Times New Roman" w:hAnsi="Times New Roman"/>
                <w:b/>
                <w:sz w:val="24"/>
                <w:szCs w:val="24"/>
              </w:rPr>
              <w:t>Compli</w:t>
            </w:r>
            <w:proofErr w:type="spellEnd"/>
          </w:p>
          <w:p w:rsidR="00EA62F7" w:rsidRDefault="00EA62F7" w:rsidP="008E21C3">
            <w:pPr>
              <w:autoSpaceDE w:val="0"/>
              <w:autoSpaceDN w:val="0"/>
              <w:adjustRightInd w:val="0"/>
              <w:spacing w:after="0"/>
              <w:jc w:val="center"/>
              <w:rPr>
                <w:rFonts w:ascii="Times New Roman" w:hAnsi="Times New Roman"/>
                <w:b/>
                <w:sz w:val="24"/>
                <w:szCs w:val="24"/>
              </w:rPr>
            </w:pPr>
            <w:proofErr w:type="spellStart"/>
            <w:r>
              <w:rPr>
                <w:rFonts w:ascii="Times New Roman" w:hAnsi="Times New Roman"/>
                <w:b/>
                <w:sz w:val="24"/>
                <w:szCs w:val="24"/>
              </w:rPr>
              <w:t>ance</w:t>
            </w:r>
            <w:proofErr w:type="spellEnd"/>
          </w:p>
          <w:p w:rsidR="00EA62F7" w:rsidRPr="00DA3D6A" w:rsidRDefault="00EA62F7" w:rsidP="008E21C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Yes/No</w:t>
            </w:r>
          </w:p>
        </w:tc>
      </w:tr>
      <w:tr w:rsidR="00EA62F7" w:rsidRPr="00DA3D6A" w:rsidTr="008E21C3">
        <w:trPr>
          <w:trHeight w:val="1682"/>
        </w:trPr>
        <w:tc>
          <w:tcPr>
            <w:tcW w:w="720" w:type="dxa"/>
          </w:tcPr>
          <w:p w:rsidR="00EA62F7" w:rsidRDefault="00EA62F7" w:rsidP="008E21C3">
            <w:pPr>
              <w:autoSpaceDE w:val="0"/>
              <w:autoSpaceDN w:val="0"/>
              <w:adjustRightInd w:val="0"/>
              <w:spacing w:after="0"/>
              <w:jc w:val="both"/>
              <w:rPr>
                <w:rFonts w:ascii="Times New Roman" w:hAnsi="Times New Roman"/>
                <w:sz w:val="24"/>
                <w:szCs w:val="24"/>
              </w:rPr>
            </w:pPr>
          </w:p>
          <w:p w:rsidR="00EA62F7" w:rsidRPr="00DA3D6A" w:rsidRDefault="00EA62F7" w:rsidP="008E2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Type1.</w:t>
            </w:r>
          </w:p>
        </w:tc>
        <w:tc>
          <w:tcPr>
            <w:tcW w:w="5760" w:type="dxa"/>
          </w:tcPr>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sidR="001E3BF0">
              <w:rPr>
                <w:rFonts w:ascii="Times New Roman" w:hAnsi="Times New Roman"/>
                <w:color w:val="000000" w:themeColor="text1"/>
                <w:szCs w:val="22"/>
              </w:rPr>
              <w:t xml:space="preserve">ing to be used </w:t>
            </w:r>
            <w:proofErr w:type="gramStart"/>
            <w:r w:rsidR="001E3BF0">
              <w:rPr>
                <w:rFonts w:ascii="Times New Roman" w:hAnsi="Times New Roman"/>
                <w:color w:val="000000" w:themeColor="text1"/>
                <w:szCs w:val="22"/>
              </w:rPr>
              <w:t>Inside</w:t>
            </w:r>
            <w:proofErr w:type="gramEnd"/>
            <w:r w:rsidR="001E3BF0">
              <w:rPr>
                <w:rFonts w:ascii="Times New Roman" w:hAnsi="Times New Roman"/>
                <w:color w:val="000000" w:themeColor="text1"/>
                <w:szCs w:val="22"/>
              </w:rPr>
              <w:t xml:space="preserve"> the bag</w:t>
            </w:r>
            <w:r w:rsidRPr="005B055D">
              <w:rPr>
                <w:rFonts w:ascii="Times New Roman" w:hAnsi="Times New Roman"/>
                <w:color w:val="000000" w:themeColor="text1"/>
                <w:szCs w:val="22"/>
              </w:rPr>
              <w:t>.</w:t>
            </w:r>
            <w:r w:rsidR="001E3BF0">
              <w:rPr>
                <w:rFonts w:ascii="Times New Roman" w:hAnsi="Times New Roman"/>
                <w:color w:val="000000" w:themeColor="text1"/>
                <w:szCs w:val="22"/>
              </w:rPr>
              <w:t xml:space="preserve"> (</w:t>
            </w:r>
            <w:r w:rsidR="009F2B82">
              <w:rPr>
                <w:rFonts w:ascii="Times New Roman" w:hAnsi="Times New Roman"/>
                <w:color w:val="000000" w:themeColor="text1"/>
                <w:szCs w:val="22"/>
              </w:rPr>
              <w:t xml:space="preserve">the lining materials </w:t>
            </w:r>
            <w:r w:rsidR="001E3BF0">
              <w:rPr>
                <w:rFonts w:ascii="Times New Roman" w:hAnsi="Times New Roman"/>
                <w:color w:val="000000" w:themeColor="text1"/>
                <w:szCs w:val="22"/>
              </w:rPr>
              <w:t xml:space="preserve">Mass per square metre (g) </w:t>
            </w:r>
            <w:r w:rsidR="009F2B82">
              <w:rPr>
                <w:rFonts w:ascii="Times New Roman" w:hAnsi="Times New Roman"/>
                <w:color w:val="000000" w:themeColor="text1"/>
                <w:szCs w:val="22"/>
              </w:rPr>
              <w:t xml:space="preserve">should be more than </w:t>
            </w:r>
            <w:r w:rsidR="001E3BF0">
              <w:rPr>
                <w:rFonts w:ascii="Times New Roman" w:hAnsi="Times New Roman"/>
                <w:color w:val="000000" w:themeColor="text1"/>
                <w:szCs w:val="22"/>
              </w:rPr>
              <w:t>84.4)</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Runners of 08 numbers of good quality with 3.2 </w:t>
            </w:r>
            <w:proofErr w:type="spellStart"/>
            <w:r w:rsidRPr="005B055D">
              <w:rPr>
                <w:rFonts w:ascii="Times New Roman" w:hAnsi="Times New Roman"/>
                <w:color w:val="000000" w:themeColor="text1"/>
                <w:szCs w:val="22"/>
              </w:rPr>
              <w:t>gmsguage</w:t>
            </w:r>
            <w:proofErr w:type="spellEnd"/>
            <w:r w:rsidRPr="005B055D">
              <w:rPr>
                <w:rFonts w:ascii="Times New Roman" w:hAnsi="Times New Roman"/>
                <w:color w:val="000000" w:themeColor="text1"/>
                <w:szCs w:val="22"/>
              </w:rPr>
              <w:t xml:space="preserve"> body (Offered Brand to be mentioned)</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EA62F7" w:rsidRPr="005B055D" w:rsidRDefault="00EA62F7" w:rsidP="008E21C3">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 xml:space="preserve">The bag should be able to withstand weight </w:t>
            </w:r>
            <w:proofErr w:type="spellStart"/>
            <w:r w:rsidRPr="005B055D">
              <w:rPr>
                <w:rFonts w:ascii="Times New Roman" w:hAnsi="Times New Roman"/>
                <w:szCs w:val="22"/>
              </w:rPr>
              <w:t>upto</w:t>
            </w:r>
            <w:proofErr w:type="spellEnd"/>
            <w:r w:rsidRPr="005B055D">
              <w:rPr>
                <w:rFonts w:ascii="Times New Roman" w:hAnsi="Times New Roman"/>
                <w:szCs w:val="22"/>
              </w:rPr>
              <w:t xml:space="preserve"> 10kg’s</w:t>
            </w:r>
          </w:p>
          <w:p w:rsidR="00EA62F7" w:rsidRPr="005B055D" w:rsidRDefault="00EA62F7" w:rsidP="008E21C3">
            <w:pPr>
              <w:pStyle w:val="ListParagraph"/>
              <w:numPr>
                <w:ilvl w:val="0"/>
                <w:numId w:val="37"/>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Printing of NIPHM Logo (colours</w:t>
            </w:r>
            <w:proofErr w:type="gramStart"/>
            <w:r w:rsidRPr="005B055D">
              <w:rPr>
                <w:rFonts w:ascii="Times New Roman" w:hAnsi="Times New Roman"/>
                <w:szCs w:val="22"/>
              </w:rPr>
              <w:t>)in</w:t>
            </w:r>
            <w:proofErr w:type="gramEnd"/>
            <w:r w:rsidRPr="005B055D">
              <w:rPr>
                <w:rFonts w:ascii="Times New Roman" w:hAnsi="Times New Roman"/>
                <w:szCs w:val="22"/>
              </w:rPr>
              <w:t xml:space="preserve"> the front side of the bag</w:t>
            </w:r>
            <w:r w:rsidRPr="005B055D">
              <w:rPr>
                <w:rFonts w:ascii="Times New Roman" w:hAnsi="Times New Roman"/>
                <w:b/>
                <w:szCs w:val="22"/>
              </w:rPr>
              <w:t>.</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Laptop option should be provided in the bag</w:t>
            </w:r>
          </w:p>
          <w:p w:rsidR="00EA62F7" w:rsidRPr="005B055D" w:rsidRDefault="00EA62F7" w:rsidP="008E21C3">
            <w:pPr>
              <w:pStyle w:val="ListParagraph"/>
              <w:numPr>
                <w:ilvl w:val="0"/>
                <w:numId w:val="37"/>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EA62F7" w:rsidRDefault="00536D68" w:rsidP="008E21C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EA62F7" w:rsidRDefault="00EA62F7" w:rsidP="008E21C3">
            <w:pPr>
              <w:autoSpaceDE w:val="0"/>
              <w:autoSpaceDN w:val="0"/>
              <w:adjustRightInd w:val="0"/>
              <w:spacing w:after="0"/>
              <w:jc w:val="center"/>
              <w:rPr>
                <w:rFonts w:ascii="Times New Roman" w:hAnsi="Times New Roman"/>
                <w:sz w:val="24"/>
                <w:szCs w:val="24"/>
              </w:rPr>
            </w:pPr>
          </w:p>
          <w:p w:rsidR="00EA62F7" w:rsidRPr="00DA3D6A" w:rsidRDefault="00EA62F7" w:rsidP="008E21C3">
            <w:pPr>
              <w:autoSpaceDE w:val="0"/>
              <w:autoSpaceDN w:val="0"/>
              <w:adjustRightInd w:val="0"/>
              <w:spacing w:after="0"/>
              <w:jc w:val="center"/>
              <w:rPr>
                <w:rFonts w:ascii="Times New Roman" w:hAnsi="Times New Roman"/>
                <w:sz w:val="24"/>
                <w:szCs w:val="24"/>
              </w:rPr>
            </w:pPr>
          </w:p>
        </w:tc>
        <w:tc>
          <w:tcPr>
            <w:tcW w:w="2340" w:type="dxa"/>
          </w:tcPr>
          <w:p w:rsidR="00EA62F7" w:rsidRDefault="00EA62F7" w:rsidP="008E21C3">
            <w:pPr>
              <w:autoSpaceDE w:val="0"/>
              <w:autoSpaceDN w:val="0"/>
              <w:adjustRightInd w:val="0"/>
              <w:spacing w:after="0"/>
              <w:jc w:val="center"/>
              <w:rPr>
                <w:rFonts w:ascii="Times New Roman" w:hAnsi="Times New Roman"/>
                <w:sz w:val="24"/>
                <w:szCs w:val="24"/>
              </w:rPr>
            </w:pPr>
          </w:p>
        </w:tc>
        <w:tc>
          <w:tcPr>
            <w:tcW w:w="1170" w:type="dxa"/>
          </w:tcPr>
          <w:p w:rsidR="00EA62F7" w:rsidRDefault="00EA62F7" w:rsidP="008E21C3">
            <w:pPr>
              <w:autoSpaceDE w:val="0"/>
              <w:autoSpaceDN w:val="0"/>
              <w:adjustRightInd w:val="0"/>
              <w:spacing w:after="0"/>
              <w:jc w:val="center"/>
              <w:rPr>
                <w:rFonts w:ascii="Times New Roman" w:hAnsi="Times New Roman"/>
                <w:sz w:val="24"/>
                <w:szCs w:val="24"/>
              </w:rPr>
            </w:pPr>
          </w:p>
        </w:tc>
      </w:tr>
      <w:tr w:rsidR="00EA62F7" w:rsidRPr="00DA3D6A" w:rsidTr="008E21C3">
        <w:tc>
          <w:tcPr>
            <w:tcW w:w="720" w:type="dxa"/>
          </w:tcPr>
          <w:p w:rsidR="00EA62F7" w:rsidRDefault="00EA62F7" w:rsidP="008E21C3">
            <w:pPr>
              <w:autoSpaceDE w:val="0"/>
              <w:autoSpaceDN w:val="0"/>
              <w:adjustRightInd w:val="0"/>
              <w:spacing w:after="0"/>
              <w:jc w:val="both"/>
              <w:rPr>
                <w:rFonts w:ascii="Times New Roman" w:hAnsi="Times New Roman"/>
                <w:sz w:val="24"/>
                <w:szCs w:val="24"/>
              </w:rPr>
            </w:pPr>
          </w:p>
          <w:p w:rsidR="00EA62F7" w:rsidRPr="00DA3D6A" w:rsidRDefault="00EA62F7" w:rsidP="008E2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Type2.</w:t>
            </w:r>
          </w:p>
        </w:tc>
        <w:tc>
          <w:tcPr>
            <w:tcW w:w="5760" w:type="dxa"/>
          </w:tcPr>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The training kit bag with three Partitions.</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szCs w:val="22"/>
              </w:rPr>
              <w:t xml:space="preserve">Material to be used for the bag: pure &amp; fine quality </w:t>
            </w:r>
            <w:r w:rsidRPr="005B055D">
              <w:rPr>
                <w:rFonts w:ascii="Times New Roman" w:hAnsi="Times New Roman"/>
                <w:color w:val="000000" w:themeColor="text1"/>
                <w:szCs w:val="22"/>
              </w:rPr>
              <w:t xml:space="preserve">1680Dinnear nylon (matt) quality or its equivalent.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The size of bag: Length =30 </w:t>
            </w:r>
            <w:proofErr w:type="spellStart"/>
            <w:r w:rsidRPr="005B055D">
              <w:rPr>
                <w:rFonts w:ascii="Times New Roman" w:hAnsi="Times New Roman"/>
                <w:color w:val="000000" w:themeColor="text1"/>
                <w:szCs w:val="22"/>
              </w:rPr>
              <w:t>cm,Breadth</w:t>
            </w:r>
            <w:proofErr w:type="spellEnd"/>
            <w:r w:rsidRPr="005B055D">
              <w:rPr>
                <w:rFonts w:ascii="Times New Roman" w:hAnsi="Times New Roman"/>
                <w:color w:val="000000" w:themeColor="text1"/>
                <w:szCs w:val="22"/>
              </w:rPr>
              <w:t xml:space="preserve"> 25 cm, Height 45 cm</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9F2B82" w:rsidRPr="005B055D" w:rsidRDefault="00EA62F7" w:rsidP="009F2B82">
            <w:pPr>
              <w:pStyle w:val="ListParagraph"/>
              <w:numPr>
                <w:ilvl w:val="0"/>
                <w:numId w:val="37"/>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2x2 quality liners /lining to be used </w:t>
            </w:r>
            <w:proofErr w:type="gramStart"/>
            <w:r w:rsidRPr="005B055D">
              <w:rPr>
                <w:rFonts w:ascii="Times New Roman" w:hAnsi="Times New Roman"/>
                <w:color w:val="000000" w:themeColor="text1"/>
                <w:szCs w:val="22"/>
              </w:rPr>
              <w:t>Inside</w:t>
            </w:r>
            <w:proofErr w:type="gramEnd"/>
            <w:r w:rsidRPr="005B055D">
              <w:rPr>
                <w:rFonts w:ascii="Times New Roman" w:hAnsi="Times New Roman"/>
                <w:color w:val="000000" w:themeColor="text1"/>
                <w:szCs w:val="22"/>
              </w:rPr>
              <w:t xml:space="preserve"> the bag.</w:t>
            </w:r>
            <w:r w:rsidR="009F2B82">
              <w:rPr>
                <w:rFonts w:ascii="Times New Roman" w:hAnsi="Times New Roman"/>
                <w:color w:val="000000" w:themeColor="text1"/>
                <w:szCs w:val="22"/>
              </w:rPr>
              <w:t xml:space="preserve"> </w:t>
            </w:r>
            <w:r w:rsidR="009F2B82">
              <w:rPr>
                <w:rFonts w:ascii="Times New Roman" w:hAnsi="Times New Roman"/>
                <w:color w:val="000000" w:themeColor="text1"/>
                <w:szCs w:val="22"/>
              </w:rPr>
              <w:lastRenderedPageBreak/>
              <w:t>(the lining materials Mass per square metre (g) should be more than 84.4)</w:t>
            </w:r>
          </w:p>
          <w:p w:rsidR="00EA62F7"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Inside checks liners to be used (lining 2x2 </w:t>
            </w:r>
            <w:proofErr w:type="gramStart"/>
            <w:r w:rsidRPr="005B055D">
              <w:rPr>
                <w:rFonts w:ascii="Times New Roman" w:hAnsi="Times New Roman"/>
                <w:color w:val="000000" w:themeColor="text1"/>
                <w:szCs w:val="22"/>
              </w:rPr>
              <w:t>quality</w:t>
            </w:r>
            <w:proofErr w:type="gramEnd"/>
            <w:r w:rsidRPr="005B055D">
              <w:rPr>
                <w:rFonts w:ascii="Times New Roman" w:hAnsi="Times New Roman"/>
                <w:color w:val="000000" w:themeColor="text1"/>
                <w:szCs w:val="22"/>
              </w:rPr>
              <w:t>).</w:t>
            </w:r>
          </w:p>
          <w:p w:rsidR="00EA62F7" w:rsidRPr="005B055D" w:rsidRDefault="00EA62F7" w:rsidP="008E21C3">
            <w:pPr>
              <w:pStyle w:val="ListParagraph"/>
              <w:ind w:left="360" w:right="-20"/>
              <w:jc w:val="both"/>
              <w:rPr>
                <w:rFonts w:ascii="Times New Roman" w:hAnsi="Times New Roman"/>
                <w:color w:val="000000" w:themeColor="text1"/>
                <w:szCs w:val="22"/>
              </w:rPr>
            </w:pP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Runners of  08 number of good quality, with 3.2 </w:t>
            </w:r>
            <w:proofErr w:type="spellStart"/>
            <w:r w:rsidRPr="005B055D">
              <w:rPr>
                <w:rFonts w:ascii="Times New Roman" w:hAnsi="Times New Roman"/>
                <w:color w:val="000000" w:themeColor="text1"/>
                <w:szCs w:val="22"/>
              </w:rPr>
              <w:t>gmsguage</w:t>
            </w:r>
            <w:proofErr w:type="spellEnd"/>
            <w:r w:rsidRPr="005B055D">
              <w:rPr>
                <w:rFonts w:ascii="Times New Roman" w:hAnsi="Times New Roman"/>
                <w:color w:val="000000" w:themeColor="text1"/>
                <w:szCs w:val="22"/>
              </w:rPr>
              <w:t xml:space="preserve"> body (Offered Brand to be mentioned)</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EA62F7" w:rsidRPr="005B055D" w:rsidRDefault="00EA62F7" w:rsidP="008E21C3">
            <w:pPr>
              <w:pStyle w:val="ListParagraph"/>
              <w:numPr>
                <w:ilvl w:val="0"/>
                <w:numId w:val="3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Double stitching for entire bag </w:t>
            </w:r>
          </w:p>
          <w:p w:rsidR="00EA62F7" w:rsidRPr="005B055D" w:rsidRDefault="00EA62F7" w:rsidP="008E21C3">
            <w:pPr>
              <w:pStyle w:val="ListParagraph"/>
              <w:numPr>
                <w:ilvl w:val="0"/>
                <w:numId w:val="38"/>
              </w:numPr>
              <w:rPr>
                <w:rFonts w:ascii="Times New Roman" w:hAnsi="Times New Roman"/>
                <w:color w:val="000000" w:themeColor="text1"/>
                <w:szCs w:val="22"/>
              </w:rPr>
            </w:pPr>
            <w:r w:rsidRPr="005B055D">
              <w:rPr>
                <w:rFonts w:ascii="Times New Roman" w:hAnsi="Times New Roman"/>
                <w:color w:val="000000" w:themeColor="text1"/>
                <w:szCs w:val="22"/>
              </w:rPr>
              <w:t xml:space="preserve">The bag should be able to withstand weight up to 10kg’s </w:t>
            </w:r>
          </w:p>
          <w:p w:rsidR="00EA62F7" w:rsidRPr="005B055D" w:rsidRDefault="00EA62F7" w:rsidP="008E21C3">
            <w:pPr>
              <w:pStyle w:val="ListParagraph"/>
              <w:ind w:left="360" w:right="-20"/>
              <w:jc w:val="both"/>
              <w:rPr>
                <w:rFonts w:ascii="Times New Roman" w:hAnsi="Times New Roman"/>
                <w:bCs/>
                <w:iCs/>
                <w:szCs w:val="22"/>
              </w:rPr>
            </w:pPr>
          </w:p>
          <w:p w:rsidR="00EA62F7" w:rsidRPr="005B055D" w:rsidRDefault="00EA62F7" w:rsidP="008E21C3">
            <w:pPr>
              <w:pStyle w:val="ListParagraph"/>
              <w:numPr>
                <w:ilvl w:val="0"/>
                <w:numId w:val="38"/>
              </w:numPr>
              <w:ind w:right="-20"/>
              <w:jc w:val="both"/>
              <w:rPr>
                <w:rFonts w:ascii="Times New Roman" w:hAnsi="Times New Roman"/>
                <w:bCs/>
                <w:iCs/>
                <w:szCs w:val="22"/>
              </w:rPr>
            </w:pPr>
            <w:r w:rsidRPr="005B055D">
              <w:rPr>
                <w:rFonts w:ascii="Times New Roman" w:hAnsi="Times New Roman"/>
                <w:bCs/>
                <w:iCs/>
                <w:color w:val="000000" w:themeColor="text1"/>
                <w:szCs w:val="22"/>
              </w:rPr>
              <w:t xml:space="preserve">Single </w:t>
            </w:r>
            <w:proofErr w:type="spellStart"/>
            <w:r w:rsidRPr="005B055D">
              <w:rPr>
                <w:rFonts w:ascii="Times New Roman" w:hAnsi="Times New Roman"/>
                <w:bCs/>
                <w:iCs/>
                <w:color w:val="000000" w:themeColor="text1"/>
                <w:szCs w:val="22"/>
              </w:rPr>
              <w:t>color</w:t>
            </w:r>
            <w:proofErr w:type="spellEnd"/>
            <w:r w:rsidRPr="005B055D">
              <w:rPr>
                <w:rFonts w:ascii="Times New Roman" w:hAnsi="Times New Roman"/>
                <w:bCs/>
                <w:iCs/>
                <w:color w:val="000000" w:themeColor="text1"/>
                <w:szCs w:val="22"/>
              </w:rPr>
              <w:t xml:space="preserve"> printing of office address on the back side</w:t>
            </w:r>
            <w:r w:rsidRPr="005B055D">
              <w:rPr>
                <w:rFonts w:ascii="Times New Roman" w:hAnsi="Times New Roman"/>
                <w:bCs/>
                <w:iCs/>
                <w:szCs w:val="22"/>
              </w:rPr>
              <w:t xml:space="preserve"> of the bag.</w:t>
            </w:r>
          </w:p>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 xml:space="preserve">Printing of NIPHM </w:t>
            </w:r>
            <w:proofErr w:type="spellStart"/>
            <w:r w:rsidRPr="005B055D">
              <w:rPr>
                <w:rFonts w:ascii="Times New Roman" w:hAnsi="Times New Roman"/>
                <w:szCs w:val="22"/>
              </w:rPr>
              <w:t>Logoin</w:t>
            </w:r>
            <w:proofErr w:type="spellEnd"/>
            <w:r w:rsidRPr="005B055D">
              <w:rPr>
                <w:rFonts w:ascii="Times New Roman" w:hAnsi="Times New Roman"/>
                <w:szCs w:val="22"/>
              </w:rPr>
              <w:t xml:space="preserve"> the front side of the bag</w:t>
            </w:r>
            <w:r w:rsidRPr="005B055D">
              <w:rPr>
                <w:rFonts w:ascii="Times New Roman" w:hAnsi="Times New Roman"/>
                <w:b/>
                <w:szCs w:val="22"/>
              </w:rPr>
              <w:t>.</w:t>
            </w:r>
          </w:p>
          <w:p w:rsidR="00EA62F7" w:rsidRPr="005B055D" w:rsidRDefault="00EA62F7" w:rsidP="008E21C3">
            <w:pPr>
              <w:pStyle w:val="ListParagraph"/>
              <w:numPr>
                <w:ilvl w:val="0"/>
                <w:numId w:val="38"/>
              </w:numPr>
              <w:ind w:right="-20"/>
              <w:jc w:val="both"/>
              <w:rPr>
                <w:rFonts w:ascii="Times New Roman" w:hAnsi="Times New Roman"/>
                <w:szCs w:val="22"/>
              </w:rPr>
            </w:pPr>
            <w:r w:rsidRPr="005B055D">
              <w:rPr>
                <w:rFonts w:ascii="Times New Roman" w:hAnsi="Times New Roman"/>
                <w:szCs w:val="22"/>
              </w:rPr>
              <w:t xml:space="preserve">Proposed colours for the kit </w:t>
            </w:r>
            <w:r w:rsidRPr="005B055D">
              <w:rPr>
                <w:rFonts w:ascii="Times New Roman" w:hAnsi="Times New Roman"/>
                <w:b/>
                <w:szCs w:val="22"/>
              </w:rPr>
              <w:t>(colour)</w:t>
            </w:r>
            <w:r w:rsidRPr="005B055D">
              <w:rPr>
                <w:rFonts w:ascii="Times New Roman" w:hAnsi="Times New Roman"/>
                <w:szCs w:val="22"/>
              </w:rPr>
              <w:t>(as per approved sample  bag colours)</w:t>
            </w:r>
          </w:p>
          <w:p w:rsidR="00EA62F7" w:rsidRPr="005B055D" w:rsidRDefault="00EA62F7" w:rsidP="008E21C3">
            <w:pPr>
              <w:pStyle w:val="ListParagraph"/>
              <w:numPr>
                <w:ilvl w:val="0"/>
                <w:numId w:val="38"/>
              </w:numPr>
              <w:rPr>
                <w:szCs w:val="22"/>
              </w:rPr>
            </w:pPr>
            <w:r w:rsidRPr="005B055D">
              <w:rPr>
                <w:rFonts w:ascii="Times New Roman" w:hAnsi="Times New Roman"/>
                <w:szCs w:val="22"/>
              </w:rPr>
              <w:t>Laptop option should be provided in the bag</w:t>
            </w:r>
          </w:p>
          <w:p w:rsidR="00EA62F7" w:rsidRPr="005B055D" w:rsidRDefault="00EA62F7" w:rsidP="008E21C3">
            <w:pPr>
              <w:pStyle w:val="ListParagraph"/>
              <w:numPr>
                <w:ilvl w:val="0"/>
                <w:numId w:val="38"/>
              </w:numPr>
              <w:rPr>
                <w:szCs w:val="22"/>
              </w:rPr>
            </w:pPr>
            <w:r w:rsidRPr="005B055D">
              <w:rPr>
                <w:rFonts w:ascii="Times New Roman" w:hAnsi="Times New Roman"/>
                <w:szCs w:val="22"/>
              </w:rPr>
              <w:t>Total weight of the sample bag to be mentioned.</w:t>
            </w:r>
          </w:p>
        </w:tc>
        <w:tc>
          <w:tcPr>
            <w:tcW w:w="990" w:type="dxa"/>
            <w:vAlign w:val="center"/>
          </w:tcPr>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750 Nos.</w:t>
            </w:r>
          </w:p>
          <w:p w:rsidR="00EA62F7" w:rsidRDefault="00EA62F7" w:rsidP="008E21C3">
            <w:pPr>
              <w:autoSpaceDE w:val="0"/>
              <w:autoSpaceDN w:val="0"/>
              <w:adjustRightInd w:val="0"/>
              <w:spacing w:after="0"/>
              <w:jc w:val="center"/>
              <w:rPr>
                <w:rFonts w:ascii="Times New Roman" w:hAnsi="Times New Roman"/>
                <w:sz w:val="24"/>
                <w:szCs w:val="24"/>
              </w:rPr>
            </w:pPr>
          </w:p>
        </w:tc>
        <w:tc>
          <w:tcPr>
            <w:tcW w:w="2340" w:type="dxa"/>
          </w:tcPr>
          <w:p w:rsidR="00EA62F7" w:rsidRDefault="00EA62F7" w:rsidP="008E21C3">
            <w:pPr>
              <w:autoSpaceDE w:val="0"/>
              <w:autoSpaceDN w:val="0"/>
              <w:adjustRightInd w:val="0"/>
              <w:spacing w:after="0"/>
              <w:jc w:val="center"/>
              <w:rPr>
                <w:rFonts w:ascii="Times New Roman" w:hAnsi="Times New Roman"/>
                <w:sz w:val="24"/>
                <w:szCs w:val="24"/>
              </w:rPr>
            </w:pPr>
          </w:p>
        </w:tc>
        <w:tc>
          <w:tcPr>
            <w:tcW w:w="1170" w:type="dxa"/>
          </w:tcPr>
          <w:p w:rsidR="00EA62F7" w:rsidRDefault="00EA62F7" w:rsidP="008E21C3">
            <w:pPr>
              <w:autoSpaceDE w:val="0"/>
              <w:autoSpaceDN w:val="0"/>
              <w:adjustRightInd w:val="0"/>
              <w:spacing w:after="0"/>
              <w:jc w:val="center"/>
              <w:rPr>
                <w:rFonts w:ascii="Times New Roman" w:hAnsi="Times New Roman"/>
                <w:sz w:val="24"/>
                <w:szCs w:val="24"/>
              </w:rPr>
            </w:pPr>
          </w:p>
        </w:tc>
      </w:tr>
    </w:tbl>
    <w:p w:rsidR="00EA62F7" w:rsidRDefault="00EA62F7" w:rsidP="00EA62F7">
      <w:pPr>
        <w:spacing w:after="0" w:line="240" w:lineRule="auto"/>
        <w:rPr>
          <w:rFonts w:ascii="Times New Roman" w:hAnsi="Times New Roman" w:cs="Times New Roman"/>
          <w:sz w:val="24"/>
          <w:szCs w:val="24"/>
        </w:rPr>
      </w:pPr>
    </w:p>
    <w:p w:rsidR="00EA62F7" w:rsidRDefault="00EA62F7" w:rsidP="00EA62F7">
      <w:pPr>
        <w:spacing w:after="0" w:line="240" w:lineRule="auto"/>
        <w:rPr>
          <w:rFonts w:ascii="Times New Roman" w:hAnsi="Times New Roman" w:cs="Times New Roman"/>
          <w:sz w:val="24"/>
          <w:szCs w:val="24"/>
        </w:rPr>
      </w:pPr>
    </w:p>
    <w:p w:rsidR="00EA62F7" w:rsidRDefault="00EA62F7" w:rsidP="00EA62F7">
      <w:pPr>
        <w:pStyle w:val="ListParagraph"/>
        <w:numPr>
          <w:ilvl w:val="0"/>
          <w:numId w:val="34"/>
        </w:numPr>
        <w:spacing w:line="276" w:lineRule="auto"/>
        <w:rPr>
          <w:rFonts w:ascii="Times New Roman" w:hAnsi="Times New Roman"/>
        </w:rPr>
      </w:pPr>
      <w:r w:rsidRPr="00666979">
        <w:rPr>
          <w:rFonts w:ascii="Times New Roman" w:hAnsi="Times New Roman"/>
        </w:rPr>
        <w:t>Bidders should provide sample bag</w:t>
      </w:r>
      <w:r>
        <w:rPr>
          <w:rFonts w:ascii="Times New Roman" w:hAnsi="Times New Roman"/>
        </w:rPr>
        <w:t xml:space="preserve">s (along with material samples which is </w:t>
      </w:r>
      <w:proofErr w:type="gramStart"/>
      <w:r>
        <w:rPr>
          <w:rFonts w:ascii="Times New Roman" w:hAnsi="Times New Roman"/>
        </w:rPr>
        <w:t>being  used</w:t>
      </w:r>
      <w:proofErr w:type="gramEnd"/>
      <w:r>
        <w:rPr>
          <w:rFonts w:ascii="Times New Roman" w:hAnsi="Times New Roman"/>
        </w:rPr>
        <w:t xml:space="preserve"> for making the bag) </w:t>
      </w:r>
      <w:r w:rsidRPr="00666979">
        <w:rPr>
          <w:rFonts w:ascii="Times New Roman" w:hAnsi="Times New Roman"/>
        </w:rPr>
        <w:t xml:space="preserve"> as per above specifications</w:t>
      </w:r>
      <w:r>
        <w:rPr>
          <w:rFonts w:ascii="Times New Roman" w:hAnsi="Times New Roman"/>
        </w:rPr>
        <w:t xml:space="preserve"> under a delivery </w:t>
      </w:r>
      <w:proofErr w:type="spellStart"/>
      <w:r>
        <w:rPr>
          <w:rFonts w:ascii="Times New Roman" w:hAnsi="Times New Roman"/>
        </w:rPr>
        <w:t>challan</w:t>
      </w:r>
      <w:proofErr w:type="spellEnd"/>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EA62F7" w:rsidRPr="005B055D" w:rsidRDefault="00EA62F7" w:rsidP="00EA62F7">
      <w:pPr>
        <w:pStyle w:val="ListParagraph"/>
        <w:numPr>
          <w:ilvl w:val="0"/>
          <w:numId w:val="34"/>
        </w:numPr>
        <w:spacing w:line="276" w:lineRule="auto"/>
        <w:rPr>
          <w:rFonts w:ascii="Times New Roman" w:hAnsi="Times New Roman"/>
          <w:color w:val="000000" w:themeColor="text1"/>
        </w:rPr>
      </w:pPr>
      <w:r w:rsidRPr="005B055D">
        <w:rPr>
          <w:rFonts w:ascii="Times New Roman" w:hAnsi="Times New Roman"/>
          <w:color w:val="000000" w:themeColor="text1"/>
        </w:rPr>
        <w:t>The brand/make of the materials used for making the bag should be printed legibly on a label/tag and stitched in</w:t>
      </w:r>
      <w:r>
        <w:rPr>
          <w:rFonts w:ascii="Times New Roman" w:hAnsi="Times New Roman"/>
          <w:color w:val="000000" w:themeColor="text1"/>
        </w:rPr>
        <w:t xml:space="preserve">side  </w:t>
      </w:r>
      <w:r w:rsidRPr="005B055D">
        <w:rPr>
          <w:rFonts w:ascii="Times New Roman" w:hAnsi="Times New Roman"/>
          <w:color w:val="000000" w:themeColor="text1"/>
        </w:rPr>
        <w:t xml:space="preserve"> the bag. Any deviation from the stated brand/make used in the bag supplied will invoke penalty charges besides taking legal action against the firm. </w:t>
      </w:r>
    </w:p>
    <w:p w:rsidR="00EA62F7" w:rsidRPr="005B055D" w:rsidRDefault="00EA62F7" w:rsidP="00EA62F7">
      <w:pPr>
        <w:pStyle w:val="ListParagraph"/>
        <w:numPr>
          <w:ilvl w:val="0"/>
          <w:numId w:val="34"/>
        </w:numPr>
        <w:spacing w:line="276" w:lineRule="auto"/>
        <w:rPr>
          <w:rFonts w:ascii="Times New Roman" w:hAnsi="Times New Roman"/>
          <w:color w:val="000000" w:themeColor="text1"/>
        </w:rPr>
      </w:pPr>
      <w:r w:rsidRPr="005B055D">
        <w:rPr>
          <w:rFonts w:ascii="Times New Roman" w:hAnsi="Times New Roman"/>
          <w:color w:val="000000" w:themeColor="text1"/>
        </w:rPr>
        <w:t>The weight of the sample bag offered should be mentioned  in technical bid</w:t>
      </w:r>
    </w:p>
    <w:p w:rsidR="00EA62F7" w:rsidRDefault="00EA62F7" w:rsidP="00EA62F7">
      <w:pPr>
        <w:pStyle w:val="ListParagraph"/>
        <w:numPr>
          <w:ilvl w:val="0"/>
          <w:numId w:val="34"/>
        </w:numPr>
        <w:spacing w:line="276" w:lineRule="auto"/>
        <w:rPr>
          <w:rFonts w:ascii="Times New Roman" w:hAnsi="Times New Roman"/>
        </w:rPr>
      </w:pPr>
      <w:r w:rsidRPr="009C6311">
        <w:rPr>
          <w:rFonts w:ascii="Times New Roman" w:hAnsi="Times New Roman"/>
        </w:rPr>
        <w:t xml:space="preserve">Guarantee/warranty </w:t>
      </w:r>
      <w:proofErr w:type="spellStart"/>
      <w:r w:rsidRPr="009C6311">
        <w:rPr>
          <w:rFonts w:ascii="Times New Roman" w:hAnsi="Times New Roman"/>
        </w:rPr>
        <w:t>periodbeing</w:t>
      </w:r>
      <w:proofErr w:type="spellEnd"/>
      <w:r w:rsidRPr="009C6311">
        <w:rPr>
          <w:rFonts w:ascii="Times New Roman" w:hAnsi="Times New Roman"/>
        </w:rPr>
        <w:t xml:space="preserve"> offered for</w:t>
      </w:r>
      <w:r>
        <w:rPr>
          <w:rFonts w:ascii="Times New Roman" w:hAnsi="Times New Roman"/>
        </w:rPr>
        <w:t xml:space="preserve"> the bags should not be less than 6 months</w:t>
      </w:r>
      <w:r w:rsidRPr="009C6311">
        <w:rPr>
          <w:rFonts w:ascii="Times New Roman" w:hAnsi="Times New Roman"/>
        </w:rPr>
        <w:t>.</w:t>
      </w:r>
    </w:p>
    <w:p w:rsidR="00EA62F7" w:rsidRDefault="00EA62F7" w:rsidP="00EA62F7">
      <w:pPr>
        <w:pStyle w:val="ListParagraph"/>
        <w:numPr>
          <w:ilvl w:val="0"/>
          <w:numId w:val="34"/>
        </w:numPr>
        <w:spacing w:line="276" w:lineRule="auto"/>
        <w:rPr>
          <w:rFonts w:ascii="Times New Roman" w:hAnsi="Times New Roman"/>
        </w:rPr>
      </w:pPr>
      <w:r>
        <w:rPr>
          <w:rFonts w:ascii="Times New Roman" w:hAnsi="Times New Roman"/>
        </w:rPr>
        <w:t>The Offered bags should be identical to the Sample bags approved by  NIPHM</w:t>
      </w:r>
    </w:p>
    <w:p w:rsidR="00EA62F7" w:rsidRPr="009C6311" w:rsidRDefault="00EA62F7" w:rsidP="00EA62F7">
      <w:pPr>
        <w:pStyle w:val="ListParagraph"/>
        <w:numPr>
          <w:ilvl w:val="0"/>
          <w:numId w:val="34"/>
        </w:numPr>
        <w:spacing w:line="276" w:lineRule="auto"/>
        <w:rPr>
          <w:rFonts w:ascii="Times New Roman" w:hAnsi="Times New Roman"/>
        </w:rPr>
      </w:pPr>
      <w:r>
        <w:rPr>
          <w:rFonts w:ascii="Times New Roman" w:hAnsi="Times New Roman"/>
        </w:rPr>
        <w:t>The quantity may vary ±</w:t>
      </w:r>
      <w:r w:rsidRPr="003B6C3F">
        <w:rPr>
          <w:rFonts w:ascii="Times New Roman" w:hAnsi="Times New Roman"/>
        </w:rPr>
        <w:t>100%</w:t>
      </w:r>
      <w:r>
        <w:rPr>
          <w:rFonts w:ascii="Times New Roman" w:hAnsi="Times New Roman"/>
        </w:rPr>
        <w:t>for each type of bags, on the quantity given above.</w:t>
      </w:r>
    </w:p>
    <w:p w:rsidR="00EA62F7"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Pr="00960604" w:rsidRDefault="00EA62F7" w:rsidP="00EA62F7">
      <w:pPr>
        <w:rPr>
          <w:rFonts w:ascii="Times New Roman" w:hAnsi="Times New Roman" w:cs="Times New Roman"/>
          <w:b/>
          <w:bCs/>
          <w:sz w:val="24"/>
          <w:szCs w:val="24"/>
        </w:rPr>
      </w:pPr>
    </w:p>
    <w:p w:rsidR="00EA62F7" w:rsidRDefault="00EA62F7" w:rsidP="00EA62F7">
      <w:pPr>
        <w:spacing w:after="0" w:line="240" w:lineRule="auto"/>
        <w:rPr>
          <w:rFonts w:ascii="Times New Roman" w:hAnsi="Times New Roman" w:cs="Times New Roman"/>
          <w:sz w:val="24"/>
          <w:szCs w:val="24"/>
        </w:rPr>
      </w:pPr>
    </w:p>
    <w:p w:rsidR="00EA62F7"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jc w:val="center"/>
        <w:rPr>
          <w:rFonts w:ascii="Times New Roman" w:hAnsi="Times New Roman" w:cs="Times New Roman"/>
          <w:sz w:val="24"/>
          <w:szCs w:val="24"/>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ListParagraph"/>
        <w:suppressAutoHyphens w:val="0"/>
        <w:ind w:left="0"/>
        <w:contextualSpacing/>
        <w:rPr>
          <w:rFonts w:ascii="Times New Roman" w:hAnsi="Times New Roman"/>
          <w:b/>
        </w:rPr>
      </w:pPr>
    </w:p>
    <w:p w:rsidR="00EA62F7" w:rsidRDefault="00EA62F7" w:rsidP="00EA62F7">
      <w:pPr>
        <w:spacing w:after="0" w:line="240" w:lineRule="auto"/>
        <w:rPr>
          <w:rFonts w:ascii="Times New Roman" w:hAnsi="Times New Roman" w:cs="Times New Roman"/>
          <w:b/>
          <w:sz w:val="24"/>
          <w:szCs w:val="24"/>
          <w:lang w:val="en-GB" w:eastAsia="ar-SA"/>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jc w:val="right"/>
        <w:rPr>
          <w:rFonts w:ascii="Times New Roman" w:hAnsi="Times New Roman"/>
          <w:b/>
          <w:bCs/>
          <w:szCs w:val="24"/>
          <w:u w:val="single"/>
        </w:rPr>
      </w:pPr>
    </w:p>
    <w:p w:rsidR="00EA62F7" w:rsidRDefault="00EA62F7" w:rsidP="00EA62F7">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firstLine="0"/>
        <w:rPr>
          <w:rFonts w:ascii="Times New Roman" w:hAnsi="Times New Roman"/>
          <w:b/>
          <w:bCs/>
          <w:szCs w:val="24"/>
          <w:u w:val="single"/>
        </w:rPr>
      </w:pPr>
      <w:r>
        <w:rPr>
          <w:rFonts w:ascii="Times New Roman" w:hAnsi="Times New Roman"/>
          <w:b/>
          <w:bCs/>
          <w:szCs w:val="24"/>
          <w:u w:val="single"/>
        </w:rPr>
        <w:t>19. PRICE BID (PART-B)</w:t>
      </w: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Hangingindent"/>
        <w:ind w:left="0" w:hanging="142"/>
        <w:rPr>
          <w:rFonts w:ascii="Times New Roman" w:hAnsi="Times New Roman"/>
          <w:b/>
          <w:bCs/>
          <w:szCs w:val="24"/>
          <w:u w:val="single"/>
        </w:rPr>
      </w:pPr>
      <w:r>
        <w:rPr>
          <w:rFonts w:ascii="Times New Roman" w:hAnsi="Times New Roman"/>
          <w:b/>
          <w:bCs/>
          <w:szCs w:val="24"/>
          <w:u w:val="single"/>
        </w:rPr>
        <w:t xml:space="preserve">Financial Bid Annexure III  </w:t>
      </w:r>
    </w:p>
    <w:p w:rsidR="00EA62F7" w:rsidRDefault="00EA62F7" w:rsidP="00EA62F7">
      <w:pPr>
        <w:pStyle w:val="Hangingindent"/>
        <w:ind w:left="0" w:hanging="142"/>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1750"/>
        <w:gridCol w:w="1436"/>
        <w:gridCol w:w="1527"/>
        <w:gridCol w:w="1204"/>
        <w:gridCol w:w="1204"/>
        <w:gridCol w:w="1051"/>
        <w:gridCol w:w="1296"/>
      </w:tblGrid>
      <w:tr w:rsidR="00EA62F7" w:rsidRPr="0028019D" w:rsidTr="008E21C3">
        <w:tc>
          <w:tcPr>
            <w:tcW w:w="810" w:type="dxa"/>
            <w:vAlign w:val="center"/>
          </w:tcPr>
          <w:p w:rsidR="00EA62F7" w:rsidRPr="007A2C1A" w:rsidRDefault="00EA62F7" w:rsidP="008E21C3">
            <w:pPr>
              <w:spacing w:after="0" w:line="240" w:lineRule="auto"/>
              <w:rPr>
                <w:rFonts w:ascii="Times New Roman" w:hAnsi="Times New Roman" w:cs="Times New Roman"/>
                <w:b/>
                <w:bCs/>
                <w:sz w:val="24"/>
                <w:szCs w:val="24"/>
              </w:rPr>
            </w:pPr>
          </w:p>
          <w:p w:rsidR="00EA62F7" w:rsidRPr="007A2C1A" w:rsidRDefault="00EA62F7" w:rsidP="008E21C3">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1750" w:type="dxa"/>
            <w:vAlign w:val="center"/>
          </w:tcPr>
          <w:p w:rsidR="00EA62F7" w:rsidRPr="007A2C1A" w:rsidRDefault="00EA62F7" w:rsidP="008E21C3">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436" w:type="dxa"/>
            <w:vAlign w:val="center"/>
          </w:tcPr>
          <w:p w:rsidR="00EA62F7" w:rsidRPr="007A2C1A" w:rsidRDefault="00EA62F7" w:rsidP="008E21C3">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27" w:type="dxa"/>
            <w:vAlign w:val="center"/>
          </w:tcPr>
          <w:p w:rsidR="00EA62F7" w:rsidRPr="007A2C1A" w:rsidRDefault="00EA62F7" w:rsidP="008E21C3">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EA62F7" w:rsidRPr="007A2C1A" w:rsidRDefault="00EA62F7" w:rsidP="008E21C3">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r>
              <w:rPr>
                <w:rFonts w:ascii="Times New Roman" w:hAnsi="Times New Roman" w:cs="Times New Roman"/>
                <w:b/>
                <w:bCs/>
                <w:sz w:val="24"/>
                <w:szCs w:val="24"/>
              </w:rPr>
              <w:t xml:space="preserve"> if applicable</w:t>
            </w:r>
          </w:p>
        </w:tc>
        <w:tc>
          <w:tcPr>
            <w:tcW w:w="1204" w:type="dxa"/>
            <w:vAlign w:val="center"/>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Rs (Excl. taxes)</w:t>
            </w:r>
          </w:p>
        </w:tc>
        <w:tc>
          <w:tcPr>
            <w:tcW w:w="1204"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051"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 (Incl. Taxes)</w:t>
            </w:r>
          </w:p>
        </w:tc>
        <w:tc>
          <w:tcPr>
            <w:tcW w:w="1296" w:type="dxa"/>
          </w:tcPr>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EA62F7"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Rs.</w:t>
            </w:r>
          </w:p>
          <w:p w:rsidR="00EA62F7" w:rsidRPr="007A2C1A" w:rsidRDefault="00EA62F7" w:rsidP="008E2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(Incl. Taxes)</w:t>
            </w:r>
          </w:p>
        </w:tc>
      </w:tr>
      <w:tr w:rsidR="00EA62F7" w:rsidRPr="0028019D" w:rsidTr="00EA62F7">
        <w:trPr>
          <w:trHeight w:val="881"/>
        </w:trPr>
        <w:tc>
          <w:tcPr>
            <w:tcW w:w="810" w:type="dxa"/>
            <w:vAlign w:val="center"/>
          </w:tcPr>
          <w:p w:rsidR="00EA62F7" w:rsidRPr="0028019D"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a</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Type1</w:t>
            </w:r>
          </w:p>
          <w:p w:rsidR="00EA62F7" w:rsidRPr="0028019D"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(Single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restart"/>
            <w:vAlign w:val="center"/>
          </w:tcPr>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EA62F7" w:rsidRPr="0028019D" w:rsidRDefault="00EA62F7" w:rsidP="008E21C3">
            <w:pPr>
              <w:spacing w:line="240" w:lineRule="auto"/>
              <w:rPr>
                <w:rFonts w:ascii="Times New Roman" w:hAnsi="Times New Roman" w:cs="Times New Roman"/>
                <w:color w:val="000000" w:themeColor="text1"/>
                <w:sz w:val="24"/>
                <w:szCs w:val="24"/>
              </w:rPr>
            </w:pPr>
          </w:p>
        </w:tc>
        <w:tc>
          <w:tcPr>
            <w:tcW w:w="1527"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EA62F7">
        <w:trPr>
          <w:trHeight w:val="899"/>
        </w:trPr>
        <w:tc>
          <w:tcPr>
            <w:tcW w:w="810" w:type="dxa"/>
            <w:vAlign w:val="center"/>
          </w:tcPr>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b</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Type1</w:t>
            </w:r>
          </w:p>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(Two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ign w:val="center"/>
          </w:tcPr>
          <w:p w:rsidR="00EA62F7" w:rsidRDefault="00EA62F7" w:rsidP="008E21C3">
            <w:pPr>
              <w:spacing w:line="240" w:lineRule="auto"/>
              <w:rPr>
                <w:rFonts w:ascii="Times New Roman" w:hAnsi="Times New Roman" w:cs="Times New Roman"/>
                <w:color w:val="000000" w:themeColor="text1"/>
                <w:sz w:val="24"/>
                <w:szCs w:val="24"/>
              </w:rPr>
            </w:pPr>
          </w:p>
        </w:tc>
        <w:tc>
          <w:tcPr>
            <w:tcW w:w="1527"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8E21C3">
        <w:tc>
          <w:tcPr>
            <w:tcW w:w="810" w:type="dxa"/>
            <w:vAlign w:val="center"/>
          </w:tcPr>
          <w:p w:rsidR="00EA62F7" w:rsidRPr="0028019D"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a</w:t>
            </w:r>
          </w:p>
        </w:tc>
        <w:tc>
          <w:tcPr>
            <w:tcW w:w="1750" w:type="dxa"/>
            <w:vAlign w:val="center"/>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Type2</w:t>
            </w:r>
          </w:p>
          <w:p w:rsidR="00EA62F7" w:rsidRPr="0028019D"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(Single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val="restart"/>
          </w:tcPr>
          <w:p w:rsidR="00EA62F7" w:rsidRDefault="00EA62F7" w:rsidP="008E21C3">
            <w:pPr>
              <w:spacing w:line="240" w:lineRule="auto"/>
              <w:rPr>
                <w:rFonts w:ascii="Times New Roman" w:hAnsi="Times New Roman" w:cs="Times New Roman"/>
                <w:color w:val="000000" w:themeColor="text1"/>
                <w:sz w:val="24"/>
                <w:szCs w:val="24"/>
              </w:rPr>
            </w:pPr>
          </w:p>
          <w:p w:rsidR="00536D68" w:rsidRDefault="00536D68" w:rsidP="00536D6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p w:rsidR="00536D68" w:rsidRPr="0028019D" w:rsidRDefault="00536D68" w:rsidP="008E21C3">
            <w:pPr>
              <w:spacing w:line="240" w:lineRule="auto"/>
              <w:rPr>
                <w:rFonts w:ascii="Times New Roman" w:hAnsi="Times New Roman" w:cs="Times New Roman"/>
                <w:color w:val="000000" w:themeColor="text1"/>
                <w:sz w:val="24"/>
                <w:szCs w:val="24"/>
              </w:rPr>
            </w:pPr>
          </w:p>
        </w:tc>
        <w:tc>
          <w:tcPr>
            <w:tcW w:w="1527" w:type="dxa"/>
          </w:tcPr>
          <w:p w:rsidR="00EA62F7" w:rsidRDefault="00EA62F7" w:rsidP="008E21C3">
            <w:pPr>
              <w:spacing w:after="0" w:line="240" w:lineRule="auto"/>
              <w:jc w:val="center"/>
              <w:rPr>
                <w:rFonts w:ascii="Times New Roman" w:hAnsi="Times New Roman" w:cs="Times New Roman"/>
                <w:bCs/>
                <w:sz w:val="24"/>
                <w:szCs w:val="24"/>
              </w:rPr>
            </w:pPr>
          </w:p>
          <w:p w:rsidR="00EA62F7" w:rsidRDefault="00EA62F7" w:rsidP="008E21C3">
            <w:pPr>
              <w:spacing w:after="0" w:line="240" w:lineRule="auto"/>
              <w:jc w:val="center"/>
              <w:rPr>
                <w:rFonts w:ascii="Times New Roman" w:hAnsi="Times New Roman" w:cs="Times New Roman"/>
                <w:bCs/>
                <w:sz w:val="24"/>
                <w:szCs w:val="24"/>
              </w:rPr>
            </w:pPr>
          </w:p>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r w:rsidR="00EA62F7" w:rsidRPr="0028019D" w:rsidTr="008E21C3">
        <w:tc>
          <w:tcPr>
            <w:tcW w:w="810" w:type="dxa"/>
            <w:vAlign w:val="center"/>
          </w:tcPr>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b</w:t>
            </w:r>
          </w:p>
        </w:tc>
        <w:tc>
          <w:tcPr>
            <w:tcW w:w="1750" w:type="dxa"/>
          </w:tcPr>
          <w:p w:rsidR="00EA62F7" w:rsidRDefault="00EA62F7" w:rsidP="008E21C3">
            <w:pPr>
              <w:spacing w:after="0" w:line="240" w:lineRule="auto"/>
              <w:rPr>
                <w:rFonts w:ascii="Times New Roman" w:hAnsi="Times New Roman" w:cs="Times New Roman"/>
                <w:bCs/>
                <w:sz w:val="24"/>
                <w:szCs w:val="24"/>
              </w:rPr>
            </w:pPr>
            <w:r>
              <w:rPr>
                <w:rFonts w:ascii="Times New Roman" w:hAnsi="Times New Roman" w:cs="Times New Roman"/>
                <w:bCs/>
                <w:sz w:val="24"/>
                <w:szCs w:val="24"/>
              </w:rPr>
              <w:t>Bag Type2</w:t>
            </w:r>
          </w:p>
          <w:p w:rsidR="00EA62F7" w:rsidRDefault="00EA62F7" w:rsidP="008E2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(Two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w:t>
            </w:r>
          </w:p>
        </w:tc>
        <w:tc>
          <w:tcPr>
            <w:tcW w:w="1436" w:type="dxa"/>
            <w:vMerge/>
          </w:tcPr>
          <w:p w:rsidR="00EA62F7" w:rsidRPr="0028019D" w:rsidRDefault="00EA62F7" w:rsidP="008E21C3">
            <w:pPr>
              <w:spacing w:line="240" w:lineRule="auto"/>
              <w:jc w:val="center"/>
              <w:rPr>
                <w:rFonts w:ascii="Times New Roman" w:hAnsi="Times New Roman" w:cs="Times New Roman"/>
                <w:color w:val="000000" w:themeColor="text1"/>
                <w:sz w:val="24"/>
                <w:szCs w:val="24"/>
              </w:rPr>
            </w:pPr>
          </w:p>
        </w:tc>
        <w:tc>
          <w:tcPr>
            <w:tcW w:w="1527" w:type="dxa"/>
          </w:tcPr>
          <w:p w:rsidR="00EA62F7" w:rsidRDefault="00EA62F7" w:rsidP="008E21C3">
            <w:pPr>
              <w:spacing w:after="0" w:line="240" w:lineRule="auto"/>
              <w:jc w:val="center"/>
              <w:rPr>
                <w:rFonts w:ascii="Times New Roman" w:hAnsi="Times New Roman" w:cs="Times New Roman"/>
                <w:bCs/>
                <w:sz w:val="24"/>
                <w:szCs w:val="24"/>
              </w:rPr>
            </w:pPr>
          </w:p>
          <w:p w:rsidR="00EA62F7" w:rsidRDefault="00EA62F7" w:rsidP="008E21C3">
            <w:pPr>
              <w:spacing w:after="0" w:line="240" w:lineRule="auto"/>
              <w:jc w:val="center"/>
              <w:rPr>
                <w:rFonts w:ascii="Times New Roman" w:hAnsi="Times New Roman" w:cs="Times New Roman"/>
                <w:bCs/>
                <w:sz w:val="24"/>
                <w:szCs w:val="24"/>
              </w:rPr>
            </w:pPr>
          </w:p>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04"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051" w:type="dxa"/>
          </w:tcPr>
          <w:p w:rsidR="00EA62F7" w:rsidRPr="0028019D" w:rsidRDefault="00EA62F7" w:rsidP="008E21C3">
            <w:pPr>
              <w:spacing w:after="0" w:line="240" w:lineRule="auto"/>
              <w:jc w:val="center"/>
              <w:rPr>
                <w:rFonts w:ascii="Times New Roman" w:hAnsi="Times New Roman" w:cs="Times New Roman"/>
                <w:bCs/>
                <w:sz w:val="24"/>
                <w:szCs w:val="24"/>
              </w:rPr>
            </w:pPr>
          </w:p>
        </w:tc>
        <w:tc>
          <w:tcPr>
            <w:tcW w:w="1296" w:type="dxa"/>
          </w:tcPr>
          <w:p w:rsidR="00EA62F7" w:rsidRPr="0028019D" w:rsidRDefault="00EA62F7" w:rsidP="008E21C3">
            <w:pPr>
              <w:spacing w:after="0" w:line="240" w:lineRule="auto"/>
              <w:jc w:val="center"/>
              <w:rPr>
                <w:rFonts w:ascii="Times New Roman" w:hAnsi="Times New Roman" w:cs="Times New Roman"/>
                <w:bCs/>
                <w:sz w:val="24"/>
                <w:szCs w:val="24"/>
              </w:rPr>
            </w:pPr>
          </w:p>
        </w:tc>
      </w:tr>
    </w:tbl>
    <w:p w:rsidR="00EA62F7" w:rsidRDefault="00EA62F7" w:rsidP="00EA62F7">
      <w:pPr>
        <w:pStyle w:val="Hangingindent"/>
        <w:ind w:left="0" w:hanging="142"/>
        <w:rPr>
          <w:rFonts w:ascii="Times New Roman" w:hAnsi="Times New Roman"/>
          <w:b/>
          <w:bCs/>
          <w:szCs w:val="24"/>
          <w:u w:val="single"/>
        </w:rPr>
      </w:pPr>
    </w:p>
    <w:p w:rsidR="00EA62F7" w:rsidRDefault="00EA62F7" w:rsidP="00EA62F7">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EA62F7" w:rsidRPr="008B509D" w:rsidRDefault="00EA62F7" w:rsidP="00EA62F7">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2</w:t>
      </w:r>
      <w:r w:rsidRPr="008B509D">
        <w:rPr>
          <w:rFonts w:ascii="Times New Roman" w:hAnsi="Times New Roman"/>
          <w:b w:val="0"/>
          <w:sz w:val="24"/>
          <w:szCs w:val="24"/>
          <w:u w:val="none"/>
        </w:rPr>
        <w:t>. L1 will be arrived based on the basic price quoted (Exclusive of taxes).</w:t>
      </w:r>
    </w:p>
    <w:p w:rsidR="00EA62F7" w:rsidRPr="00920923" w:rsidRDefault="00EA62F7" w:rsidP="00EA62F7">
      <w:pPr>
        <w:pStyle w:val="ListParagraph"/>
        <w:rPr>
          <w:rFonts w:ascii="Times New Roman" w:hAnsi="Times New Roman"/>
        </w:rPr>
      </w:pPr>
      <w:r>
        <w:rPr>
          <w:rFonts w:ascii="Times New Roman" w:hAnsi="Times New Roman"/>
          <w:b/>
        </w:rPr>
        <w:t>3</w:t>
      </w:r>
      <w:r w:rsidRPr="00960604">
        <w:rPr>
          <w:rFonts w:ascii="Times New Roman" w:hAnsi="Times New Roman"/>
          <w:b/>
        </w:rPr>
        <w:t xml:space="preserve">. </w:t>
      </w:r>
      <w:r w:rsidRPr="00920923">
        <w:rPr>
          <w:rFonts w:ascii="Times New Roman" w:hAnsi="Times New Roman"/>
        </w:rPr>
        <w:t>TOT/Sales tax/VAT should be indicated clearly.</w:t>
      </w:r>
      <w:r w:rsidRPr="00920923">
        <w:rPr>
          <w:rFonts w:ascii="Times New Roman" w:hAnsi="Times New Roman"/>
          <w:bCs/>
        </w:rPr>
        <w:t xml:space="preserve"> The </w:t>
      </w:r>
      <w:r w:rsidRPr="00920923">
        <w:rPr>
          <w:rFonts w:ascii="Times New Roman" w:hAnsi="Times New Roman"/>
        </w:rPr>
        <w:t xml:space="preserve">Bidders should enclose proof </w:t>
      </w:r>
    </w:p>
    <w:p w:rsidR="00EA62F7" w:rsidRPr="00301EB2" w:rsidRDefault="00EA62F7" w:rsidP="00EA62F7">
      <w:pPr>
        <w:pStyle w:val="ListParagraph"/>
        <w:rPr>
          <w:rFonts w:ascii="Times New Roman" w:hAnsi="Times New Roman"/>
        </w:rPr>
      </w:pPr>
      <w:proofErr w:type="gramStart"/>
      <w:r>
        <w:rPr>
          <w:rFonts w:ascii="Times New Roman" w:hAnsi="Times New Roman"/>
        </w:rPr>
        <w:t>of</w:t>
      </w:r>
      <w:proofErr w:type="gramEnd"/>
      <w:r>
        <w:rPr>
          <w:rFonts w:ascii="Times New Roman" w:hAnsi="Times New Roman"/>
        </w:rPr>
        <w:t xml:space="preserve">   relevant tax registration certificate along with their bids. </w:t>
      </w:r>
    </w:p>
    <w:p w:rsidR="00EA62F7" w:rsidRPr="00960604" w:rsidRDefault="00EA62F7" w:rsidP="00EA62F7">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 xml:space="preserve"> 4</w:t>
      </w:r>
      <w:r w:rsidRPr="00960604">
        <w:rPr>
          <w:rFonts w:ascii="Times New Roman" w:hAnsi="Times New Roman"/>
          <w:b w:val="0"/>
          <w:sz w:val="24"/>
          <w:szCs w:val="24"/>
          <w:u w:val="none"/>
        </w:rPr>
        <w:t>. Prices should be quoted only in Indian rupees.</w:t>
      </w:r>
    </w:p>
    <w:p w:rsidR="00EA62F7" w:rsidRPr="00920923" w:rsidRDefault="00EA62F7" w:rsidP="00EA62F7">
      <w:pPr>
        <w:pStyle w:val="StyleHeading2NotBoldBlackUnderlineCentered"/>
        <w:ind w:firstLine="720"/>
        <w:jc w:val="left"/>
        <w:rPr>
          <w:rFonts w:ascii="Times New Roman" w:hAnsi="Times New Roman"/>
          <w:b w:val="0"/>
          <w:sz w:val="24"/>
          <w:szCs w:val="24"/>
          <w:u w:val="none"/>
        </w:rPr>
      </w:pPr>
      <w:proofErr w:type="gramStart"/>
      <w:r>
        <w:rPr>
          <w:rFonts w:ascii="Times New Roman" w:hAnsi="Times New Roman"/>
          <w:b w:val="0"/>
          <w:sz w:val="24"/>
          <w:szCs w:val="24"/>
          <w:u w:val="none"/>
        </w:rPr>
        <w:t>5.</w:t>
      </w:r>
      <w:r w:rsidRPr="00920923">
        <w:rPr>
          <w:rFonts w:ascii="Times New Roman" w:hAnsi="Times New Roman"/>
          <w:b w:val="0"/>
          <w:sz w:val="24"/>
          <w:szCs w:val="24"/>
          <w:u w:val="none"/>
        </w:rPr>
        <w:t>Quantity</w:t>
      </w:r>
      <w:proofErr w:type="gramEnd"/>
      <w:r w:rsidRPr="00920923">
        <w:rPr>
          <w:rFonts w:ascii="Times New Roman" w:hAnsi="Times New Roman"/>
          <w:b w:val="0"/>
          <w:sz w:val="24"/>
          <w:szCs w:val="24"/>
          <w:u w:val="none"/>
        </w:rPr>
        <w:t xml:space="preserve"> may vary </w:t>
      </w:r>
      <w:r w:rsidRPr="00920923">
        <w:rPr>
          <w:rFonts w:ascii="Times New Roman" w:hAnsi="Times New Roman"/>
          <w:b w:val="0"/>
          <w:u w:val="none"/>
        </w:rPr>
        <w:t>±</w:t>
      </w:r>
      <w:r w:rsidRPr="00920923">
        <w:rPr>
          <w:rFonts w:ascii="Times New Roman" w:hAnsi="Times New Roman"/>
          <w:b w:val="0"/>
          <w:sz w:val="24"/>
          <w:szCs w:val="24"/>
          <w:u w:val="none"/>
        </w:rPr>
        <w:t>100% for each type of bags, on quantity given above</w:t>
      </w:r>
    </w:p>
    <w:p w:rsidR="00EA62F7" w:rsidRPr="00EA62F7" w:rsidRDefault="00EA62F7" w:rsidP="00EA62F7">
      <w:pPr>
        <w:pStyle w:val="StyleHeading2NotBoldBlackUnderlineCentered"/>
        <w:ind w:firstLine="720"/>
        <w:jc w:val="left"/>
        <w:rPr>
          <w:rFonts w:ascii="Times New Roman" w:hAnsi="Times New Roman"/>
          <w:bCs/>
          <w:sz w:val="24"/>
          <w:szCs w:val="24"/>
          <w:u w:val="none"/>
        </w:rPr>
      </w:pPr>
      <w:r w:rsidRPr="00920923">
        <w:rPr>
          <w:rFonts w:ascii="Times New Roman" w:hAnsi="Times New Roman"/>
          <w:b w:val="0"/>
          <w:sz w:val="24"/>
          <w:szCs w:val="24"/>
          <w:u w:val="none"/>
        </w:rPr>
        <w:t xml:space="preserve">6. </w:t>
      </w:r>
      <w:r w:rsidRPr="00EA62F7">
        <w:rPr>
          <w:rFonts w:ascii="Times New Roman" w:hAnsi="Times New Roman"/>
          <w:bCs/>
          <w:sz w:val="24"/>
          <w:szCs w:val="24"/>
          <w:u w:val="none"/>
        </w:rPr>
        <w:t>The quoted prices should be valid till 31</w:t>
      </w:r>
      <w:r w:rsidRPr="00EA62F7">
        <w:rPr>
          <w:rFonts w:ascii="Times New Roman" w:hAnsi="Times New Roman"/>
          <w:bCs/>
          <w:sz w:val="24"/>
          <w:szCs w:val="24"/>
          <w:u w:val="none"/>
          <w:vertAlign w:val="superscript"/>
        </w:rPr>
        <w:t>st</w:t>
      </w:r>
      <w:r w:rsidRPr="00EA62F7">
        <w:rPr>
          <w:rFonts w:ascii="Times New Roman" w:hAnsi="Times New Roman"/>
          <w:bCs/>
          <w:sz w:val="24"/>
          <w:szCs w:val="24"/>
          <w:u w:val="none"/>
        </w:rPr>
        <w:t xml:space="preserve"> March 201</w:t>
      </w:r>
      <w:r>
        <w:rPr>
          <w:rFonts w:ascii="Times New Roman" w:hAnsi="Times New Roman"/>
          <w:bCs/>
          <w:sz w:val="24"/>
          <w:szCs w:val="24"/>
          <w:u w:val="none"/>
        </w:rPr>
        <w:t>6</w:t>
      </w:r>
      <w:r w:rsidRPr="00EA62F7">
        <w:rPr>
          <w:rFonts w:ascii="Times New Roman" w:hAnsi="Times New Roman"/>
          <w:bCs/>
          <w:sz w:val="24"/>
          <w:szCs w:val="24"/>
          <w:u w:val="none"/>
        </w:rPr>
        <w:t xml:space="preserve">. </w:t>
      </w:r>
    </w:p>
    <w:p w:rsidR="00EA62F7" w:rsidRPr="00EA62F7" w:rsidRDefault="00EA62F7" w:rsidP="00EA62F7">
      <w:pPr>
        <w:pStyle w:val="StyleHeading2NotBoldBlackUnderlineCentered"/>
        <w:jc w:val="left"/>
        <w:rPr>
          <w:rFonts w:ascii="Times New Roman" w:hAnsi="Times New Roman"/>
          <w:bCs/>
          <w:sz w:val="24"/>
          <w:szCs w:val="24"/>
          <w:u w:val="none"/>
        </w:rPr>
      </w:pPr>
    </w:p>
    <w:p w:rsidR="00EA62F7" w:rsidRPr="00960604" w:rsidRDefault="00EA62F7" w:rsidP="00EA62F7">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EA62F7" w:rsidRPr="00960604" w:rsidRDefault="00EA62F7" w:rsidP="00EA62F7">
      <w:pPr>
        <w:pStyle w:val="StyleHeading2NotBoldBlackUnderlineCentered"/>
        <w:jc w:val="lef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p>
    <w:p w:rsidR="00EA62F7" w:rsidRPr="00960604" w:rsidRDefault="00EA62F7" w:rsidP="00EA62F7">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EA62F7" w:rsidRPr="00960604" w:rsidRDefault="00EA62F7" w:rsidP="00EA62F7">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EA62F7" w:rsidRPr="00960604" w:rsidRDefault="00EA62F7" w:rsidP="00EA62F7">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EA62F7" w:rsidRDefault="00EA62F7" w:rsidP="00EA62F7">
      <w:pPr>
        <w:pStyle w:val="StyleHeading2NotBoldBlackUnderlineCentered"/>
        <w:jc w:val="right"/>
        <w:rPr>
          <w:rFonts w:ascii="Times New Roman" w:hAnsi="Times New Roman"/>
          <w:sz w:val="24"/>
          <w:szCs w:val="24"/>
          <w:u w:val="none"/>
        </w:rPr>
      </w:pPr>
    </w:p>
    <w:p w:rsidR="00EA62F7" w:rsidRDefault="00EA62F7" w:rsidP="00EA62F7">
      <w:pPr>
        <w:pStyle w:val="StyleHeading2NotBoldBlackUnderlineCentered"/>
        <w:jc w:val="right"/>
        <w:rPr>
          <w:rFonts w:ascii="Times New Roman" w:hAnsi="Times New Roman"/>
          <w:sz w:val="24"/>
          <w:szCs w:val="24"/>
          <w:u w:val="none"/>
        </w:rPr>
      </w:pPr>
    </w:p>
    <w:p w:rsidR="00EA62F7" w:rsidRPr="00960604" w:rsidRDefault="00EA62F7" w:rsidP="00EA62F7">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–IV</w:t>
      </w: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StyleHeading2NotBoldBlackUnderlineCentered"/>
        <w:jc w:val="left"/>
        <w:rPr>
          <w:rFonts w:ascii="Times New Roman" w:hAnsi="Times New Roman"/>
          <w:sz w:val="24"/>
          <w:szCs w:val="24"/>
        </w:rPr>
      </w:pPr>
      <w:r>
        <w:rPr>
          <w:rFonts w:ascii="Times New Roman" w:hAnsi="Times New Roman"/>
          <w:sz w:val="24"/>
          <w:szCs w:val="24"/>
          <w:u w:val="none"/>
        </w:rPr>
        <w:t>20</w:t>
      </w:r>
      <w:r w:rsidRPr="00960604">
        <w:rPr>
          <w:rFonts w:ascii="Times New Roman" w:hAnsi="Times New Roman"/>
          <w:sz w:val="24"/>
          <w:szCs w:val="24"/>
          <w:u w:val="none"/>
        </w:rPr>
        <w:t>.</w:t>
      </w:r>
      <w:r w:rsidRPr="00960604">
        <w:rPr>
          <w:rFonts w:ascii="Times New Roman" w:hAnsi="Times New Roman"/>
          <w:sz w:val="24"/>
          <w:szCs w:val="24"/>
          <w:u w:val="none"/>
        </w:rPr>
        <w:tab/>
      </w:r>
      <w:r w:rsidRPr="00960604">
        <w:rPr>
          <w:rFonts w:ascii="Times New Roman" w:hAnsi="Times New Roman"/>
          <w:sz w:val="24"/>
          <w:szCs w:val="24"/>
        </w:rPr>
        <w:t>FORMAT FOR AUTHORISATION LETTER</w:t>
      </w:r>
    </w:p>
    <w:p w:rsidR="00EA62F7" w:rsidRPr="00960604" w:rsidRDefault="00EA62F7" w:rsidP="00EA62F7">
      <w:pPr>
        <w:pStyle w:val="StyleHeading2NotBoldBlackUnderlineCentered"/>
        <w:jc w:val="left"/>
        <w:rPr>
          <w:rFonts w:ascii="Times New Roman" w:hAnsi="Times New Roman"/>
          <w:sz w:val="24"/>
          <w:szCs w:val="24"/>
        </w:rPr>
      </w:pPr>
    </w:p>
    <w:p w:rsidR="00EA62F7" w:rsidRPr="00960604" w:rsidRDefault="00EA62F7" w:rsidP="00EA62F7">
      <w:pPr>
        <w:pStyle w:val="xl31"/>
        <w:pBdr>
          <w:left w:val="none" w:sz="0" w:space="0" w:color="auto"/>
          <w:right w:val="none" w:sz="0" w:space="0" w:color="auto"/>
        </w:pBdr>
        <w:spacing w:before="0" w:after="0"/>
        <w:rPr>
          <w:rFonts w:ascii="Times New Roman" w:hAnsi="Times New Roman"/>
          <w:color w:val="000000"/>
        </w:rPr>
      </w:pPr>
      <w:r w:rsidRPr="00960604">
        <w:rPr>
          <w:rFonts w:ascii="Times New Roman" w:hAnsi="Times New Roman"/>
          <w:color w:val="000000"/>
        </w:rPr>
        <w:t>To</w:t>
      </w:r>
    </w:p>
    <w:p w:rsidR="00EA62F7" w:rsidRPr="00960604" w:rsidRDefault="00EA62F7" w:rsidP="00EA62F7">
      <w:pPr>
        <w:pStyle w:val="xl31"/>
        <w:pBdr>
          <w:left w:val="none" w:sz="0" w:space="0" w:color="auto"/>
          <w:right w:val="none" w:sz="0" w:space="0" w:color="auto"/>
        </w:pBdr>
        <w:spacing w:before="0" w:after="0"/>
        <w:rPr>
          <w:rFonts w:ascii="Times New Roman" w:hAnsi="Times New Roman"/>
          <w:color w:val="000000"/>
        </w:rPr>
      </w:pP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The Registrar,</w:t>
      </w: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National Institute of Plant Health Management,</w:t>
      </w: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Rajendranagar,</w:t>
      </w:r>
    </w:p>
    <w:p w:rsidR="00EA62F7" w:rsidRPr="00960604" w:rsidRDefault="00EA62F7" w:rsidP="00EA62F7">
      <w:pPr>
        <w:spacing w:after="0" w:line="240" w:lineRule="auto"/>
        <w:rPr>
          <w:rFonts w:ascii="Times New Roman" w:hAnsi="Times New Roman" w:cs="Times New Roman"/>
          <w:b/>
          <w:color w:val="000000"/>
          <w:sz w:val="24"/>
          <w:szCs w:val="24"/>
          <w:u w:val="single"/>
        </w:rPr>
      </w:pPr>
      <w:proofErr w:type="gramStart"/>
      <w:r w:rsidRPr="00960604">
        <w:rPr>
          <w:rFonts w:ascii="Times New Roman" w:hAnsi="Times New Roman" w:cs="Times New Roman"/>
          <w:b/>
          <w:color w:val="000000"/>
          <w:sz w:val="24"/>
          <w:szCs w:val="24"/>
          <w:u w:val="single"/>
        </w:rPr>
        <w:t>HYDERABAD – 500030.</w:t>
      </w:r>
      <w:proofErr w:type="gramEnd"/>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Andhra Pradesh.</w:t>
      </w:r>
    </w:p>
    <w:p w:rsidR="00EA62F7" w:rsidRPr="00960604" w:rsidRDefault="00EA62F7" w:rsidP="00EA62F7">
      <w:pPr>
        <w:spacing w:after="0" w:line="240" w:lineRule="auto"/>
        <w:rPr>
          <w:rFonts w:ascii="Times New Roman" w:hAnsi="Times New Roman" w:cs="Times New Roman"/>
          <w:color w:val="000000"/>
          <w:sz w:val="24"/>
          <w:szCs w:val="24"/>
        </w:rPr>
      </w:pPr>
    </w:p>
    <w:p w:rsidR="00EA62F7" w:rsidRPr="00960604" w:rsidRDefault="00EA62F7" w:rsidP="00EA62F7">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Sir,</w:t>
      </w:r>
    </w:p>
    <w:p w:rsidR="00EA62F7" w:rsidRPr="00960604" w:rsidRDefault="00EA62F7" w:rsidP="00EA62F7">
      <w:pPr>
        <w:spacing w:after="0" w:line="240" w:lineRule="auto"/>
        <w:rPr>
          <w:rFonts w:ascii="Times New Roman" w:hAnsi="Times New Roman" w:cs="Times New Roman"/>
          <w:color w:val="000000"/>
          <w:sz w:val="24"/>
          <w:szCs w:val="24"/>
        </w:rPr>
      </w:pPr>
    </w:p>
    <w:p w:rsidR="00EA62F7" w:rsidRPr="00960604" w:rsidRDefault="00EA62F7" w:rsidP="00EA62F7">
      <w:pPr>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EA62F7" w:rsidRPr="00960604" w:rsidRDefault="00EA62F7" w:rsidP="00EA62F7">
      <w:pPr>
        <w:pStyle w:val="BodyText2"/>
        <w:spacing w:after="0" w:line="240" w:lineRule="auto"/>
        <w:rPr>
          <w:rFonts w:ascii="Times New Roman" w:hAnsi="Times New Roman"/>
          <w:color w:val="000000"/>
        </w:rPr>
      </w:pPr>
    </w:p>
    <w:p w:rsidR="00EA62F7" w:rsidRPr="00960604" w:rsidRDefault="00EA62F7" w:rsidP="00EA62F7">
      <w:pPr>
        <w:pStyle w:val="BodyText2"/>
        <w:spacing w:after="0" w:line="240" w:lineRule="auto"/>
        <w:rPr>
          <w:rFonts w:ascii="Times New Roman" w:hAnsi="Times New Roman"/>
          <w:color w:val="000000"/>
        </w:rPr>
      </w:pPr>
    </w:p>
    <w:p w:rsidR="00EA62F7" w:rsidRPr="00960604" w:rsidRDefault="00EA62F7" w:rsidP="00EA62F7">
      <w:pPr>
        <w:pStyle w:val="BodyText2"/>
        <w:spacing w:after="0" w:line="240" w:lineRule="auto"/>
        <w:jc w:val="right"/>
        <w:rPr>
          <w:rFonts w:ascii="Times New Roman" w:hAnsi="Times New Roman"/>
          <w:color w:val="000000"/>
        </w:rPr>
      </w:pPr>
      <w:r w:rsidRPr="00960604">
        <w:rPr>
          <w:rFonts w:ascii="Times New Roman" w:hAnsi="Times New Roman"/>
          <w:color w:val="000000"/>
        </w:rPr>
        <w:t>(Signature for and on behalf of the Company)</w:t>
      </w:r>
    </w:p>
    <w:p w:rsidR="00EA62F7" w:rsidRPr="00960604" w:rsidRDefault="00EA62F7" w:rsidP="00EA62F7">
      <w:pPr>
        <w:pStyle w:val="BodyText2"/>
        <w:spacing w:after="0" w:line="240" w:lineRule="auto"/>
        <w:rPr>
          <w:rFonts w:ascii="Times New Roman" w:hAnsi="Times New Roman"/>
          <w:color w:val="000000"/>
        </w:rPr>
      </w:pPr>
      <w:r w:rsidRPr="00960604">
        <w:rPr>
          <w:rFonts w:ascii="Times New Roman" w:hAnsi="Times New Roman"/>
          <w:color w:val="000000"/>
        </w:rPr>
        <w:t>Place:</w:t>
      </w:r>
    </w:p>
    <w:p w:rsidR="00EA62F7" w:rsidRPr="00960604" w:rsidRDefault="00EA62F7" w:rsidP="00EA62F7">
      <w:pPr>
        <w:pStyle w:val="BodyText2"/>
        <w:spacing w:after="0" w:line="240" w:lineRule="auto"/>
        <w:rPr>
          <w:rFonts w:ascii="Times New Roman" w:hAnsi="Times New Roman"/>
          <w:color w:val="000000"/>
        </w:rPr>
      </w:pPr>
      <w:proofErr w:type="gramStart"/>
      <w:r w:rsidRPr="00960604">
        <w:rPr>
          <w:rFonts w:ascii="Times New Roman" w:hAnsi="Times New Roman"/>
          <w:color w:val="000000"/>
        </w:rPr>
        <w:t>Date :</w:t>
      </w:r>
      <w:proofErr w:type="gramEnd"/>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rPr>
          <w:rFonts w:ascii="Times New Roman" w:hAnsi="Times New Roman" w:cs="Times New Roman"/>
          <w:sz w:val="24"/>
          <w:szCs w:val="24"/>
        </w:rPr>
      </w:pPr>
      <w:r w:rsidRPr="00960604">
        <w:rPr>
          <w:rFonts w:ascii="Times New Roman" w:hAnsi="Times New Roman" w:cs="Times New Roman"/>
          <w:sz w:val="24"/>
          <w:szCs w:val="24"/>
        </w:rPr>
        <w:br w:type="page"/>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 V</w:t>
      </w:r>
    </w:p>
    <w:p w:rsidR="00EA62F7" w:rsidRPr="0000077F" w:rsidRDefault="00EA62F7" w:rsidP="00EA62F7">
      <w:pPr>
        <w:rPr>
          <w:rFonts w:ascii="Times New Roman" w:hAnsi="Times New Roman" w:cs="Times New Roman"/>
          <w:b/>
          <w:bCs/>
          <w:i/>
          <w:sz w:val="24"/>
          <w:szCs w:val="24"/>
          <w:u w:val="single"/>
        </w:rPr>
      </w:pPr>
      <w:r w:rsidRPr="0000077F">
        <w:rPr>
          <w:rFonts w:ascii="Times New Roman" w:hAnsi="Times New Roman"/>
          <w:b/>
          <w:bCs/>
          <w:sz w:val="24"/>
          <w:szCs w:val="24"/>
          <w:u w:val="single"/>
        </w:rPr>
        <w:t>2</w:t>
      </w:r>
      <w:r>
        <w:rPr>
          <w:rFonts w:ascii="Times New Roman" w:hAnsi="Times New Roman"/>
          <w:b/>
          <w:bCs/>
          <w:sz w:val="24"/>
          <w:szCs w:val="24"/>
          <w:u w:val="single"/>
        </w:rPr>
        <w:t>1</w:t>
      </w:r>
      <w:r w:rsidRPr="0000077F">
        <w:rPr>
          <w:rFonts w:ascii="Times New Roman" w:hAnsi="Times New Roman"/>
          <w:b/>
          <w:bCs/>
          <w:sz w:val="24"/>
          <w:szCs w:val="24"/>
          <w:u w:val="single"/>
        </w:rPr>
        <w:t xml:space="preserve">. FORMAT FOR UNDERTAKING </w:t>
      </w:r>
    </w:p>
    <w:p w:rsidR="00EA62F7" w:rsidRPr="00960604" w:rsidRDefault="00EA62F7" w:rsidP="00EA62F7">
      <w:pPr>
        <w:jc w:val="center"/>
        <w:rPr>
          <w:rFonts w:ascii="Times New Roman" w:hAnsi="Times New Roman" w:cs="Times New Roman"/>
          <w:b/>
          <w:i/>
          <w:sz w:val="24"/>
          <w:szCs w:val="24"/>
        </w:rPr>
      </w:pPr>
    </w:p>
    <w:p w:rsidR="00EA62F7" w:rsidRPr="00960604" w:rsidRDefault="00EA62F7" w:rsidP="00EA62F7">
      <w:pPr>
        <w:jc w:val="center"/>
        <w:rPr>
          <w:rFonts w:ascii="Times New Roman" w:hAnsi="Times New Roman" w:cs="Times New Roman"/>
          <w:b/>
          <w:i/>
          <w:sz w:val="24"/>
          <w:szCs w:val="24"/>
        </w:rPr>
      </w:pPr>
      <w:r w:rsidRPr="00960604">
        <w:rPr>
          <w:rFonts w:ascii="Times New Roman" w:hAnsi="Times New Roman" w:cs="Times New Roman"/>
          <w:b/>
          <w:i/>
          <w:sz w:val="24"/>
          <w:szCs w:val="24"/>
        </w:rPr>
        <w:t>UNDERTAKING</w:t>
      </w:r>
    </w:p>
    <w:p w:rsidR="00EA62F7" w:rsidRPr="00960604" w:rsidRDefault="00EA62F7" w:rsidP="00EA62F7">
      <w:pPr>
        <w:jc w:val="center"/>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1.</w:t>
      </w:r>
      <w:r w:rsidRPr="00960604">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2.</w:t>
      </w:r>
      <w:r w:rsidRPr="00960604">
        <w:rPr>
          <w:rFonts w:ascii="Times New Roman" w:hAnsi="Times New Roman" w:cs="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r w:rsidRPr="00960604">
        <w:rPr>
          <w:rFonts w:ascii="Times New Roman" w:hAnsi="Times New Roman" w:cs="Times New Roman"/>
          <w:b/>
          <w:i/>
          <w:sz w:val="24"/>
          <w:szCs w:val="24"/>
        </w:rPr>
        <w:t>3.</w:t>
      </w:r>
      <w:r w:rsidRPr="00960604">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i/>
          <w:sz w:val="24"/>
          <w:szCs w:val="24"/>
        </w:rPr>
      </w:pPr>
    </w:p>
    <w:p w:rsidR="00EA62F7" w:rsidRPr="00960604" w:rsidRDefault="00EA62F7" w:rsidP="00EA62F7">
      <w:pPr>
        <w:jc w:val="both"/>
        <w:rPr>
          <w:rFonts w:ascii="Times New Roman" w:hAnsi="Times New Roman" w:cs="Times New Roman"/>
          <w:b/>
          <w:sz w:val="24"/>
          <w:szCs w:val="24"/>
        </w:rPr>
      </w:pPr>
      <w:r w:rsidRPr="00960604">
        <w:rPr>
          <w:rFonts w:ascii="Times New Roman" w:hAnsi="Times New Roman" w:cs="Times New Roman"/>
          <w:b/>
          <w:i/>
          <w:sz w:val="24"/>
          <w:szCs w:val="24"/>
        </w:rPr>
        <w:t>Dated at</w:t>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t xml:space="preserve">    (Dated signature of Tenderer with stamp of the firm)</w:t>
      </w:r>
    </w:p>
    <w:p w:rsidR="00EA62F7" w:rsidRPr="007E71A9" w:rsidRDefault="00EA62F7" w:rsidP="00EA62F7">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Name</w:t>
      </w:r>
    </w:p>
    <w:p w:rsidR="00EA62F7" w:rsidRPr="007E71A9" w:rsidRDefault="00EA62F7" w:rsidP="00EA62F7">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 xml:space="preserve">    Designation:</w:t>
      </w: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spacing w:after="0" w:line="240" w:lineRule="auto"/>
        <w:rPr>
          <w:rFonts w:ascii="Times New Roman" w:hAnsi="Times New Roman" w:cs="Times New Roman"/>
          <w:sz w:val="24"/>
          <w:szCs w:val="24"/>
        </w:rPr>
      </w:pPr>
    </w:p>
    <w:p w:rsidR="00EA62F7" w:rsidRPr="00960604" w:rsidRDefault="00EA62F7" w:rsidP="00EA62F7">
      <w:pPr>
        <w:pStyle w:val="StyleHeading2NotBoldBlackUnderlineCentered"/>
        <w:rPr>
          <w:rFonts w:ascii="Times New Roman" w:hAnsi="Times New Roman"/>
          <w:b w:val="0"/>
          <w:sz w:val="24"/>
          <w:szCs w:val="24"/>
          <w:u w:val="none"/>
        </w:rPr>
      </w:pPr>
    </w:p>
    <w:p w:rsidR="00EA62F7" w:rsidRPr="00960604" w:rsidRDefault="00EA62F7" w:rsidP="00EA62F7">
      <w:pPr>
        <w:rPr>
          <w:rFonts w:ascii="Times New Roman" w:hAnsi="Times New Roman" w:cs="Times New Roman"/>
          <w:sz w:val="24"/>
          <w:szCs w:val="24"/>
        </w:rPr>
      </w:pPr>
    </w:p>
    <w:p w:rsidR="00EA62F7" w:rsidRDefault="00EA62F7" w:rsidP="00EA62F7">
      <w:pPr>
        <w:spacing w:after="0" w:line="240" w:lineRule="auto"/>
        <w:jc w:val="center"/>
      </w:pPr>
      <w:r>
        <w:br w:type="page"/>
      </w:r>
    </w:p>
    <w:p w:rsidR="00EA62F7" w:rsidRDefault="00EA62F7" w:rsidP="00EA62F7"/>
    <w:p w:rsidR="00EA62F7" w:rsidRDefault="00EA62F7" w:rsidP="00EA62F7"/>
    <w:p w:rsidR="00EA62F7" w:rsidRDefault="00EA62F7" w:rsidP="00EA62F7"/>
    <w:p w:rsidR="00EA62F7" w:rsidRDefault="00EA62F7" w:rsidP="00EA62F7"/>
    <w:p w:rsidR="00EA62F7" w:rsidRDefault="00EA62F7" w:rsidP="00EA62F7"/>
    <w:p w:rsidR="009F19D1" w:rsidRDefault="009F19D1"/>
    <w:sectPr w:rsidR="009F19D1" w:rsidSect="008E21C3">
      <w:footerReference w:type="default" r:id="rId21"/>
      <w:pgSz w:w="11909" w:h="16834" w:code="9"/>
      <w:pgMar w:top="360" w:right="83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65" w:rsidRDefault="00B82B65" w:rsidP="0032728F">
      <w:pPr>
        <w:spacing w:after="0" w:line="240" w:lineRule="auto"/>
      </w:pPr>
      <w:r>
        <w:separator/>
      </w:r>
    </w:p>
  </w:endnote>
  <w:endnote w:type="continuationSeparator" w:id="0">
    <w:p w:rsidR="00B82B65" w:rsidRDefault="00B82B65" w:rsidP="0032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68" w:rsidRDefault="002B5768">
    <w:pPr>
      <w:pStyle w:val="Footer"/>
      <w:jc w:val="right"/>
    </w:pPr>
    <w:r>
      <w:tab/>
    </w:r>
  </w:p>
  <w:p w:rsidR="002B5768" w:rsidRDefault="002B5768" w:rsidP="008E21C3">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0E3D83">
      <w:rPr>
        <w:noProof/>
      </w:rPr>
      <w:t>1</w:t>
    </w:r>
    <w:r>
      <w:rPr>
        <w:noProof/>
      </w:rPr>
      <w:fldChar w:fldCharType="end"/>
    </w:r>
  </w:p>
  <w:p w:rsidR="002B5768" w:rsidRDefault="002B5768" w:rsidP="008E21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65" w:rsidRDefault="00B82B65" w:rsidP="0032728F">
      <w:pPr>
        <w:spacing w:after="0" w:line="240" w:lineRule="auto"/>
      </w:pPr>
      <w:r>
        <w:separator/>
      </w:r>
    </w:p>
  </w:footnote>
  <w:footnote w:type="continuationSeparator" w:id="0">
    <w:p w:rsidR="00B82B65" w:rsidRDefault="00B82B65" w:rsidP="00327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8AC400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31D22AB"/>
    <w:multiLevelType w:val="multilevel"/>
    <w:tmpl w:val="48321072"/>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44D3713"/>
    <w:multiLevelType w:val="hybridMultilevel"/>
    <w:tmpl w:val="A15A8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F030B4"/>
    <w:multiLevelType w:val="hybridMultilevel"/>
    <w:tmpl w:val="419C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CD2E94"/>
    <w:multiLevelType w:val="hybridMultilevel"/>
    <w:tmpl w:val="607E2C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430A5"/>
    <w:multiLevelType w:val="hybridMultilevel"/>
    <w:tmpl w:val="CB503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8A4425"/>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46E57"/>
    <w:multiLevelType w:val="multilevel"/>
    <w:tmpl w:val="AE08D9C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3">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4">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8"/>
  </w:num>
  <w:num w:numId="4">
    <w:abstractNumId w:val="23"/>
  </w:num>
  <w:num w:numId="5">
    <w:abstractNumId w:val="21"/>
  </w:num>
  <w:num w:numId="6">
    <w:abstractNumId w:val="24"/>
  </w:num>
  <w:num w:numId="7">
    <w:abstractNumId w:val="37"/>
  </w:num>
  <w:num w:numId="8">
    <w:abstractNumId w:val="12"/>
  </w:num>
  <w:num w:numId="9">
    <w:abstractNumId w:val="15"/>
  </w:num>
  <w:num w:numId="10">
    <w:abstractNumId w:val="35"/>
  </w:num>
  <w:num w:numId="11">
    <w:abstractNumId w:val="31"/>
  </w:num>
  <w:num w:numId="12">
    <w:abstractNumId w:val="22"/>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9"/>
  </w:num>
  <w:num w:numId="17">
    <w:abstractNumId w:val="9"/>
  </w:num>
  <w:num w:numId="18">
    <w:abstractNumId w:val="1"/>
  </w:num>
  <w:num w:numId="19">
    <w:abstractNumId w:val="7"/>
  </w:num>
  <w:num w:numId="20">
    <w:abstractNumId w:val="8"/>
  </w:num>
  <w:num w:numId="21">
    <w:abstractNumId w:val="27"/>
  </w:num>
  <w:num w:numId="22">
    <w:abstractNumId w:val="33"/>
  </w:num>
  <w:num w:numId="23">
    <w:abstractNumId w:val="16"/>
  </w:num>
  <w:num w:numId="24">
    <w:abstractNumId w:val="10"/>
  </w:num>
  <w:num w:numId="25">
    <w:abstractNumId w:val="25"/>
  </w:num>
  <w:num w:numId="26">
    <w:abstractNumId w:val="20"/>
  </w:num>
  <w:num w:numId="27">
    <w:abstractNumId w:val="13"/>
  </w:num>
  <w:num w:numId="28">
    <w:abstractNumId w:val="30"/>
  </w:num>
  <w:num w:numId="29">
    <w:abstractNumId w:val="2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
  </w:num>
  <w:num w:numId="36">
    <w:abstractNumId w:val="2"/>
  </w:num>
  <w:num w:numId="37">
    <w:abstractNumId w:val="17"/>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F7"/>
    <w:rsid w:val="000034EB"/>
    <w:rsid w:val="000C306D"/>
    <w:rsid w:val="000E3D83"/>
    <w:rsid w:val="001D1299"/>
    <w:rsid w:val="001E3BF0"/>
    <w:rsid w:val="0029166C"/>
    <w:rsid w:val="002B5768"/>
    <w:rsid w:val="0032728F"/>
    <w:rsid w:val="003824FE"/>
    <w:rsid w:val="004204B0"/>
    <w:rsid w:val="00485ADF"/>
    <w:rsid w:val="004E6F2D"/>
    <w:rsid w:val="00536D68"/>
    <w:rsid w:val="005616EC"/>
    <w:rsid w:val="005853CB"/>
    <w:rsid w:val="00611859"/>
    <w:rsid w:val="006E7CEA"/>
    <w:rsid w:val="007000CF"/>
    <w:rsid w:val="007C087A"/>
    <w:rsid w:val="00886E5D"/>
    <w:rsid w:val="008E21C3"/>
    <w:rsid w:val="008F432C"/>
    <w:rsid w:val="009354B4"/>
    <w:rsid w:val="009A4884"/>
    <w:rsid w:val="009F19D1"/>
    <w:rsid w:val="009F2B82"/>
    <w:rsid w:val="00B22D2A"/>
    <w:rsid w:val="00B82B65"/>
    <w:rsid w:val="00BC04BC"/>
    <w:rsid w:val="00EA62F7"/>
    <w:rsid w:val="00EA72BE"/>
    <w:rsid w:val="00EB40DF"/>
    <w:rsid w:val="00F3497D"/>
    <w:rsid w:val="00FF50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F7"/>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EA62F7"/>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EA62F7"/>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EA62F7"/>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EA62F7"/>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EA62F7"/>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2F7"/>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A62F7"/>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A62F7"/>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A62F7"/>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A62F7"/>
    <w:rPr>
      <w:rFonts w:ascii="Arial" w:eastAsia="Times New Roman" w:hAnsi="Arial" w:cs="Times New Roman"/>
      <w:b/>
      <w:bCs/>
      <w:sz w:val="20"/>
      <w:szCs w:val="24"/>
      <w:lang w:val="en-GB" w:eastAsia="ar-SA"/>
    </w:rPr>
  </w:style>
  <w:style w:type="character" w:styleId="Hyperlink">
    <w:name w:val="Hyperlink"/>
    <w:rsid w:val="00EA62F7"/>
    <w:rPr>
      <w:color w:val="0000FF"/>
      <w:u w:val="single"/>
    </w:rPr>
  </w:style>
  <w:style w:type="paragraph" w:styleId="BodyText">
    <w:name w:val="Body Text"/>
    <w:basedOn w:val="Normal"/>
    <w:link w:val="BodyTextChar"/>
    <w:semiHidden/>
    <w:rsid w:val="00EA62F7"/>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EA62F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A62F7"/>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EA62F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A62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A62F7"/>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EA62F7"/>
    <w:rPr>
      <w:rFonts w:ascii="Arial" w:eastAsia="Times New Roman" w:hAnsi="Arial" w:cs="Times New Roman"/>
      <w:sz w:val="20"/>
      <w:szCs w:val="20"/>
      <w:lang w:val="en-GB" w:eastAsia="ar-SA"/>
    </w:rPr>
  </w:style>
  <w:style w:type="paragraph" w:styleId="Footer">
    <w:name w:val="footer"/>
    <w:basedOn w:val="Normal"/>
    <w:link w:val="FooterChar"/>
    <w:uiPriority w:val="99"/>
    <w:rsid w:val="00EA62F7"/>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EA62F7"/>
    <w:rPr>
      <w:rFonts w:ascii="Arial" w:eastAsia="Times New Roman" w:hAnsi="Arial" w:cs="Times New Roman"/>
      <w:sz w:val="24"/>
      <w:szCs w:val="24"/>
      <w:lang w:val="en-GB" w:eastAsia="ar-SA"/>
    </w:rPr>
  </w:style>
  <w:style w:type="paragraph" w:styleId="TOC1">
    <w:name w:val="toc 1"/>
    <w:basedOn w:val="Normal"/>
    <w:next w:val="Normal"/>
    <w:semiHidden/>
    <w:rsid w:val="00EA62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EA62F7"/>
    <w:pPr>
      <w:ind w:left="1440" w:hanging="720"/>
    </w:pPr>
  </w:style>
  <w:style w:type="paragraph" w:customStyle="1" w:styleId="StyleHeading2NotBoldBlackUnderlineCentered">
    <w:name w:val="Style Heading 2 + Not Bold Black Underline Centered"/>
    <w:basedOn w:val="Heading2"/>
    <w:rsid w:val="00EA62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A62F7"/>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EA62F7"/>
    <w:rPr>
      <w:rFonts w:ascii="Arial" w:eastAsia="Times New Roman" w:hAnsi="Arial" w:cs="Times New Roman"/>
      <w:sz w:val="24"/>
      <w:szCs w:val="24"/>
      <w:lang w:val="en-GB" w:eastAsia="ar-SA"/>
    </w:rPr>
  </w:style>
  <w:style w:type="character" w:customStyle="1" w:styleId="Bullets">
    <w:name w:val="Bullets"/>
    <w:rsid w:val="00EA62F7"/>
    <w:rPr>
      <w:rFonts w:ascii="StarSymbol" w:eastAsia="StarSymbol" w:hAnsi="StarSymbol" w:cs="StarSymbol"/>
      <w:sz w:val="18"/>
      <w:szCs w:val="18"/>
    </w:rPr>
  </w:style>
  <w:style w:type="paragraph" w:customStyle="1" w:styleId="xl31">
    <w:name w:val="xl31"/>
    <w:basedOn w:val="Normal"/>
    <w:rsid w:val="00EA62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EA62F7"/>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2F7"/>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A62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EA62F7"/>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EA62F7"/>
    <w:rPr>
      <w:rFonts w:ascii="Tahoma" w:eastAsia="Times New Roman" w:hAnsi="Tahoma" w:cs="Times New Roman"/>
      <w:sz w:val="16"/>
      <w:szCs w:val="16"/>
      <w:lang w:val="en-GB" w:eastAsia="ar-SA"/>
    </w:rPr>
  </w:style>
  <w:style w:type="paragraph" w:styleId="Caption">
    <w:name w:val="caption"/>
    <w:basedOn w:val="Normal"/>
    <w:next w:val="Normal"/>
    <w:qFormat/>
    <w:rsid w:val="00EA62F7"/>
    <w:pPr>
      <w:spacing w:after="0" w:line="240" w:lineRule="auto"/>
    </w:pPr>
    <w:rPr>
      <w:rFonts w:ascii="Times New Roman" w:hAnsi="Times New Roman" w:cs="Times New Roman"/>
      <w:b/>
      <w:bCs/>
      <w:sz w:val="20"/>
      <w:szCs w:val="20"/>
    </w:rPr>
  </w:style>
  <w:style w:type="paragraph" w:customStyle="1" w:styleId="Default">
    <w:name w:val="Default"/>
    <w:rsid w:val="00EA62F7"/>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A62F7"/>
  </w:style>
  <w:style w:type="character" w:customStyle="1" w:styleId="apple-style-span">
    <w:name w:val="apple-style-span"/>
    <w:basedOn w:val="DefaultParagraphFont"/>
    <w:rsid w:val="00EA62F7"/>
  </w:style>
  <w:style w:type="paragraph" w:styleId="NormalWeb">
    <w:name w:val="Normal (Web)"/>
    <w:basedOn w:val="Normal"/>
    <w:uiPriority w:val="99"/>
    <w:unhideWhenUsed/>
    <w:rsid w:val="00EA62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EA62F7"/>
    <w:rPr>
      <w:b/>
      <w:bCs/>
    </w:rPr>
  </w:style>
  <w:style w:type="character" w:customStyle="1" w:styleId="apple-converted-space">
    <w:name w:val="apple-converted-space"/>
    <w:basedOn w:val="DefaultParagraphFont"/>
    <w:rsid w:val="00EA62F7"/>
  </w:style>
  <w:style w:type="character" w:customStyle="1" w:styleId="spelle">
    <w:name w:val="spelle"/>
    <w:basedOn w:val="DefaultParagraphFont"/>
    <w:rsid w:val="00EA62F7"/>
  </w:style>
  <w:style w:type="character" w:customStyle="1" w:styleId="grame">
    <w:name w:val="grame"/>
    <w:basedOn w:val="DefaultParagraphFont"/>
    <w:rsid w:val="00EA6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F7"/>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EA62F7"/>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EA62F7"/>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EA62F7"/>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EA62F7"/>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EA62F7"/>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2F7"/>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A62F7"/>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A62F7"/>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A62F7"/>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A62F7"/>
    <w:rPr>
      <w:rFonts w:ascii="Arial" w:eastAsia="Times New Roman" w:hAnsi="Arial" w:cs="Times New Roman"/>
      <w:b/>
      <w:bCs/>
      <w:sz w:val="20"/>
      <w:szCs w:val="24"/>
      <w:lang w:val="en-GB" w:eastAsia="ar-SA"/>
    </w:rPr>
  </w:style>
  <w:style w:type="character" w:styleId="Hyperlink">
    <w:name w:val="Hyperlink"/>
    <w:rsid w:val="00EA62F7"/>
    <w:rPr>
      <w:color w:val="0000FF"/>
      <w:u w:val="single"/>
    </w:rPr>
  </w:style>
  <w:style w:type="paragraph" w:styleId="BodyText">
    <w:name w:val="Body Text"/>
    <w:basedOn w:val="Normal"/>
    <w:link w:val="BodyTextChar"/>
    <w:semiHidden/>
    <w:rsid w:val="00EA62F7"/>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EA62F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A62F7"/>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EA62F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A62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A62F7"/>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EA62F7"/>
    <w:rPr>
      <w:rFonts w:ascii="Arial" w:eastAsia="Times New Roman" w:hAnsi="Arial" w:cs="Times New Roman"/>
      <w:sz w:val="20"/>
      <w:szCs w:val="20"/>
      <w:lang w:val="en-GB" w:eastAsia="ar-SA"/>
    </w:rPr>
  </w:style>
  <w:style w:type="paragraph" w:styleId="Footer">
    <w:name w:val="footer"/>
    <w:basedOn w:val="Normal"/>
    <w:link w:val="FooterChar"/>
    <w:uiPriority w:val="99"/>
    <w:rsid w:val="00EA62F7"/>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EA62F7"/>
    <w:rPr>
      <w:rFonts w:ascii="Arial" w:eastAsia="Times New Roman" w:hAnsi="Arial" w:cs="Times New Roman"/>
      <w:sz w:val="24"/>
      <w:szCs w:val="24"/>
      <w:lang w:val="en-GB" w:eastAsia="ar-SA"/>
    </w:rPr>
  </w:style>
  <w:style w:type="paragraph" w:styleId="TOC1">
    <w:name w:val="toc 1"/>
    <w:basedOn w:val="Normal"/>
    <w:next w:val="Normal"/>
    <w:semiHidden/>
    <w:rsid w:val="00EA62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EA62F7"/>
    <w:pPr>
      <w:ind w:left="1440" w:hanging="720"/>
    </w:pPr>
  </w:style>
  <w:style w:type="paragraph" w:customStyle="1" w:styleId="StyleHeading2NotBoldBlackUnderlineCentered">
    <w:name w:val="Style Heading 2 + Not Bold Black Underline Centered"/>
    <w:basedOn w:val="Heading2"/>
    <w:rsid w:val="00EA62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A62F7"/>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EA62F7"/>
    <w:rPr>
      <w:rFonts w:ascii="Arial" w:eastAsia="Times New Roman" w:hAnsi="Arial" w:cs="Times New Roman"/>
      <w:sz w:val="24"/>
      <w:szCs w:val="24"/>
      <w:lang w:val="en-GB" w:eastAsia="ar-SA"/>
    </w:rPr>
  </w:style>
  <w:style w:type="character" w:customStyle="1" w:styleId="Bullets">
    <w:name w:val="Bullets"/>
    <w:rsid w:val="00EA62F7"/>
    <w:rPr>
      <w:rFonts w:ascii="StarSymbol" w:eastAsia="StarSymbol" w:hAnsi="StarSymbol" w:cs="StarSymbol"/>
      <w:sz w:val="18"/>
      <w:szCs w:val="18"/>
    </w:rPr>
  </w:style>
  <w:style w:type="paragraph" w:customStyle="1" w:styleId="xl31">
    <w:name w:val="xl31"/>
    <w:basedOn w:val="Normal"/>
    <w:rsid w:val="00EA62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EA62F7"/>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2F7"/>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A62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EA62F7"/>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EA62F7"/>
    <w:rPr>
      <w:rFonts w:ascii="Tahoma" w:eastAsia="Times New Roman" w:hAnsi="Tahoma" w:cs="Times New Roman"/>
      <w:sz w:val="16"/>
      <w:szCs w:val="16"/>
      <w:lang w:val="en-GB" w:eastAsia="ar-SA"/>
    </w:rPr>
  </w:style>
  <w:style w:type="paragraph" w:styleId="Caption">
    <w:name w:val="caption"/>
    <w:basedOn w:val="Normal"/>
    <w:next w:val="Normal"/>
    <w:qFormat/>
    <w:rsid w:val="00EA62F7"/>
    <w:pPr>
      <w:spacing w:after="0" w:line="240" w:lineRule="auto"/>
    </w:pPr>
    <w:rPr>
      <w:rFonts w:ascii="Times New Roman" w:hAnsi="Times New Roman" w:cs="Times New Roman"/>
      <w:b/>
      <w:bCs/>
      <w:sz w:val="20"/>
      <w:szCs w:val="20"/>
    </w:rPr>
  </w:style>
  <w:style w:type="paragraph" w:customStyle="1" w:styleId="Default">
    <w:name w:val="Default"/>
    <w:rsid w:val="00EA62F7"/>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A62F7"/>
  </w:style>
  <w:style w:type="character" w:customStyle="1" w:styleId="apple-style-span">
    <w:name w:val="apple-style-span"/>
    <w:basedOn w:val="DefaultParagraphFont"/>
    <w:rsid w:val="00EA62F7"/>
  </w:style>
  <w:style w:type="paragraph" w:styleId="NormalWeb">
    <w:name w:val="Normal (Web)"/>
    <w:basedOn w:val="Normal"/>
    <w:uiPriority w:val="99"/>
    <w:unhideWhenUsed/>
    <w:rsid w:val="00EA62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EA62F7"/>
    <w:rPr>
      <w:b/>
      <w:bCs/>
    </w:rPr>
  </w:style>
  <w:style w:type="character" w:customStyle="1" w:styleId="apple-converted-space">
    <w:name w:val="apple-converted-space"/>
    <w:basedOn w:val="DefaultParagraphFont"/>
    <w:rsid w:val="00EA62F7"/>
  </w:style>
  <w:style w:type="character" w:customStyle="1" w:styleId="spelle">
    <w:name w:val="spelle"/>
    <w:basedOn w:val="DefaultParagraphFont"/>
    <w:rsid w:val="00EA62F7"/>
  </w:style>
  <w:style w:type="character" w:customStyle="1" w:styleId="grame">
    <w:name w:val="grame"/>
    <w:basedOn w:val="DefaultParagraphFont"/>
    <w:rsid w:val="00EA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iphm.nic.in" TargetMode="External"/><Relationship Id="rId2" Type="http://schemas.openxmlformats.org/officeDocument/2006/relationships/styles" Target="styles.xml"/><Relationship Id="rId16" Type="http://schemas.openxmlformats.org/officeDocument/2006/relationships/hyperlink" Target="http://niphm.gov.in"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4</cp:revision>
  <cp:lastPrinted>2015-02-24T08:57:00Z</cp:lastPrinted>
  <dcterms:created xsi:type="dcterms:W3CDTF">2015-02-24T08:53:00Z</dcterms:created>
  <dcterms:modified xsi:type="dcterms:W3CDTF">2015-02-24T09:03:00Z</dcterms:modified>
</cp:coreProperties>
</file>