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E4F" w:rsidRPr="00F701B9" w:rsidRDefault="00AB3E4F" w:rsidP="00F701B9">
      <w:pPr>
        <w:pStyle w:val="NoSpacing"/>
      </w:pPr>
    </w:p>
    <w:p w:rsidR="00F701B9" w:rsidRPr="00F701B9" w:rsidRDefault="00F701B9" w:rsidP="00AB3E4F">
      <w:pPr>
        <w:rPr>
          <w:rFonts w:ascii="Times New Roman" w:hAnsi="Times New Roman" w:cs="Times New Roman"/>
          <w:sz w:val="2"/>
          <w:szCs w:val="2"/>
        </w:rPr>
      </w:pPr>
    </w:p>
    <w:tbl>
      <w:tblPr>
        <w:tblpPr w:leftFromText="180" w:rightFromText="180" w:vertAnchor="text" w:horzAnchor="margin" w:tblpXSpec="center" w:tblpY="-12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2126"/>
      </w:tblGrid>
      <w:tr w:rsidR="00F701B9" w:rsidRPr="00FA4CBC" w:rsidTr="00131131">
        <w:trPr>
          <w:trHeight w:val="1080"/>
        </w:trPr>
        <w:tc>
          <w:tcPr>
            <w:tcW w:w="1668" w:type="dxa"/>
            <w:vAlign w:val="center"/>
          </w:tcPr>
          <w:p w:rsidR="00F701B9" w:rsidRPr="00FA4CBC" w:rsidRDefault="00F701B9" w:rsidP="00F701B9">
            <w:pPr>
              <w:spacing w:after="0" w:line="240" w:lineRule="auto"/>
              <w:rPr>
                <w:rFonts w:ascii="Times New Roman" w:hAnsi="Times New Roman" w:cs="Times New Roman"/>
                <w:sz w:val="24"/>
                <w:szCs w:val="24"/>
              </w:rPr>
            </w:pPr>
            <w:r>
              <w:rPr>
                <w:rFonts w:ascii="Times New Roman" w:hAnsi="Times New Roman" w:cs="Times New Roman"/>
                <w:noProof/>
                <w:sz w:val="24"/>
                <w:szCs w:val="24"/>
                <w:lang w:bidi="hi-IN"/>
              </w:rPr>
              <w:drawing>
                <wp:inline distT="0" distB="0" distL="0" distR="0">
                  <wp:extent cx="466725" cy="628650"/>
                  <wp:effectExtent l="19050" t="0" r="9525" b="0"/>
                  <wp:docPr id="17"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srcRect/>
                          <a:stretch>
                            <a:fillRect/>
                          </a:stretch>
                        </pic:blipFill>
                        <pic:spPr bwMode="auto">
                          <a:xfrm>
                            <a:off x="0" y="0"/>
                            <a:ext cx="466725" cy="628650"/>
                          </a:xfrm>
                          <a:prstGeom prst="rect">
                            <a:avLst/>
                          </a:prstGeom>
                          <a:noFill/>
                          <a:ln w="9525">
                            <a:noFill/>
                            <a:miter lim="800000"/>
                            <a:headEnd/>
                            <a:tailEnd/>
                          </a:ln>
                        </pic:spPr>
                      </pic:pic>
                    </a:graphicData>
                  </a:graphic>
                </wp:inline>
              </w:drawing>
            </w:r>
          </w:p>
        </w:tc>
        <w:tc>
          <w:tcPr>
            <w:tcW w:w="6662" w:type="dxa"/>
            <w:vAlign w:val="center"/>
          </w:tcPr>
          <w:p w:rsidR="00F701B9" w:rsidRPr="00F701B9" w:rsidRDefault="00F701B9" w:rsidP="008F2087">
            <w:pPr>
              <w:pStyle w:val="Heading1"/>
              <w:rPr>
                <w:rFonts w:asciiTheme="majorBidi" w:hAnsiTheme="majorBidi" w:cstheme="majorBidi"/>
                <w:b w:val="0"/>
              </w:rPr>
            </w:pPr>
            <w:bookmarkStart w:id="0" w:name="_GoBack"/>
            <w:r w:rsidRPr="00F701B9">
              <w:rPr>
                <w:rFonts w:asciiTheme="majorBidi" w:hAnsiTheme="majorBidi" w:cstheme="majorBidi"/>
                <w:b w:val="0"/>
                <w:bCs w:val="0"/>
                <w:cs/>
                <w:lang w:bidi="hi-IN"/>
              </w:rPr>
              <w:t>राष्ट्रीयवनस्पतिस्वास्थ्य प्रबंधन संस्थान</w:t>
            </w:r>
          </w:p>
          <w:p w:rsidR="00F701B9" w:rsidRPr="00066BC7" w:rsidRDefault="00F701B9" w:rsidP="008F2087">
            <w:pPr>
              <w:pStyle w:val="Heading1"/>
              <w:rPr>
                <w:b w:val="0"/>
                <w:szCs w:val="21"/>
              </w:rPr>
            </w:pPr>
            <w:r w:rsidRPr="006F5910">
              <w:rPr>
                <w:b w:val="0"/>
              </w:rPr>
              <w:t>National Institute of Plant Health Management</w:t>
            </w:r>
          </w:p>
          <w:p w:rsidR="00F701B9" w:rsidRPr="00BF62AF" w:rsidRDefault="00F701B9" w:rsidP="008F2087">
            <w:pPr>
              <w:spacing w:after="0" w:line="240" w:lineRule="auto"/>
              <w:jc w:val="center"/>
              <w:rPr>
                <w:b/>
                <w:bCs/>
                <w:lang w:val="en-GB" w:eastAsia="ar-SA" w:bidi="hi-IN"/>
              </w:rPr>
            </w:pPr>
            <w:r w:rsidRPr="00BF62AF">
              <w:rPr>
                <w:rFonts w:hint="cs"/>
                <w:b/>
                <w:bCs/>
                <w:cs/>
                <w:lang w:val="en-GB" w:eastAsia="ar-SA" w:bidi="hi-IN"/>
              </w:rPr>
              <w:t>कृषि एवं सहकारिता विभाग</w:t>
            </w:r>
          </w:p>
          <w:p w:rsidR="00F701B9" w:rsidRPr="00BF62AF" w:rsidRDefault="00F701B9" w:rsidP="008F2087">
            <w:pPr>
              <w:spacing w:after="0" w:line="240" w:lineRule="auto"/>
              <w:jc w:val="center"/>
              <w:rPr>
                <w:rFonts w:ascii="Times New Roman" w:hAnsi="Times New Roman"/>
                <w:b/>
                <w:bCs/>
                <w:sz w:val="24"/>
                <w:szCs w:val="21"/>
                <w:lang w:bidi="hi-IN"/>
              </w:rPr>
            </w:pPr>
            <w:r w:rsidRPr="00BF62AF">
              <w:rPr>
                <w:rFonts w:ascii="Times New Roman" w:hAnsi="Times New Roman" w:cs="Times New Roman"/>
                <w:b/>
                <w:bCs/>
                <w:sz w:val="24"/>
                <w:szCs w:val="24"/>
              </w:rPr>
              <w:t>Department of Agriculture &amp; Cooperation</w:t>
            </w:r>
          </w:p>
          <w:p w:rsidR="00F701B9" w:rsidRPr="00BF62AF" w:rsidRDefault="00F701B9" w:rsidP="008F2087">
            <w:pPr>
              <w:spacing w:after="0" w:line="240" w:lineRule="auto"/>
              <w:jc w:val="center"/>
              <w:rPr>
                <w:rFonts w:ascii="Times New Roman" w:hAnsi="Times New Roman"/>
                <w:b/>
                <w:bCs/>
                <w:sz w:val="24"/>
                <w:szCs w:val="21"/>
                <w:lang w:bidi="hi-IN"/>
              </w:rPr>
            </w:pPr>
            <w:r w:rsidRPr="00BF62AF">
              <w:rPr>
                <w:rFonts w:ascii="Times New Roman" w:hAnsi="Times New Roman" w:hint="cs"/>
                <w:b/>
                <w:bCs/>
                <w:sz w:val="24"/>
                <w:szCs w:val="21"/>
                <w:cs/>
                <w:lang w:bidi="hi-IN"/>
              </w:rPr>
              <w:t>कृषि मंत्रालय</w:t>
            </w:r>
            <w:r>
              <w:rPr>
                <w:rFonts w:ascii="Times New Roman" w:hAnsi="Times New Roman"/>
                <w:b/>
                <w:bCs/>
                <w:sz w:val="24"/>
                <w:szCs w:val="21"/>
                <w:lang w:bidi="hi-IN"/>
              </w:rPr>
              <w:t xml:space="preserve">, </w:t>
            </w:r>
            <w:r w:rsidRPr="00BF62AF">
              <w:rPr>
                <w:rFonts w:ascii="Times New Roman" w:hAnsi="Times New Roman" w:hint="cs"/>
                <w:b/>
                <w:bCs/>
                <w:sz w:val="24"/>
                <w:szCs w:val="21"/>
                <w:cs/>
                <w:lang w:bidi="hi-IN"/>
              </w:rPr>
              <w:t xml:space="preserve"> भारत सरकार</w:t>
            </w:r>
          </w:p>
          <w:p w:rsidR="00F701B9" w:rsidRPr="00300A21" w:rsidRDefault="00F701B9" w:rsidP="008F2087">
            <w:pPr>
              <w:spacing w:after="0" w:line="240" w:lineRule="auto"/>
              <w:jc w:val="center"/>
              <w:rPr>
                <w:sz w:val="24"/>
                <w:szCs w:val="24"/>
              </w:rPr>
            </w:pPr>
            <w:r w:rsidRPr="00BF62AF">
              <w:rPr>
                <w:rFonts w:ascii="Times New Roman" w:hAnsi="Times New Roman" w:cs="Times New Roman"/>
                <w:b/>
                <w:bCs/>
                <w:sz w:val="24"/>
                <w:szCs w:val="24"/>
              </w:rPr>
              <w:t>Ministry of Agriculture</w:t>
            </w:r>
            <w:r>
              <w:rPr>
                <w:rFonts w:ascii="Times New Roman" w:hAnsi="Times New Roman" w:cs="Times New Roman"/>
                <w:b/>
                <w:bCs/>
                <w:sz w:val="24"/>
                <w:szCs w:val="24"/>
              </w:rPr>
              <w:t xml:space="preserve">, </w:t>
            </w:r>
            <w:r w:rsidRPr="00161D79">
              <w:rPr>
                <w:rFonts w:ascii="Times New Roman" w:hAnsi="Times New Roman" w:cs="Times New Roman"/>
                <w:b/>
                <w:bCs/>
                <w:sz w:val="24"/>
                <w:szCs w:val="24"/>
              </w:rPr>
              <w:t>Government of India</w:t>
            </w:r>
            <w:bookmarkEnd w:id="0"/>
          </w:p>
        </w:tc>
        <w:tc>
          <w:tcPr>
            <w:tcW w:w="2126" w:type="dxa"/>
            <w:vAlign w:val="center"/>
          </w:tcPr>
          <w:p w:rsidR="00F701B9" w:rsidRPr="00FA4CBC" w:rsidRDefault="00F701B9" w:rsidP="00F8743B">
            <w:pPr>
              <w:spacing w:after="0" w:line="240" w:lineRule="auto"/>
              <w:ind w:left="720"/>
              <w:rPr>
                <w:rFonts w:ascii="Times New Roman" w:hAnsi="Times New Roman" w:cs="Times New Roman"/>
                <w:b/>
                <w:sz w:val="24"/>
                <w:szCs w:val="24"/>
              </w:rPr>
            </w:pPr>
            <w:r>
              <w:rPr>
                <w:rFonts w:ascii="Times New Roman" w:hAnsi="Times New Roman" w:cs="Times New Roman"/>
                <w:b/>
                <w:noProof/>
                <w:sz w:val="24"/>
                <w:szCs w:val="24"/>
                <w:lang w:bidi="hi-IN"/>
              </w:rPr>
              <w:drawing>
                <wp:inline distT="0" distB="0" distL="0" distR="0">
                  <wp:extent cx="723900" cy="676275"/>
                  <wp:effectExtent l="19050" t="0" r="0" b="0"/>
                  <wp:docPr id="18"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F701B9" w:rsidRPr="00FA4CBC" w:rsidTr="00131131">
        <w:trPr>
          <w:trHeight w:val="608"/>
        </w:trPr>
        <w:tc>
          <w:tcPr>
            <w:tcW w:w="8330" w:type="dxa"/>
            <w:gridSpan w:val="2"/>
          </w:tcPr>
          <w:p w:rsidR="00F701B9" w:rsidRPr="00A21E73" w:rsidRDefault="00F701B9" w:rsidP="00F701B9">
            <w:pPr>
              <w:spacing w:after="0" w:line="240" w:lineRule="auto"/>
              <w:ind w:right="-649"/>
              <w:jc w:val="both"/>
              <w:rPr>
                <w:rFonts w:ascii="Times New Roman" w:hAnsi="Times New Roman" w:cs="Times New Roman"/>
                <w:sz w:val="18"/>
                <w:szCs w:val="18"/>
              </w:rPr>
            </w:pPr>
            <w:r w:rsidRPr="00A21E73">
              <w:rPr>
                <w:rFonts w:ascii="Times New Roman" w:hAnsi="Times New Roman" w:cs="Times New Roman"/>
                <w:sz w:val="18"/>
                <w:szCs w:val="18"/>
              </w:rPr>
              <w:t>Telephone: 9140-24015374</w:t>
            </w:r>
          </w:p>
          <w:p w:rsidR="00F701B9" w:rsidRPr="00A21E73" w:rsidRDefault="00F701B9" w:rsidP="00F701B9">
            <w:pPr>
              <w:spacing w:after="0" w:line="240" w:lineRule="auto"/>
              <w:ind w:right="-829"/>
              <w:jc w:val="both"/>
              <w:rPr>
                <w:rFonts w:ascii="Times New Roman" w:hAnsi="Times New Roman" w:cs="Times New Roman"/>
                <w:sz w:val="18"/>
                <w:szCs w:val="18"/>
              </w:rPr>
            </w:pPr>
            <w:r w:rsidRPr="00A21E73">
              <w:rPr>
                <w:rFonts w:ascii="Times New Roman" w:hAnsi="Times New Roman" w:cs="Times New Roman"/>
                <w:sz w:val="18"/>
                <w:szCs w:val="18"/>
              </w:rPr>
              <w:t>E-mail: niphm@nic.in</w:t>
            </w:r>
          </w:p>
          <w:p w:rsidR="00F701B9" w:rsidRPr="00A21E73" w:rsidRDefault="00F701B9" w:rsidP="00F701B9">
            <w:pPr>
              <w:spacing w:after="0" w:line="240" w:lineRule="auto"/>
              <w:ind w:right="-829"/>
              <w:jc w:val="both"/>
              <w:rPr>
                <w:rFonts w:ascii="Times New Roman" w:hAnsi="Times New Roman" w:cs="Times New Roman"/>
                <w:sz w:val="18"/>
                <w:szCs w:val="18"/>
              </w:rPr>
            </w:pPr>
            <w:r w:rsidRPr="00A21E73">
              <w:rPr>
                <w:rFonts w:ascii="Times New Roman" w:hAnsi="Times New Roman" w:cs="Times New Roman"/>
                <w:sz w:val="18"/>
                <w:szCs w:val="18"/>
              </w:rPr>
              <w:t>Tele-Fax:  9140-24015346</w:t>
            </w:r>
          </w:p>
        </w:tc>
        <w:tc>
          <w:tcPr>
            <w:tcW w:w="2126" w:type="dxa"/>
          </w:tcPr>
          <w:p w:rsidR="00F701B9" w:rsidRPr="00A21E73" w:rsidRDefault="00F701B9" w:rsidP="00F701B9">
            <w:pPr>
              <w:spacing w:after="0" w:line="240" w:lineRule="auto"/>
              <w:outlineLvl w:val="0"/>
              <w:rPr>
                <w:rFonts w:ascii="Times New Roman" w:hAnsi="Times New Roman" w:cs="Times New Roman"/>
                <w:sz w:val="18"/>
                <w:szCs w:val="18"/>
              </w:rPr>
            </w:pPr>
            <w:r w:rsidRPr="00A21E73">
              <w:rPr>
                <w:rFonts w:ascii="Times New Roman" w:hAnsi="Times New Roman" w:cs="Times New Roman"/>
                <w:sz w:val="18"/>
                <w:szCs w:val="18"/>
              </w:rPr>
              <w:t>Rajendra Nagar,</w:t>
            </w:r>
          </w:p>
          <w:p w:rsidR="00F701B9" w:rsidRPr="00A21E73" w:rsidRDefault="00F701B9" w:rsidP="00F701B9">
            <w:pPr>
              <w:spacing w:after="0" w:line="240" w:lineRule="auto"/>
              <w:outlineLvl w:val="0"/>
              <w:rPr>
                <w:rFonts w:ascii="Times New Roman" w:hAnsi="Times New Roman" w:cs="Times New Roman"/>
                <w:sz w:val="18"/>
                <w:szCs w:val="18"/>
              </w:rPr>
            </w:pPr>
            <w:r w:rsidRPr="00A21E73">
              <w:rPr>
                <w:rFonts w:ascii="Times New Roman" w:hAnsi="Times New Roman" w:cs="Times New Roman"/>
                <w:sz w:val="18"/>
                <w:szCs w:val="18"/>
              </w:rPr>
              <w:t>Hyderabad – 500 030</w:t>
            </w:r>
          </w:p>
          <w:p w:rsidR="00F701B9" w:rsidRPr="00A21E73" w:rsidRDefault="00F701B9" w:rsidP="00F701B9">
            <w:pPr>
              <w:spacing w:after="0" w:line="240" w:lineRule="auto"/>
              <w:ind w:left="-18"/>
              <w:outlineLvl w:val="0"/>
              <w:rPr>
                <w:rFonts w:ascii="Times New Roman" w:hAnsi="Times New Roman" w:cs="Times New Roman"/>
                <w:sz w:val="18"/>
                <w:szCs w:val="18"/>
              </w:rPr>
            </w:pPr>
            <w:r w:rsidRPr="00A21E73">
              <w:rPr>
                <w:rFonts w:ascii="Times New Roman" w:hAnsi="Times New Roman" w:cs="Times New Roman"/>
                <w:i/>
                <w:sz w:val="18"/>
                <w:szCs w:val="18"/>
              </w:rPr>
              <w:t>http://niphm.gov.in</w:t>
            </w:r>
          </w:p>
        </w:tc>
      </w:tr>
    </w:tbl>
    <w:p w:rsidR="00AB3E4F" w:rsidRPr="00175B52" w:rsidRDefault="009A5F54" w:rsidP="00F701B9">
      <w:pPr>
        <w:ind w:left="-450" w:right="-450"/>
        <w:rPr>
          <w:rFonts w:ascii="Times New Roman" w:hAnsi="Times New Roman" w:cs="Times New Roman"/>
          <w:sz w:val="24"/>
          <w:szCs w:val="24"/>
        </w:rPr>
      </w:pPr>
      <w:r>
        <w:rPr>
          <w:rFonts w:ascii="Times New Roman" w:hAnsi="Times New Roman" w:cs="Times New Roman"/>
          <w:sz w:val="24"/>
          <w:szCs w:val="24"/>
        </w:rPr>
        <w:t>F. NO.: 2/NIPHM/</w:t>
      </w:r>
      <w:r w:rsidR="00AB3E4F" w:rsidRPr="00175B52">
        <w:rPr>
          <w:rFonts w:ascii="Times New Roman" w:hAnsi="Times New Roman" w:cs="Times New Roman"/>
          <w:sz w:val="24"/>
          <w:szCs w:val="24"/>
        </w:rPr>
        <w:t>Stores/Printing/201</w:t>
      </w:r>
      <w:r w:rsidR="006B02F4">
        <w:rPr>
          <w:rFonts w:ascii="Times New Roman" w:hAnsi="Times New Roman" w:cs="Times New Roman"/>
          <w:sz w:val="24"/>
          <w:szCs w:val="24"/>
        </w:rPr>
        <w:t>4</w:t>
      </w:r>
      <w:r w:rsidR="00AB3E4F" w:rsidRPr="00175B52">
        <w:rPr>
          <w:rFonts w:ascii="Times New Roman" w:hAnsi="Times New Roman" w:cs="Times New Roman"/>
          <w:sz w:val="24"/>
          <w:szCs w:val="24"/>
        </w:rPr>
        <w:t>-1</w:t>
      </w:r>
      <w:r w:rsidR="006B02F4">
        <w:rPr>
          <w:rFonts w:ascii="Times New Roman" w:hAnsi="Times New Roman" w:cs="Times New Roman"/>
          <w:sz w:val="24"/>
          <w:szCs w:val="24"/>
        </w:rPr>
        <w:t>5</w:t>
      </w:r>
      <w:r w:rsidR="00F01535">
        <w:rPr>
          <w:rFonts w:ascii="Times New Roman" w:hAnsi="Times New Roman" w:cs="Times New Roman"/>
          <w:sz w:val="24"/>
          <w:szCs w:val="24"/>
        </w:rPr>
        <w:t>/04</w:t>
      </w:r>
      <w:r w:rsidR="00AB3E4F">
        <w:rPr>
          <w:rFonts w:ascii="Times New Roman" w:hAnsi="Times New Roman" w:cs="Times New Roman"/>
          <w:sz w:val="24"/>
          <w:szCs w:val="24"/>
        </w:rPr>
        <w:tab/>
      </w:r>
      <w:r w:rsidR="00AB3E4F">
        <w:rPr>
          <w:rFonts w:ascii="Times New Roman" w:hAnsi="Times New Roman" w:cs="Times New Roman"/>
          <w:sz w:val="24"/>
          <w:szCs w:val="24"/>
        </w:rPr>
        <w:tab/>
      </w:r>
      <w:r w:rsidR="00AB3E4F">
        <w:rPr>
          <w:rFonts w:ascii="Times New Roman" w:hAnsi="Times New Roman" w:cs="Times New Roman"/>
          <w:sz w:val="24"/>
          <w:szCs w:val="24"/>
        </w:rPr>
        <w:tab/>
      </w:r>
      <w:r w:rsidR="00AB3E4F">
        <w:rPr>
          <w:rFonts w:ascii="Times New Roman" w:hAnsi="Times New Roman" w:cs="Times New Roman"/>
          <w:sz w:val="24"/>
          <w:szCs w:val="24"/>
        </w:rPr>
        <w:tab/>
      </w:r>
      <w:r w:rsidR="00AB3E4F">
        <w:rPr>
          <w:rFonts w:ascii="Times New Roman" w:hAnsi="Times New Roman" w:cs="Times New Roman"/>
          <w:sz w:val="24"/>
          <w:szCs w:val="24"/>
        </w:rPr>
        <w:tab/>
      </w:r>
      <w:r>
        <w:rPr>
          <w:rFonts w:ascii="Times New Roman" w:hAnsi="Times New Roman" w:cs="Times New Roman"/>
          <w:sz w:val="24"/>
          <w:szCs w:val="24"/>
        </w:rPr>
        <w:t xml:space="preserve">      Date: </w:t>
      </w:r>
      <w:r w:rsidR="00173A7B">
        <w:rPr>
          <w:rFonts w:ascii="Times New Roman" w:hAnsi="Times New Roman" w:cs="Times New Roman"/>
          <w:sz w:val="24"/>
          <w:szCs w:val="24"/>
        </w:rPr>
        <w:t>01</w:t>
      </w:r>
      <w:r>
        <w:rPr>
          <w:rFonts w:ascii="Times New Roman" w:hAnsi="Times New Roman" w:cs="Times New Roman"/>
          <w:sz w:val="24"/>
          <w:szCs w:val="24"/>
        </w:rPr>
        <w:t>.</w:t>
      </w:r>
      <w:r w:rsidR="00173A7B">
        <w:rPr>
          <w:rFonts w:ascii="Times New Roman" w:hAnsi="Times New Roman" w:cs="Times New Roman"/>
          <w:sz w:val="24"/>
          <w:szCs w:val="24"/>
        </w:rPr>
        <w:t>06</w:t>
      </w:r>
      <w:r>
        <w:rPr>
          <w:rFonts w:ascii="Times New Roman" w:hAnsi="Times New Roman" w:cs="Times New Roman"/>
          <w:sz w:val="24"/>
          <w:szCs w:val="24"/>
        </w:rPr>
        <w:t>.2015</w:t>
      </w:r>
    </w:p>
    <w:p w:rsidR="00AB3E4F" w:rsidRPr="00175B52" w:rsidRDefault="00AB3E4F" w:rsidP="00AB3E4F">
      <w:pPr>
        <w:ind w:left="-450" w:right="-450"/>
        <w:rPr>
          <w:rFonts w:ascii="Times New Roman" w:hAnsi="Times New Roman" w:cs="Times New Roman"/>
          <w:sz w:val="24"/>
          <w:szCs w:val="24"/>
        </w:rPr>
      </w:pPr>
      <w:r w:rsidRPr="00175B52">
        <w:rPr>
          <w:rFonts w:ascii="Times New Roman" w:hAnsi="Times New Roman" w:cs="Times New Roman"/>
          <w:sz w:val="24"/>
          <w:szCs w:val="24"/>
        </w:rPr>
        <w:t>To</w:t>
      </w:r>
    </w:p>
    <w:p w:rsidR="00AB3E4F" w:rsidRPr="00175B52" w:rsidRDefault="00AB3E4F" w:rsidP="00AB3E4F">
      <w:pPr>
        <w:ind w:left="-450" w:right="-450"/>
        <w:rPr>
          <w:rFonts w:ascii="Times New Roman" w:hAnsi="Times New Roman" w:cs="Times New Roman"/>
          <w:sz w:val="24"/>
          <w:szCs w:val="24"/>
        </w:rPr>
      </w:pPr>
      <w:r w:rsidRPr="00175B52">
        <w:rPr>
          <w:rFonts w:ascii="Times New Roman" w:hAnsi="Times New Roman" w:cs="Times New Roman"/>
          <w:sz w:val="24"/>
          <w:szCs w:val="24"/>
        </w:rPr>
        <w:t>(As per the list enclosed)</w:t>
      </w:r>
    </w:p>
    <w:p w:rsidR="00AB3E4F" w:rsidRPr="00175B52" w:rsidRDefault="00AB3E4F" w:rsidP="00AB3E4F">
      <w:pPr>
        <w:ind w:left="-450" w:right="-450"/>
        <w:rPr>
          <w:rFonts w:ascii="Times New Roman" w:hAnsi="Times New Roman" w:cs="Times New Roman"/>
          <w:sz w:val="24"/>
          <w:szCs w:val="24"/>
        </w:rPr>
      </w:pPr>
    </w:p>
    <w:p w:rsidR="00AB3E4F" w:rsidRPr="00175B52" w:rsidRDefault="00F701B9" w:rsidP="00F701B9">
      <w:pPr>
        <w:autoSpaceDE w:val="0"/>
        <w:autoSpaceDN w:val="0"/>
        <w:adjustRightInd w:val="0"/>
        <w:spacing w:after="0" w:line="240" w:lineRule="auto"/>
        <w:jc w:val="both"/>
        <w:rPr>
          <w:rFonts w:ascii="Times New Roman" w:eastAsia="Calibri" w:hAnsi="Times New Roman" w:cs="Times New Roman"/>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1" w:history="1">
        <w:r w:rsidRPr="009D6105">
          <w:rPr>
            <w:rStyle w:val="Hyperlink"/>
            <w:rFonts w:ascii="Times New Roman" w:hAnsi="Times New Roman" w:cs="Times New Roman"/>
            <w:i/>
            <w:sz w:val="24"/>
            <w:szCs w:val="24"/>
          </w:rPr>
          <w:t>http://niphm.gov.in</w:t>
        </w:r>
      </w:hyperlink>
      <w:r>
        <w:rPr>
          <w:rFonts w:ascii="Times New Roman" w:hAnsi="Times New Roman" w:cs="Times New Roman"/>
          <w:i/>
          <w:sz w:val="24"/>
          <w:szCs w:val="24"/>
        </w:rPr>
        <w:t xml:space="preserve">, </w:t>
      </w:r>
      <w:hyperlink r:id="rId12" w:history="1">
        <w:r w:rsidRPr="003179CA">
          <w:rPr>
            <w:rStyle w:val="Hyperlink"/>
            <w:rFonts w:ascii="Times New Roman" w:hAnsi="Times New Roman" w:cs="Times New Roman"/>
            <w:i/>
            <w:sz w:val="24"/>
            <w:szCs w:val="24"/>
          </w:rPr>
          <w:t>www.eprocure.gov.in</w:t>
        </w:r>
      </w:hyperlink>
      <w:r>
        <w:rPr>
          <w:rFonts w:ascii="Times New Roman" w:eastAsia="Calibri" w:hAnsi="Times New Roman" w:cs="Times New Roman"/>
          <w:i/>
          <w:iCs/>
          <w:color w:val="000000"/>
          <w:sz w:val="24"/>
          <w:szCs w:val="24"/>
        </w:rPr>
        <w:t>and the</w:t>
      </w:r>
      <w:r w:rsidRPr="00300A21">
        <w:rPr>
          <w:rFonts w:ascii="Times New Roman" w:eastAsia="Calibri" w:hAnsi="Times New Roman" w:cs="Times New Roman"/>
          <w:i/>
          <w:iCs/>
          <w:color w:val="000000"/>
          <w:sz w:val="24"/>
          <w:szCs w:val="24"/>
        </w:rPr>
        <w:t xml:space="preserve"> prospective bidders can down loaded</w:t>
      </w:r>
      <w:r>
        <w:rPr>
          <w:rFonts w:ascii="Times New Roman" w:eastAsia="Calibri" w:hAnsi="Times New Roman" w:cs="Times New Roman"/>
          <w:i/>
          <w:iCs/>
          <w:color w:val="000000"/>
          <w:sz w:val="24"/>
          <w:szCs w:val="24"/>
        </w:rPr>
        <w:t xml:space="preserve"> the document</w:t>
      </w:r>
      <w:r w:rsidRPr="00300A21">
        <w:rPr>
          <w:rFonts w:ascii="Times New Roman" w:eastAsia="Calibri" w:hAnsi="Times New Roman" w:cs="Times New Roman"/>
          <w:i/>
          <w:iCs/>
          <w:color w:val="000000"/>
          <w:sz w:val="24"/>
          <w:szCs w:val="24"/>
        </w:rPr>
        <w:t xml:space="preserve"> from the website)</w:t>
      </w:r>
    </w:p>
    <w:p w:rsidR="00F701B9" w:rsidRDefault="00F701B9" w:rsidP="00F701B9">
      <w:pPr>
        <w:spacing w:after="0"/>
        <w:ind w:left="720"/>
        <w:jc w:val="both"/>
        <w:rPr>
          <w:rFonts w:ascii="Times New Roman" w:eastAsia="Calibri" w:hAnsi="Times New Roman" w:cs="Times New Roman"/>
          <w:color w:val="000000"/>
          <w:sz w:val="24"/>
          <w:szCs w:val="24"/>
        </w:rPr>
      </w:pPr>
    </w:p>
    <w:p w:rsidR="00AB3E4F" w:rsidRPr="00F701B9" w:rsidRDefault="00AB3E4F" w:rsidP="00F701B9">
      <w:pPr>
        <w:spacing w:after="0"/>
        <w:jc w:val="both"/>
        <w:rPr>
          <w:rFonts w:ascii="Times New Roman" w:hAnsi="Times New Roman" w:cs="Times New Roman"/>
          <w:b/>
          <w:bCs/>
          <w:sz w:val="24"/>
          <w:szCs w:val="24"/>
        </w:rPr>
      </w:pPr>
      <w:r w:rsidRPr="00F701B9">
        <w:rPr>
          <w:rFonts w:ascii="Times New Roman" w:eastAsia="Calibri" w:hAnsi="Times New Roman" w:cs="Times New Roman"/>
          <w:b/>
          <w:bCs/>
          <w:color w:val="000000"/>
          <w:sz w:val="24"/>
          <w:szCs w:val="24"/>
        </w:rPr>
        <w:t>S</w:t>
      </w:r>
      <w:r w:rsidRPr="00F701B9">
        <w:rPr>
          <w:rFonts w:ascii="Times New Roman" w:hAnsi="Times New Roman" w:cs="Times New Roman"/>
          <w:b/>
          <w:bCs/>
          <w:sz w:val="24"/>
          <w:szCs w:val="24"/>
        </w:rPr>
        <w:t xml:space="preserve">ub: Invitation of Competitive bids for Annual Rate Contract for “Printing &amp; supply of </w:t>
      </w:r>
      <w:r w:rsidR="00B334D8" w:rsidRPr="00F701B9">
        <w:rPr>
          <w:rFonts w:ascii="Times New Roman" w:hAnsi="Times New Roman" w:cs="Times New Roman"/>
          <w:b/>
          <w:bCs/>
          <w:sz w:val="24"/>
          <w:szCs w:val="24"/>
        </w:rPr>
        <w:t>Annual Accounts, Annual Reports</w:t>
      </w:r>
      <w:r w:rsidRPr="00F701B9">
        <w:rPr>
          <w:rFonts w:ascii="Times New Roman" w:hAnsi="Times New Roman" w:cs="Times New Roman"/>
          <w:b/>
          <w:bCs/>
          <w:sz w:val="24"/>
          <w:szCs w:val="24"/>
        </w:rPr>
        <w:t xml:space="preserve">, Brochures, News Letters, Leaflets, Training Calendars, posters </w:t>
      </w:r>
      <w:r w:rsidR="00794688">
        <w:rPr>
          <w:rFonts w:ascii="Times New Roman" w:hAnsi="Times New Roman" w:cs="Times New Roman"/>
          <w:b/>
          <w:bCs/>
          <w:sz w:val="24"/>
          <w:szCs w:val="24"/>
        </w:rPr>
        <w:t xml:space="preserve">IPM Packages </w:t>
      </w:r>
      <w:r w:rsidRPr="00F701B9">
        <w:rPr>
          <w:rFonts w:ascii="Times New Roman" w:hAnsi="Times New Roman" w:cs="Times New Roman"/>
          <w:b/>
          <w:bCs/>
          <w:sz w:val="24"/>
          <w:szCs w:val="24"/>
        </w:rPr>
        <w:t xml:space="preserve">etc.. of NIPHM” </w:t>
      </w:r>
      <w:r w:rsidR="007427B9">
        <w:rPr>
          <w:rFonts w:ascii="Times New Roman" w:hAnsi="Times New Roman" w:cs="Times New Roman"/>
          <w:b/>
          <w:bCs/>
          <w:sz w:val="24"/>
          <w:szCs w:val="24"/>
        </w:rPr>
        <w:t>under Annual Rate Contract for the year 2015-16</w:t>
      </w:r>
      <w:r w:rsidRPr="00F701B9">
        <w:rPr>
          <w:rFonts w:ascii="Times New Roman" w:hAnsi="Times New Roman" w:cs="Times New Roman"/>
          <w:b/>
          <w:bCs/>
          <w:sz w:val="24"/>
          <w:szCs w:val="24"/>
        </w:rPr>
        <w:t xml:space="preserve"> – reg.</w:t>
      </w:r>
    </w:p>
    <w:p w:rsidR="00AB3E4F" w:rsidRPr="00175B52" w:rsidRDefault="00AB3E4F" w:rsidP="00AB3E4F">
      <w:pPr>
        <w:autoSpaceDE w:val="0"/>
        <w:autoSpaceDN w:val="0"/>
        <w:adjustRightInd w:val="0"/>
        <w:spacing w:after="0" w:line="240" w:lineRule="auto"/>
        <w:jc w:val="both"/>
        <w:rPr>
          <w:rFonts w:ascii="Times New Roman" w:eastAsia="Calibri" w:hAnsi="Times New Roman" w:cs="Times New Roman"/>
          <w:color w:val="000000"/>
          <w:sz w:val="24"/>
          <w:szCs w:val="24"/>
        </w:rPr>
      </w:pPr>
    </w:p>
    <w:p w:rsidR="00AB3E4F" w:rsidRPr="00175B52" w:rsidRDefault="00AB3E4F" w:rsidP="00AB3E4F">
      <w:pPr>
        <w:autoSpaceDE w:val="0"/>
        <w:autoSpaceDN w:val="0"/>
        <w:adjustRightInd w:val="0"/>
        <w:spacing w:after="0" w:line="240" w:lineRule="auto"/>
        <w:jc w:val="center"/>
        <w:rPr>
          <w:rFonts w:ascii="Times New Roman" w:eastAsia="Calibri" w:hAnsi="Times New Roman" w:cs="Times New Roman"/>
          <w:color w:val="000000"/>
          <w:sz w:val="24"/>
          <w:szCs w:val="24"/>
        </w:rPr>
      </w:pPr>
      <w:r w:rsidRPr="00175B52">
        <w:rPr>
          <w:rFonts w:ascii="Times New Roman" w:eastAsia="Calibri" w:hAnsi="Times New Roman" w:cs="Times New Roman"/>
          <w:color w:val="000000"/>
          <w:sz w:val="24"/>
          <w:szCs w:val="24"/>
        </w:rPr>
        <w:t>* * *</w:t>
      </w:r>
    </w:p>
    <w:p w:rsidR="00AB3E4F" w:rsidRPr="00175B52" w:rsidRDefault="00AB3E4F" w:rsidP="00AB3E4F">
      <w:pPr>
        <w:autoSpaceDE w:val="0"/>
        <w:autoSpaceDN w:val="0"/>
        <w:adjustRightInd w:val="0"/>
        <w:spacing w:after="0" w:line="240" w:lineRule="auto"/>
        <w:rPr>
          <w:rFonts w:ascii="Times New Roman" w:eastAsia="Calibri" w:hAnsi="Times New Roman" w:cs="Times New Roman"/>
          <w:color w:val="000000"/>
          <w:sz w:val="24"/>
          <w:szCs w:val="24"/>
        </w:rPr>
      </w:pPr>
      <w:r w:rsidRPr="00175B52">
        <w:rPr>
          <w:rFonts w:ascii="Times New Roman" w:eastAsia="Calibri" w:hAnsi="Times New Roman" w:cs="Times New Roman"/>
          <w:color w:val="000000"/>
          <w:sz w:val="24"/>
          <w:szCs w:val="24"/>
        </w:rPr>
        <w:t>Sir/Madam,</w:t>
      </w:r>
    </w:p>
    <w:p w:rsidR="00AB3E4F" w:rsidRPr="00175B52" w:rsidRDefault="00AB3E4F" w:rsidP="00AB3E4F">
      <w:pPr>
        <w:pStyle w:val="NoSpacing"/>
        <w:rPr>
          <w:rFonts w:ascii="Times New Roman" w:hAnsi="Times New Roman" w:cs="Times New Roman"/>
          <w:sz w:val="24"/>
          <w:szCs w:val="24"/>
        </w:rPr>
      </w:pPr>
    </w:p>
    <w:p w:rsidR="00AB3E4F" w:rsidRPr="00175B52" w:rsidRDefault="00AB3E4F" w:rsidP="00AB3E4F">
      <w:pPr>
        <w:pStyle w:val="NoSpacing"/>
        <w:rPr>
          <w:rFonts w:ascii="Times New Roman" w:hAnsi="Times New Roman" w:cs="Times New Roman"/>
          <w:sz w:val="24"/>
          <w:szCs w:val="24"/>
        </w:rPr>
      </w:pPr>
    </w:p>
    <w:p w:rsidR="00AB3E4F" w:rsidRPr="00175B52" w:rsidRDefault="00AB3E4F" w:rsidP="00AB3E4F">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175B52">
        <w:rPr>
          <w:rFonts w:ascii="Times New Roman" w:hAnsi="Times New Roman" w:cs="Times New Roman"/>
          <w:sz w:val="24"/>
          <w:szCs w:val="24"/>
        </w:rPr>
        <w:t xml:space="preserve">National Institute of Plant Health Management (NIPHM) </w:t>
      </w:r>
      <w:r w:rsidRPr="00175B52">
        <w:rPr>
          <w:rFonts w:ascii="Times New Roman" w:hAnsi="Times New Roman" w:cs="Times New Roman"/>
          <w:b/>
          <w:sz w:val="24"/>
          <w:szCs w:val="24"/>
        </w:rPr>
        <w:t xml:space="preserve">invites ‘Sealed Bids’ two cover systems’ from the reputed printers for “Printing &amp; supply of Annual Accounts, Annual Reports , Brochures, News Letters, Leaflets, Training Calendars, posters etc.. of NIPHM” </w:t>
      </w:r>
      <w:r w:rsidRPr="00175B52">
        <w:rPr>
          <w:rFonts w:ascii="Times New Roman" w:hAnsi="Times New Roman" w:cs="Times New Roman"/>
          <w:bCs/>
          <w:sz w:val="24"/>
          <w:szCs w:val="24"/>
        </w:rPr>
        <w:t xml:space="preserve">detailed terms and conditions and list of items required may be downloaded from the </w:t>
      </w:r>
      <w:r w:rsidRPr="00175B52">
        <w:rPr>
          <w:rFonts w:ascii="Times New Roman" w:hAnsi="Times New Roman" w:cs="Times New Roman"/>
          <w:sz w:val="24"/>
          <w:szCs w:val="24"/>
        </w:rPr>
        <w:t xml:space="preserve">NIPHM website </w:t>
      </w:r>
      <w:hyperlink r:id="rId13" w:history="1">
        <w:r w:rsidRPr="00175B52">
          <w:rPr>
            <w:rStyle w:val="Hyperlink"/>
            <w:rFonts w:ascii="Times New Roman" w:hAnsi="Times New Roman" w:cs="Times New Roman"/>
            <w:sz w:val="24"/>
            <w:szCs w:val="24"/>
          </w:rPr>
          <w:t>http://niphm.gov.in</w:t>
        </w:r>
      </w:hyperlink>
      <w:r w:rsidR="00794688">
        <w:t xml:space="preserve"> and </w:t>
      </w:r>
      <w:hyperlink r:id="rId14" w:history="1">
        <w:r w:rsidR="00794688" w:rsidRPr="003179CA">
          <w:rPr>
            <w:rStyle w:val="Hyperlink"/>
            <w:rFonts w:ascii="Times New Roman" w:hAnsi="Times New Roman" w:cs="Times New Roman"/>
            <w:i/>
            <w:sz w:val="24"/>
            <w:szCs w:val="24"/>
          </w:rPr>
          <w:t>www.eprocure.gov.in</w:t>
        </w:r>
      </w:hyperlink>
    </w:p>
    <w:p w:rsidR="00AB3E4F" w:rsidRPr="00175B52" w:rsidRDefault="00AB3E4F" w:rsidP="00AB3E4F">
      <w:pPr>
        <w:spacing w:after="0" w:line="240" w:lineRule="auto"/>
        <w:ind w:firstLine="720"/>
        <w:jc w:val="both"/>
        <w:rPr>
          <w:rFonts w:ascii="Times New Roman" w:hAnsi="Times New Roman" w:cs="Times New Roman"/>
          <w:sz w:val="24"/>
          <w:szCs w:val="24"/>
        </w:rPr>
      </w:pPr>
    </w:p>
    <w:p w:rsidR="00AB3E4F" w:rsidRPr="00175B52" w:rsidRDefault="00AB3E4F" w:rsidP="00AB3E4F">
      <w:pPr>
        <w:spacing w:after="0" w:line="240" w:lineRule="auto"/>
        <w:ind w:firstLine="720"/>
        <w:jc w:val="both"/>
        <w:rPr>
          <w:rFonts w:ascii="Times New Roman" w:hAnsi="Times New Roman" w:cs="Times New Roman"/>
          <w:sz w:val="24"/>
          <w:szCs w:val="24"/>
        </w:rPr>
      </w:pPr>
      <w:r w:rsidRPr="00175B52">
        <w:rPr>
          <w:rFonts w:ascii="Times New Roman" w:hAnsi="Times New Roman" w:cs="Times New Roman"/>
          <w:sz w:val="24"/>
          <w:szCs w:val="24"/>
        </w:rPr>
        <w:t>The schedule of receipt and opening of quotations is as under:-</w:t>
      </w:r>
    </w:p>
    <w:p w:rsidR="00AB3E4F" w:rsidRPr="00175B52" w:rsidRDefault="00AB3E4F" w:rsidP="00AB3E4F">
      <w:pPr>
        <w:spacing w:after="0" w:line="240" w:lineRule="auto"/>
        <w:ind w:firstLine="720"/>
        <w:jc w:val="both"/>
        <w:rPr>
          <w:rFonts w:ascii="Times New Roman" w:hAnsi="Times New Roman" w:cs="Times New Roman"/>
          <w:sz w:val="24"/>
          <w:szCs w:val="24"/>
        </w:rPr>
      </w:pPr>
    </w:p>
    <w:p w:rsidR="00AB3E4F" w:rsidRPr="00175B52" w:rsidRDefault="00AB3E4F" w:rsidP="00AB3E4F">
      <w:pPr>
        <w:spacing w:after="0" w:line="240" w:lineRule="auto"/>
        <w:ind w:firstLine="720"/>
        <w:jc w:val="both"/>
        <w:rPr>
          <w:rFonts w:ascii="Times New Roman" w:hAnsi="Times New Roman" w:cs="Times New Roman"/>
          <w:sz w:val="24"/>
          <w:szCs w:val="24"/>
        </w:rPr>
      </w:pPr>
      <w:r w:rsidRPr="00175B52">
        <w:rPr>
          <w:rFonts w:ascii="Times New Roman" w:hAnsi="Times New Roman" w:cs="Times New Roman"/>
          <w:sz w:val="24"/>
          <w:szCs w:val="24"/>
        </w:rPr>
        <w:t>Last date and time for receipt of bids</w:t>
      </w:r>
      <w:r w:rsidRPr="00175B52">
        <w:rPr>
          <w:rFonts w:ascii="Times New Roman" w:hAnsi="Times New Roman" w:cs="Times New Roman"/>
          <w:sz w:val="24"/>
          <w:szCs w:val="24"/>
        </w:rPr>
        <w:tab/>
      </w:r>
      <w:r w:rsidRPr="00175B52">
        <w:rPr>
          <w:rFonts w:ascii="Times New Roman" w:hAnsi="Times New Roman" w:cs="Times New Roman"/>
          <w:sz w:val="24"/>
          <w:szCs w:val="24"/>
        </w:rPr>
        <w:tab/>
        <w:t>:</w:t>
      </w:r>
      <w:r w:rsidRPr="00175B52">
        <w:rPr>
          <w:rFonts w:ascii="Times New Roman" w:hAnsi="Times New Roman" w:cs="Times New Roman"/>
          <w:sz w:val="24"/>
          <w:szCs w:val="24"/>
        </w:rPr>
        <w:tab/>
        <w:t>1</w:t>
      </w:r>
      <w:r w:rsidR="00794688">
        <w:rPr>
          <w:rFonts w:ascii="Times New Roman" w:hAnsi="Times New Roman" w:cs="Times New Roman"/>
          <w:sz w:val="24"/>
          <w:szCs w:val="24"/>
        </w:rPr>
        <w:t>5</w:t>
      </w:r>
      <w:r w:rsidRPr="00175B52">
        <w:rPr>
          <w:rFonts w:ascii="Times New Roman" w:hAnsi="Times New Roman" w:cs="Times New Roman"/>
          <w:sz w:val="24"/>
          <w:szCs w:val="24"/>
        </w:rPr>
        <w:t xml:space="preserve">:00 hrs on </w:t>
      </w:r>
      <w:r w:rsidR="0015411D">
        <w:rPr>
          <w:rFonts w:ascii="Times New Roman" w:hAnsi="Times New Roman" w:cs="Times New Roman"/>
          <w:sz w:val="24"/>
          <w:szCs w:val="24"/>
        </w:rPr>
        <w:t>18.06.2015</w:t>
      </w:r>
    </w:p>
    <w:p w:rsidR="00AB3E4F" w:rsidRPr="00175B52" w:rsidRDefault="00AB3E4F" w:rsidP="00AB3E4F">
      <w:pPr>
        <w:spacing w:after="0" w:line="240" w:lineRule="auto"/>
        <w:ind w:left="5040" w:firstLine="720"/>
        <w:jc w:val="both"/>
        <w:rPr>
          <w:rFonts w:ascii="Times New Roman" w:hAnsi="Times New Roman" w:cs="Times New Roman"/>
          <w:sz w:val="24"/>
          <w:szCs w:val="24"/>
        </w:rPr>
      </w:pPr>
    </w:p>
    <w:p w:rsidR="00AB3E4F" w:rsidRPr="00175B52" w:rsidRDefault="00AB3E4F" w:rsidP="00AB3E4F">
      <w:pPr>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r>
    </w:p>
    <w:p w:rsidR="00AB3E4F" w:rsidRPr="00175B52" w:rsidRDefault="00AB3E4F" w:rsidP="00AB3E4F">
      <w:pPr>
        <w:spacing w:after="0" w:line="240" w:lineRule="auto"/>
        <w:ind w:firstLine="720"/>
        <w:jc w:val="both"/>
        <w:rPr>
          <w:rFonts w:ascii="Times New Roman" w:hAnsi="Times New Roman" w:cs="Times New Roman"/>
          <w:sz w:val="24"/>
          <w:szCs w:val="24"/>
        </w:rPr>
      </w:pPr>
      <w:r w:rsidRPr="00175B52">
        <w:rPr>
          <w:rFonts w:ascii="Times New Roman" w:hAnsi="Times New Roman" w:cs="Times New Roman"/>
          <w:sz w:val="24"/>
          <w:szCs w:val="24"/>
        </w:rPr>
        <w:t>Date &amp; Time for opening of bids</w:t>
      </w:r>
      <w:r w:rsidRPr="00175B52">
        <w:rPr>
          <w:rFonts w:ascii="Times New Roman" w:hAnsi="Times New Roman" w:cs="Times New Roman"/>
          <w:sz w:val="24"/>
          <w:szCs w:val="24"/>
        </w:rPr>
        <w:tab/>
      </w:r>
      <w:r w:rsidRPr="00175B52">
        <w:rPr>
          <w:rFonts w:ascii="Times New Roman" w:hAnsi="Times New Roman" w:cs="Times New Roman"/>
          <w:sz w:val="24"/>
          <w:szCs w:val="24"/>
        </w:rPr>
        <w:tab/>
        <w:t xml:space="preserve">  :</w:t>
      </w:r>
      <w:r w:rsidRPr="00175B52">
        <w:rPr>
          <w:rFonts w:ascii="Times New Roman" w:hAnsi="Times New Roman" w:cs="Times New Roman"/>
          <w:sz w:val="24"/>
          <w:szCs w:val="24"/>
        </w:rPr>
        <w:tab/>
        <w:t>1</w:t>
      </w:r>
      <w:r w:rsidR="00794688">
        <w:rPr>
          <w:rFonts w:ascii="Times New Roman" w:hAnsi="Times New Roman" w:cs="Times New Roman"/>
          <w:sz w:val="24"/>
          <w:szCs w:val="24"/>
        </w:rPr>
        <w:t xml:space="preserve">6:00 hrs on </w:t>
      </w:r>
      <w:r w:rsidR="0015411D">
        <w:rPr>
          <w:rFonts w:ascii="Times New Roman" w:hAnsi="Times New Roman" w:cs="Times New Roman"/>
          <w:sz w:val="24"/>
          <w:szCs w:val="24"/>
        </w:rPr>
        <w:t>18.06.2015</w:t>
      </w:r>
    </w:p>
    <w:p w:rsidR="00AB3E4F" w:rsidRPr="00175B52" w:rsidRDefault="00AB3E4F" w:rsidP="00AB3E4F">
      <w:pPr>
        <w:spacing w:after="0" w:line="240" w:lineRule="auto"/>
        <w:ind w:left="5040" w:firstLine="720"/>
        <w:jc w:val="both"/>
        <w:rPr>
          <w:rFonts w:ascii="Times New Roman" w:hAnsi="Times New Roman" w:cs="Times New Roman"/>
          <w:sz w:val="24"/>
          <w:szCs w:val="24"/>
        </w:rPr>
      </w:pPr>
    </w:p>
    <w:p w:rsidR="00AB3E4F" w:rsidRPr="00175B52" w:rsidRDefault="00AB3E4F" w:rsidP="00AB3E4F">
      <w:pPr>
        <w:spacing w:after="0" w:line="240" w:lineRule="auto"/>
        <w:ind w:left="5040" w:firstLine="720"/>
        <w:jc w:val="both"/>
        <w:rPr>
          <w:rFonts w:ascii="Times New Roman" w:hAnsi="Times New Roman" w:cs="Times New Roman"/>
          <w:sz w:val="24"/>
          <w:szCs w:val="24"/>
        </w:rPr>
      </w:pPr>
    </w:p>
    <w:p w:rsidR="00AB3E4F" w:rsidRPr="00175B52" w:rsidRDefault="00AB3E4F" w:rsidP="00AB3E4F">
      <w:pPr>
        <w:pStyle w:val="NoSpacing"/>
        <w:jc w:val="center"/>
        <w:rPr>
          <w:rFonts w:ascii="Times New Roman" w:hAnsi="Times New Roman" w:cs="Times New Roman"/>
          <w:b/>
          <w:sz w:val="24"/>
          <w:szCs w:val="24"/>
        </w:rPr>
      </w:pPr>
    </w:p>
    <w:p w:rsidR="00AB3E4F" w:rsidRDefault="00AB3E4F" w:rsidP="00AB3E4F">
      <w:pPr>
        <w:pStyle w:val="NoSpacing"/>
        <w:rPr>
          <w:rFonts w:ascii="Times New Roman" w:hAnsi="Times New Roman" w:cs="Times New Roman"/>
          <w:b/>
          <w:sz w:val="24"/>
          <w:szCs w:val="24"/>
        </w:rPr>
      </w:pP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r w:rsidRPr="00175B52">
        <w:rPr>
          <w:rFonts w:ascii="Times New Roman" w:hAnsi="Times New Roman" w:cs="Times New Roman"/>
          <w:b/>
          <w:sz w:val="24"/>
          <w:szCs w:val="24"/>
        </w:rPr>
        <w:tab/>
      </w:r>
    </w:p>
    <w:p w:rsidR="00AB3E4F" w:rsidRPr="00175B52" w:rsidRDefault="00AB3E4F" w:rsidP="00AB3E4F">
      <w:pPr>
        <w:pStyle w:val="NoSpacing"/>
        <w:jc w:val="right"/>
        <w:rPr>
          <w:rFonts w:ascii="Times New Roman" w:hAnsi="Times New Roman" w:cs="Times New Roman"/>
          <w:sz w:val="24"/>
          <w:szCs w:val="24"/>
        </w:rPr>
      </w:pPr>
      <w:r w:rsidRPr="00175B52">
        <w:rPr>
          <w:rFonts w:ascii="Times New Roman" w:hAnsi="Times New Roman" w:cs="Times New Roman"/>
          <w:b/>
          <w:sz w:val="24"/>
          <w:szCs w:val="24"/>
        </w:rPr>
        <w:t>Registrar I/c</w:t>
      </w:r>
    </w:p>
    <w:p w:rsidR="00AB3E4F" w:rsidRPr="00175B52" w:rsidRDefault="00AB3E4F" w:rsidP="00AB3E4F">
      <w:pPr>
        <w:ind w:left="-450" w:right="-450"/>
        <w:rPr>
          <w:rFonts w:ascii="Times New Roman" w:hAnsi="Times New Roman" w:cs="Times New Roman"/>
          <w:sz w:val="24"/>
          <w:szCs w:val="24"/>
        </w:rPr>
      </w:pPr>
    </w:p>
    <w:p w:rsidR="00AB3E4F" w:rsidRDefault="00AB3E4F" w:rsidP="00AB3E4F">
      <w:pPr>
        <w:ind w:left="-450" w:right="-450"/>
        <w:rPr>
          <w:rFonts w:ascii="Times New Roman" w:hAnsi="Times New Roman" w:cs="Times New Roman"/>
          <w:sz w:val="24"/>
          <w:szCs w:val="24"/>
        </w:rPr>
      </w:pPr>
    </w:p>
    <w:tbl>
      <w:tblPr>
        <w:tblpPr w:leftFromText="180" w:rightFromText="180" w:vertAnchor="text" w:horzAnchor="margin" w:tblpX="-504" w:tblpY="-465"/>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6300"/>
        <w:gridCol w:w="2340"/>
      </w:tblGrid>
      <w:tr w:rsidR="00794688" w:rsidRPr="00FA4CBC" w:rsidTr="00CB1D27">
        <w:trPr>
          <w:trHeight w:val="1080"/>
        </w:trPr>
        <w:tc>
          <w:tcPr>
            <w:tcW w:w="2052" w:type="dxa"/>
            <w:vAlign w:val="center"/>
          </w:tcPr>
          <w:p w:rsidR="00794688" w:rsidRDefault="00794688" w:rsidP="00C34FCA">
            <w:pPr>
              <w:spacing w:after="0" w:line="240" w:lineRule="auto"/>
              <w:rPr>
                <w:rFonts w:ascii="Times New Roman" w:hAnsi="Times New Roman" w:cs="Times New Roman"/>
                <w:sz w:val="24"/>
                <w:szCs w:val="24"/>
              </w:rPr>
            </w:pPr>
          </w:p>
          <w:p w:rsidR="00794688" w:rsidRPr="00FA4CBC" w:rsidRDefault="00794688" w:rsidP="00C34FCA">
            <w:pPr>
              <w:spacing w:after="0" w:line="240" w:lineRule="auto"/>
              <w:rPr>
                <w:rFonts w:ascii="Times New Roman" w:hAnsi="Times New Roman" w:cs="Times New Roman"/>
                <w:sz w:val="24"/>
                <w:szCs w:val="24"/>
              </w:rPr>
            </w:pPr>
            <w:r>
              <w:rPr>
                <w:rFonts w:ascii="Times New Roman" w:hAnsi="Times New Roman" w:cs="Times New Roman"/>
                <w:noProof/>
                <w:sz w:val="24"/>
                <w:szCs w:val="24"/>
                <w:lang w:bidi="hi-IN"/>
              </w:rPr>
              <w:drawing>
                <wp:inline distT="0" distB="0" distL="0" distR="0">
                  <wp:extent cx="466725" cy="628650"/>
                  <wp:effectExtent l="19050" t="0" r="9525" b="0"/>
                  <wp:docPr id="27"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srcRect/>
                          <a:stretch>
                            <a:fillRect/>
                          </a:stretch>
                        </pic:blipFill>
                        <pic:spPr bwMode="auto">
                          <a:xfrm>
                            <a:off x="0" y="0"/>
                            <a:ext cx="466725" cy="628650"/>
                          </a:xfrm>
                          <a:prstGeom prst="rect">
                            <a:avLst/>
                          </a:prstGeom>
                          <a:noFill/>
                          <a:ln w="9525">
                            <a:noFill/>
                            <a:miter lim="800000"/>
                            <a:headEnd/>
                            <a:tailEnd/>
                          </a:ln>
                        </pic:spPr>
                      </pic:pic>
                    </a:graphicData>
                  </a:graphic>
                </wp:inline>
              </w:drawing>
            </w:r>
          </w:p>
        </w:tc>
        <w:tc>
          <w:tcPr>
            <w:tcW w:w="6300" w:type="dxa"/>
            <w:vAlign w:val="center"/>
          </w:tcPr>
          <w:p w:rsidR="00794688" w:rsidRPr="00794688" w:rsidRDefault="00794688" w:rsidP="00D907E2">
            <w:pPr>
              <w:pStyle w:val="Heading1"/>
              <w:rPr>
                <w:rFonts w:asciiTheme="majorBidi" w:hAnsiTheme="majorBidi" w:cstheme="majorBidi"/>
                <w:b w:val="0"/>
              </w:rPr>
            </w:pPr>
            <w:r w:rsidRPr="00794688">
              <w:rPr>
                <w:rFonts w:asciiTheme="majorBidi" w:hAnsiTheme="majorBidi" w:cstheme="majorBidi"/>
                <w:b w:val="0"/>
                <w:bCs w:val="0"/>
                <w:cs/>
                <w:lang w:bidi="hi-IN"/>
              </w:rPr>
              <w:t>राष्ट्रीयवनस्पतिस्वास्थ्य प्रबंधन संस्थान</w:t>
            </w:r>
          </w:p>
          <w:p w:rsidR="00794688" w:rsidRPr="00066BC7" w:rsidRDefault="00794688" w:rsidP="00D907E2">
            <w:pPr>
              <w:pStyle w:val="Heading1"/>
              <w:rPr>
                <w:b w:val="0"/>
                <w:szCs w:val="21"/>
              </w:rPr>
            </w:pPr>
            <w:r w:rsidRPr="006F5910">
              <w:rPr>
                <w:b w:val="0"/>
              </w:rPr>
              <w:t>National Institute of Plant Health Management</w:t>
            </w:r>
          </w:p>
          <w:p w:rsidR="00794688" w:rsidRPr="00BF62AF" w:rsidRDefault="00794688" w:rsidP="00D907E2">
            <w:pPr>
              <w:spacing w:after="0" w:line="240" w:lineRule="auto"/>
              <w:rPr>
                <w:b/>
                <w:bCs/>
                <w:lang w:val="en-GB" w:eastAsia="ar-SA" w:bidi="hi-IN"/>
              </w:rPr>
            </w:pPr>
            <w:r w:rsidRPr="00BF62AF">
              <w:rPr>
                <w:rFonts w:hint="cs"/>
                <w:b/>
                <w:bCs/>
                <w:cs/>
                <w:lang w:val="en-GB" w:eastAsia="ar-SA" w:bidi="hi-IN"/>
              </w:rPr>
              <w:t>कृषि एवं सहकारिता विभाग</w:t>
            </w:r>
          </w:p>
          <w:p w:rsidR="00794688" w:rsidRPr="00BF62AF" w:rsidRDefault="00794688" w:rsidP="00D907E2">
            <w:pPr>
              <w:spacing w:after="0" w:line="240" w:lineRule="auto"/>
              <w:rPr>
                <w:rFonts w:ascii="Times New Roman" w:hAnsi="Times New Roman"/>
                <w:b/>
                <w:bCs/>
                <w:sz w:val="24"/>
                <w:szCs w:val="21"/>
                <w:lang w:bidi="hi-IN"/>
              </w:rPr>
            </w:pPr>
            <w:r w:rsidRPr="00BF62AF">
              <w:rPr>
                <w:rFonts w:ascii="Times New Roman" w:hAnsi="Times New Roman" w:cs="Times New Roman"/>
                <w:b/>
                <w:bCs/>
                <w:sz w:val="24"/>
                <w:szCs w:val="24"/>
              </w:rPr>
              <w:t>Department of Agriculture &amp; Cooperation</w:t>
            </w:r>
          </w:p>
          <w:p w:rsidR="00794688" w:rsidRPr="00BF62AF" w:rsidRDefault="00794688" w:rsidP="00D907E2">
            <w:pPr>
              <w:spacing w:after="0" w:line="240" w:lineRule="auto"/>
              <w:rPr>
                <w:rFonts w:ascii="Times New Roman" w:hAnsi="Times New Roman"/>
                <w:b/>
                <w:bCs/>
                <w:sz w:val="24"/>
                <w:szCs w:val="21"/>
                <w:lang w:bidi="hi-IN"/>
              </w:rPr>
            </w:pPr>
            <w:r w:rsidRPr="00BF62AF">
              <w:rPr>
                <w:rFonts w:ascii="Times New Roman" w:hAnsi="Times New Roman" w:hint="cs"/>
                <w:b/>
                <w:bCs/>
                <w:sz w:val="24"/>
                <w:szCs w:val="21"/>
                <w:cs/>
                <w:lang w:bidi="hi-IN"/>
              </w:rPr>
              <w:t>कृषि मंत्रालय</w:t>
            </w:r>
            <w:r>
              <w:rPr>
                <w:rFonts w:ascii="Times New Roman" w:hAnsi="Times New Roman"/>
                <w:b/>
                <w:bCs/>
                <w:sz w:val="24"/>
                <w:szCs w:val="21"/>
                <w:lang w:bidi="hi-IN"/>
              </w:rPr>
              <w:t xml:space="preserve">, </w:t>
            </w:r>
            <w:r w:rsidRPr="00BF62AF">
              <w:rPr>
                <w:rFonts w:ascii="Times New Roman" w:hAnsi="Times New Roman" w:hint="cs"/>
                <w:b/>
                <w:bCs/>
                <w:sz w:val="24"/>
                <w:szCs w:val="21"/>
                <w:cs/>
                <w:lang w:bidi="hi-IN"/>
              </w:rPr>
              <w:t xml:space="preserve"> भारत सरकार</w:t>
            </w:r>
          </w:p>
          <w:p w:rsidR="00794688" w:rsidRPr="00300A21" w:rsidRDefault="00794688" w:rsidP="00D907E2">
            <w:pPr>
              <w:spacing w:after="0" w:line="240" w:lineRule="auto"/>
              <w:rPr>
                <w:sz w:val="24"/>
                <w:szCs w:val="24"/>
              </w:rPr>
            </w:pPr>
            <w:r w:rsidRPr="00BF62AF">
              <w:rPr>
                <w:rFonts w:ascii="Times New Roman" w:hAnsi="Times New Roman" w:cs="Times New Roman"/>
                <w:b/>
                <w:bCs/>
                <w:sz w:val="24"/>
                <w:szCs w:val="24"/>
              </w:rPr>
              <w:t>Ministry of Agriculture</w:t>
            </w:r>
            <w:r>
              <w:rPr>
                <w:rFonts w:ascii="Times New Roman" w:hAnsi="Times New Roman" w:cs="Times New Roman"/>
                <w:b/>
                <w:bCs/>
                <w:sz w:val="24"/>
                <w:szCs w:val="24"/>
              </w:rPr>
              <w:t xml:space="preserve">, </w:t>
            </w:r>
            <w:r w:rsidRPr="00161D79">
              <w:rPr>
                <w:rFonts w:ascii="Times New Roman" w:hAnsi="Times New Roman" w:cs="Times New Roman"/>
                <w:b/>
                <w:bCs/>
                <w:sz w:val="24"/>
                <w:szCs w:val="24"/>
              </w:rPr>
              <w:t>Government of India</w:t>
            </w:r>
          </w:p>
        </w:tc>
        <w:tc>
          <w:tcPr>
            <w:tcW w:w="2340" w:type="dxa"/>
            <w:vAlign w:val="center"/>
          </w:tcPr>
          <w:p w:rsidR="00794688" w:rsidRDefault="00794688" w:rsidP="00C34FCA">
            <w:pPr>
              <w:spacing w:after="0" w:line="240" w:lineRule="auto"/>
              <w:rPr>
                <w:rFonts w:ascii="Times New Roman" w:hAnsi="Times New Roman" w:cs="Times New Roman"/>
                <w:b/>
                <w:sz w:val="24"/>
                <w:szCs w:val="24"/>
              </w:rPr>
            </w:pPr>
          </w:p>
          <w:p w:rsidR="00794688" w:rsidRPr="00FA4CBC" w:rsidRDefault="00794688" w:rsidP="00F8743B">
            <w:pPr>
              <w:spacing w:after="0" w:line="240" w:lineRule="auto"/>
              <w:ind w:left="720"/>
              <w:rPr>
                <w:rFonts w:ascii="Times New Roman" w:hAnsi="Times New Roman" w:cs="Times New Roman"/>
                <w:b/>
                <w:sz w:val="24"/>
                <w:szCs w:val="24"/>
              </w:rPr>
            </w:pPr>
            <w:r>
              <w:rPr>
                <w:rFonts w:ascii="Times New Roman" w:hAnsi="Times New Roman" w:cs="Times New Roman"/>
                <w:b/>
                <w:noProof/>
                <w:sz w:val="24"/>
                <w:szCs w:val="24"/>
                <w:lang w:bidi="hi-IN"/>
              </w:rPr>
              <w:drawing>
                <wp:inline distT="0" distB="0" distL="0" distR="0">
                  <wp:extent cx="723900" cy="676275"/>
                  <wp:effectExtent l="19050" t="0" r="0" b="0"/>
                  <wp:docPr id="28"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794688" w:rsidRPr="00FA4CBC" w:rsidTr="00CB1D27">
        <w:trPr>
          <w:trHeight w:val="608"/>
        </w:trPr>
        <w:tc>
          <w:tcPr>
            <w:tcW w:w="8352" w:type="dxa"/>
            <w:gridSpan w:val="2"/>
          </w:tcPr>
          <w:p w:rsidR="00794688" w:rsidRPr="00CB1D27" w:rsidRDefault="00794688" w:rsidP="00C34FCA">
            <w:pPr>
              <w:spacing w:after="0" w:line="240" w:lineRule="auto"/>
              <w:ind w:right="-649"/>
              <w:jc w:val="both"/>
              <w:rPr>
                <w:rFonts w:ascii="Times New Roman" w:hAnsi="Times New Roman" w:cs="Times New Roman"/>
                <w:sz w:val="18"/>
                <w:szCs w:val="18"/>
              </w:rPr>
            </w:pPr>
            <w:r w:rsidRPr="00CB1D27">
              <w:rPr>
                <w:rFonts w:ascii="Times New Roman" w:hAnsi="Times New Roman" w:cs="Times New Roman"/>
                <w:sz w:val="18"/>
                <w:szCs w:val="18"/>
              </w:rPr>
              <w:t>Telephone: 9140-24015374</w:t>
            </w:r>
          </w:p>
          <w:p w:rsidR="00794688" w:rsidRPr="00CB1D27" w:rsidRDefault="00794688" w:rsidP="00C34FCA">
            <w:pPr>
              <w:spacing w:after="0" w:line="240" w:lineRule="auto"/>
              <w:ind w:right="-829"/>
              <w:jc w:val="both"/>
              <w:rPr>
                <w:rFonts w:ascii="Times New Roman" w:hAnsi="Times New Roman" w:cs="Times New Roman"/>
                <w:sz w:val="18"/>
                <w:szCs w:val="18"/>
              </w:rPr>
            </w:pPr>
            <w:r w:rsidRPr="00CB1D27">
              <w:rPr>
                <w:rFonts w:ascii="Times New Roman" w:hAnsi="Times New Roman" w:cs="Times New Roman"/>
                <w:sz w:val="18"/>
                <w:szCs w:val="18"/>
              </w:rPr>
              <w:t>E-mail: niphm@nic.in</w:t>
            </w:r>
          </w:p>
          <w:p w:rsidR="00794688" w:rsidRPr="00CB1D27" w:rsidRDefault="00794688" w:rsidP="00C34FCA">
            <w:pPr>
              <w:spacing w:after="0" w:line="240" w:lineRule="auto"/>
              <w:ind w:right="-829"/>
              <w:jc w:val="both"/>
              <w:rPr>
                <w:rFonts w:ascii="Times New Roman" w:hAnsi="Times New Roman" w:cs="Times New Roman"/>
                <w:sz w:val="18"/>
                <w:szCs w:val="18"/>
              </w:rPr>
            </w:pPr>
            <w:r w:rsidRPr="00CB1D27">
              <w:rPr>
                <w:rFonts w:ascii="Times New Roman" w:hAnsi="Times New Roman" w:cs="Times New Roman"/>
                <w:sz w:val="18"/>
                <w:szCs w:val="18"/>
              </w:rPr>
              <w:t>Tele-Fax:  9140-24015346</w:t>
            </w:r>
          </w:p>
        </w:tc>
        <w:tc>
          <w:tcPr>
            <w:tcW w:w="2340" w:type="dxa"/>
          </w:tcPr>
          <w:p w:rsidR="00794688" w:rsidRPr="00CB1D27" w:rsidRDefault="00794688" w:rsidP="00C34FCA">
            <w:pPr>
              <w:spacing w:after="0" w:line="240" w:lineRule="auto"/>
              <w:outlineLvl w:val="0"/>
              <w:rPr>
                <w:rFonts w:ascii="Times New Roman" w:hAnsi="Times New Roman" w:cs="Times New Roman"/>
                <w:sz w:val="18"/>
                <w:szCs w:val="18"/>
              </w:rPr>
            </w:pPr>
            <w:r w:rsidRPr="00CB1D27">
              <w:rPr>
                <w:rFonts w:ascii="Times New Roman" w:hAnsi="Times New Roman" w:cs="Times New Roman"/>
                <w:sz w:val="18"/>
                <w:szCs w:val="18"/>
              </w:rPr>
              <w:t>Rajendra Nagar,</w:t>
            </w:r>
          </w:p>
          <w:p w:rsidR="00794688" w:rsidRPr="00CB1D27" w:rsidRDefault="00794688" w:rsidP="00C34FCA">
            <w:pPr>
              <w:spacing w:after="0" w:line="240" w:lineRule="auto"/>
              <w:outlineLvl w:val="0"/>
              <w:rPr>
                <w:rFonts w:ascii="Times New Roman" w:hAnsi="Times New Roman" w:cs="Times New Roman"/>
                <w:sz w:val="18"/>
                <w:szCs w:val="18"/>
              </w:rPr>
            </w:pPr>
            <w:r w:rsidRPr="00CB1D27">
              <w:rPr>
                <w:rFonts w:ascii="Times New Roman" w:hAnsi="Times New Roman" w:cs="Times New Roman"/>
                <w:sz w:val="18"/>
                <w:szCs w:val="18"/>
              </w:rPr>
              <w:t>Hyderabad – 500 030</w:t>
            </w:r>
          </w:p>
          <w:p w:rsidR="00794688" w:rsidRPr="00CB1D27" w:rsidRDefault="00794688" w:rsidP="00C34FCA">
            <w:pPr>
              <w:spacing w:after="0" w:line="240" w:lineRule="auto"/>
              <w:ind w:left="-18"/>
              <w:outlineLvl w:val="0"/>
              <w:rPr>
                <w:rFonts w:ascii="Times New Roman" w:hAnsi="Times New Roman" w:cs="Times New Roman"/>
                <w:sz w:val="18"/>
                <w:szCs w:val="18"/>
              </w:rPr>
            </w:pPr>
            <w:r w:rsidRPr="00CB1D27">
              <w:rPr>
                <w:rFonts w:ascii="Times New Roman" w:hAnsi="Times New Roman" w:cs="Times New Roman"/>
                <w:i/>
                <w:sz w:val="18"/>
                <w:szCs w:val="18"/>
              </w:rPr>
              <w:t>http://niphm.gov.in</w:t>
            </w:r>
          </w:p>
        </w:tc>
      </w:tr>
    </w:tbl>
    <w:p w:rsidR="00A21E73" w:rsidRPr="003F33E4" w:rsidRDefault="00A21E73" w:rsidP="00A21E73">
      <w:pPr>
        <w:spacing w:after="0" w:line="240" w:lineRule="auto"/>
        <w:jc w:val="center"/>
        <w:rPr>
          <w:rFonts w:ascii="Times New Roman" w:hAnsi="Times New Roman" w:cs="Times New Roman"/>
          <w:b/>
          <w:sz w:val="32"/>
          <w:szCs w:val="32"/>
        </w:rPr>
      </w:pPr>
      <w:r w:rsidRPr="003F33E4">
        <w:rPr>
          <w:rFonts w:ascii="Times New Roman" w:hAnsi="Times New Roman" w:hint="cs"/>
          <w:bCs/>
          <w:sz w:val="40"/>
          <w:szCs w:val="40"/>
          <w:cs/>
          <w:lang w:bidi="hi-IN"/>
        </w:rPr>
        <w:t>निविदादस्‍तावेज</w:t>
      </w:r>
      <w:r w:rsidRPr="003F33E4">
        <w:rPr>
          <w:rFonts w:ascii="Mangal" w:hAnsi="Mangal" w:hint="cs"/>
          <w:b/>
          <w:sz w:val="32"/>
          <w:szCs w:val="32"/>
          <w:lang w:bidi="hi-IN"/>
        </w:rPr>
        <w:t>/</w:t>
      </w:r>
      <w:r w:rsidRPr="003F33E4">
        <w:rPr>
          <w:rFonts w:ascii="Mangal" w:hAnsi="Mangal"/>
          <w:b/>
          <w:sz w:val="32"/>
          <w:szCs w:val="32"/>
          <w:lang w:bidi="hi-IN"/>
        </w:rPr>
        <w:t>TENDER DOCUMENT</w:t>
      </w:r>
    </w:p>
    <w:p w:rsidR="00A21E73" w:rsidRPr="00066BC7" w:rsidRDefault="00A21E73" w:rsidP="00A21E73">
      <w:pPr>
        <w:spacing w:after="0" w:line="240" w:lineRule="auto"/>
        <w:jc w:val="center"/>
        <w:rPr>
          <w:rFonts w:ascii="Mangal" w:hAnsi="Mangal"/>
          <w:b/>
          <w:sz w:val="36"/>
          <w:szCs w:val="36"/>
          <w:u w:val="single"/>
          <w:lang w:bidi="hi-IN"/>
        </w:rPr>
      </w:pPr>
    </w:p>
    <w:p w:rsidR="00CB1D27" w:rsidRPr="003C6632" w:rsidRDefault="00CB1D27" w:rsidP="00CB1D27">
      <w:pPr>
        <w:spacing w:after="0" w:line="240" w:lineRule="auto"/>
        <w:jc w:val="center"/>
        <w:rPr>
          <w:rFonts w:ascii="Times New Roman" w:hAnsi="Times New Roman"/>
          <w:b/>
          <w:sz w:val="24"/>
          <w:szCs w:val="24"/>
          <w:lang w:bidi="hi-IN"/>
        </w:rPr>
      </w:pPr>
      <w:r>
        <w:rPr>
          <w:rFonts w:ascii="Times New Roman" w:hAnsi="Times New Roman" w:hint="cs"/>
          <w:b/>
          <w:sz w:val="24"/>
          <w:szCs w:val="24"/>
          <w:cs/>
          <w:lang w:bidi="hi-IN"/>
        </w:rPr>
        <w:t xml:space="preserve">वर्ष 2015-16 हेतु दर संविदा के तहत् </w:t>
      </w:r>
      <w:r w:rsidR="00667E2C">
        <w:rPr>
          <w:rFonts w:ascii="Times New Roman" w:hAnsi="Times New Roman" w:hint="cs"/>
          <w:b/>
          <w:sz w:val="24"/>
          <w:szCs w:val="24"/>
          <w:cs/>
          <w:lang w:bidi="hi-IN"/>
        </w:rPr>
        <w:t>बुकलेट्स</w:t>
      </w:r>
      <w:r>
        <w:rPr>
          <w:rFonts w:ascii="Times New Roman" w:hAnsi="Times New Roman" w:hint="cs"/>
          <w:b/>
          <w:sz w:val="24"/>
          <w:szCs w:val="24"/>
          <w:lang w:bidi="hi-IN"/>
        </w:rPr>
        <w:t>,</w:t>
      </w:r>
      <w:r>
        <w:rPr>
          <w:rFonts w:ascii="Times New Roman" w:hAnsi="Times New Roman" w:hint="cs"/>
          <w:b/>
          <w:sz w:val="24"/>
          <w:szCs w:val="24"/>
          <w:cs/>
          <w:lang w:bidi="hi-IN"/>
        </w:rPr>
        <w:t xml:space="preserve"> एनआईपीएचएम वार्षिक लेखा</w:t>
      </w:r>
      <w:r>
        <w:rPr>
          <w:rFonts w:ascii="Times New Roman" w:hAnsi="Times New Roman" w:hint="cs"/>
          <w:b/>
          <w:sz w:val="24"/>
          <w:szCs w:val="24"/>
          <w:lang w:bidi="hi-IN"/>
        </w:rPr>
        <w:t>,</w:t>
      </w:r>
      <w:r>
        <w:rPr>
          <w:rFonts w:ascii="Times New Roman" w:hAnsi="Times New Roman" w:hint="cs"/>
          <w:b/>
          <w:sz w:val="24"/>
          <w:szCs w:val="24"/>
          <w:cs/>
          <w:lang w:bidi="hi-IN"/>
        </w:rPr>
        <w:t xml:space="preserve"> वार्षिक </w:t>
      </w:r>
      <w:r w:rsidR="007A63D8">
        <w:rPr>
          <w:rFonts w:ascii="Times New Roman" w:hAnsi="Times New Roman" w:hint="cs"/>
          <w:b/>
          <w:sz w:val="24"/>
          <w:szCs w:val="24"/>
          <w:cs/>
          <w:lang w:bidi="hi-IN"/>
        </w:rPr>
        <w:t>प्रतिवेदन</w:t>
      </w:r>
      <w:r>
        <w:rPr>
          <w:rFonts w:ascii="Times New Roman" w:hAnsi="Times New Roman" w:hint="cs"/>
          <w:b/>
          <w:sz w:val="24"/>
          <w:szCs w:val="24"/>
          <w:lang w:bidi="hi-IN"/>
        </w:rPr>
        <w:t>,</w:t>
      </w:r>
      <w:r>
        <w:rPr>
          <w:rFonts w:ascii="Times New Roman" w:hAnsi="Times New Roman" w:hint="cs"/>
          <w:b/>
          <w:sz w:val="24"/>
          <w:szCs w:val="24"/>
          <w:cs/>
          <w:lang w:bidi="hi-IN"/>
        </w:rPr>
        <w:t xml:space="preserve"> प्रशिक्षण कैलेंडर</w:t>
      </w:r>
      <w:r>
        <w:rPr>
          <w:rFonts w:ascii="Times New Roman" w:hAnsi="Times New Roman" w:hint="cs"/>
          <w:b/>
          <w:sz w:val="24"/>
          <w:szCs w:val="24"/>
          <w:lang w:bidi="hi-IN"/>
        </w:rPr>
        <w:t>,</w:t>
      </w:r>
      <w:r>
        <w:rPr>
          <w:rFonts w:ascii="Times New Roman" w:hAnsi="Times New Roman" w:hint="cs"/>
          <w:b/>
          <w:sz w:val="24"/>
          <w:szCs w:val="24"/>
          <w:cs/>
          <w:lang w:bidi="hi-IN"/>
        </w:rPr>
        <w:t xml:space="preserve"> विवरणिका</w:t>
      </w:r>
      <w:r w:rsidR="008A4F14">
        <w:rPr>
          <w:rFonts w:ascii="Times New Roman" w:hAnsi="Times New Roman" w:hint="cs"/>
          <w:b/>
          <w:sz w:val="24"/>
          <w:szCs w:val="24"/>
          <w:cs/>
          <w:lang w:bidi="hi-IN"/>
        </w:rPr>
        <w:t>(ब्रोशर)</w:t>
      </w:r>
      <w:r>
        <w:rPr>
          <w:rFonts w:ascii="Times New Roman" w:hAnsi="Times New Roman" w:hint="cs"/>
          <w:b/>
          <w:sz w:val="24"/>
          <w:szCs w:val="24"/>
          <w:lang w:bidi="hi-IN"/>
        </w:rPr>
        <w:t>,</w:t>
      </w:r>
      <w:r>
        <w:rPr>
          <w:rFonts w:ascii="Times New Roman" w:hAnsi="Times New Roman" w:hint="cs"/>
          <w:b/>
          <w:sz w:val="24"/>
          <w:szCs w:val="24"/>
          <w:cs/>
          <w:lang w:bidi="hi-IN"/>
        </w:rPr>
        <w:t xml:space="preserve"> सूचनापत्र</w:t>
      </w:r>
      <w:r w:rsidR="008A4F14">
        <w:rPr>
          <w:rFonts w:ascii="Times New Roman" w:hAnsi="Times New Roman" w:hint="cs"/>
          <w:b/>
          <w:sz w:val="24"/>
          <w:szCs w:val="24"/>
          <w:cs/>
          <w:lang w:bidi="hi-IN"/>
        </w:rPr>
        <w:t xml:space="preserve"> (न्‍यूजलेटर)</w:t>
      </w:r>
      <w:r>
        <w:rPr>
          <w:rFonts w:ascii="Times New Roman" w:hAnsi="Times New Roman" w:hint="cs"/>
          <w:b/>
          <w:sz w:val="24"/>
          <w:szCs w:val="24"/>
          <w:lang w:bidi="hi-IN"/>
        </w:rPr>
        <w:t>,</w:t>
      </w:r>
      <w:r>
        <w:rPr>
          <w:rFonts w:ascii="Times New Roman" w:hAnsi="Times New Roman" w:hint="cs"/>
          <w:b/>
          <w:sz w:val="24"/>
          <w:szCs w:val="24"/>
          <w:cs/>
          <w:lang w:bidi="hi-IN"/>
        </w:rPr>
        <w:t xml:space="preserve"> कैलेंडर</w:t>
      </w:r>
      <w:r>
        <w:rPr>
          <w:rFonts w:ascii="Times New Roman" w:hAnsi="Times New Roman" w:hint="cs"/>
          <w:b/>
          <w:sz w:val="24"/>
          <w:szCs w:val="24"/>
          <w:lang w:bidi="hi-IN"/>
        </w:rPr>
        <w:t>,</w:t>
      </w:r>
      <w:r>
        <w:rPr>
          <w:rFonts w:ascii="Mangal" w:hAnsi="Mangal" w:cs="Mangal" w:hint="cs"/>
          <w:b/>
          <w:sz w:val="24"/>
          <w:szCs w:val="24"/>
          <w:cs/>
          <w:lang w:bidi="hi-IN"/>
        </w:rPr>
        <w:t xml:space="preserve"> पोस्‍टर आईपीएम पैकेज </w:t>
      </w:r>
      <w:r w:rsidR="003F33E4">
        <w:rPr>
          <w:rFonts w:ascii="Mangal" w:hAnsi="Mangal" w:cs="Mangal" w:hint="cs"/>
          <w:b/>
          <w:sz w:val="24"/>
          <w:szCs w:val="24"/>
          <w:cs/>
          <w:lang w:bidi="hi-IN"/>
        </w:rPr>
        <w:t>आदि के</w:t>
      </w:r>
      <w:r w:rsidR="003F33E4">
        <w:rPr>
          <w:rFonts w:ascii="Times New Roman" w:hAnsi="Times New Roman" w:hint="cs"/>
          <w:b/>
          <w:sz w:val="24"/>
          <w:szCs w:val="24"/>
          <w:cs/>
          <w:lang w:bidi="hi-IN"/>
        </w:rPr>
        <w:t xml:space="preserve">मुद्रण एवं </w:t>
      </w:r>
      <w:r>
        <w:rPr>
          <w:rFonts w:ascii="Mangal" w:hAnsi="Mangal" w:cs="Mangal" w:hint="cs"/>
          <w:b/>
          <w:sz w:val="24"/>
          <w:szCs w:val="24"/>
          <w:cs/>
          <w:lang w:bidi="hi-IN"/>
        </w:rPr>
        <w:t xml:space="preserve">आपूर्ति </w:t>
      </w:r>
      <w:r w:rsidR="003F33E4">
        <w:rPr>
          <w:rFonts w:ascii="Mangal" w:hAnsi="Mangal" w:cs="Mangal" w:hint="cs"/>
          <w:b/>
          <w:sz w:val="24"/>
          <w:szCs w:val="24"/>
          <w:cs/>
          <w:lang w:bidi="hi-IN"/>
        </w:rPr>
        <w:t xml:space="preserve">हेतु </w:t>
      </w:r>
    </w:p>
    <w:p w:rsidR="00A21E73" w:rsidRPr="003F33E4" w:rsidRDefault="00A21E73" w:rsidP="00A21E73">
      <w:pPr>
        <w:spacing w:after="0" w:line="240" w:lineRule="auto"/>
        <w:jc w:val="center"/>
        <w:rPr>
          <w:rFonts w:ascii="Times New Roman" w:hAnsi="Times New Roman" w:cs="Times New Roman"/>
          <w:b/>
          <w:sz w:val="32"/>
          <w:szCs w:val="32"/>
        </w:rPr>
      </w:pPr>
    </w:p>
    <w:p w:rsidR="00AB3E4F" w:rsidRPr="00175B52" w:rsidRDefault="00AB3E4F" w:rsidP="00AB3E4F">
      <w:pPr>
        <w:spacing w:after="0" w:line="240" w:lineRule="auto"/>
        <w:jc w:val="center"/>
        <w:rPr>
          <w:rFonts w:ascii="Times New Roman" w:hAnsi="Times New Roman" w:cs="Times New Roman"/>
          <w:sz w:val="24"/>
          <w:szCs w:val="24"/>
        </w:rPr>
      </w:pPr>
    </w:p>
    <w:p w:rsidR="00AB3E4F" w:rsidRPr="00175B52" w:rsidRDefault="00AB3E4F" w:rsidP="00AB3E4F">
      <w:pPr>
        <w:spacing w:after="0" w:line="240" w:lineRule="auto"/>
        <w:jc w:val="center"/>
        <w:rPr>
          <w:rFonts w:ascii="Times New Roman" w:hAnsi="Times New Roman" w:cs="Times New Roman"/>
          <w:b/>
          <w:sz w:val="24"/>
          <w:szCs w:val="24"/>
        </w:rPr>
      </w:pPr>
    </w:p>
    <w:p w:rsidR="00AB3E4F" w:rsidRPr="005F0126" w:rsidRDefault="00AB3E4F" w:rsidP="00AB3E4F">
      <w:pPr>
        <w:spacing w:after="0" w:line="240" w:lineRule="auto"/>
        <w:jc w:val="center"/>
        <w:rPr>
          <w:rFonts w:ascii="Times New Roman" w:hAnsi="Times New Roman" w:cs="Times New Roman"/>
          <w:b/>
          <w:sz w:val="28"/>
          <w:szCs w:val="28"/>
        </w:rPr>
      </w:pPr>
      <w:r w:rsidRPr="005F0126">
        <w:rPr>
          <w:rFonts w:ascii="Times New Roman" w:hAnsi="Times New Roman" w:cs="Times New Roman"/>
          <w:b/>
          <w:sz w:val="28"/>
          <w:szCs w:val="28"/>
        </w:rPr>
        <w:t>FOR</w:t>
      </w:r>
    </w:p>
    <w:p w:rsidR="00AB3E4F" w:rsidRPr="00175B52" w:rsidRDefault="00AB3E4F" w:rsidP="00AB3E4F">
      <w:pPr>
        <w:spacing w:after="0" w:line="360" w:lineRule="auto"/>
        <w:jc w:val="center"/>
        <w:rPr>
          <w:rFonts w:ascii="Times New Roman" w:hAnsi="Times New Roman" w:cs="Times New Roman"/>
          <w:b/>
          <w:sz w:val="24"/>
          <w:szCs w:val="24"/>
        </w:rPr>
      </w:pPr>
    </w:p>
    <w:p w:rsidR="00AB3E4F" w:rsidRPr="00643F0C" w:rsidRDefault="00AB3E4F" w:rsidP="00AB3E4F">
      <w:pPr>
        <w:spacing w:after="0" w:line="360" w:lineRule="auto"/>
        <w:jc w:val="center"/>
        <w:rPr>
          <w:rFonts w:ascii="Times New Roman" w:hAnsi="Times New Roman" w:cs="Times New Roman"/>
          <w:b/>
          <w:u w:val="single"/>
        </w:rPr>
      </w:pPr>
      <w:r w:rsidRPr="00175B52">
        <w:rPr>
          <w:rFonts w:ascii="Times New Roman" w:hAnsi="Times New Roman" w:cs="Times New Roman"/>
          <w:b/>
          <w:sz w:val="24"/>
          <w:szCs w:val="24"/>
          <w:u w:val="single"/>
        </w:rPr>
        <w:t xml:space="preserve">PRINTING &amp; SUPPLY OF BOOKLETS, NIPHM ANNUAL ACCOUTNS, ANNUAL REPORTS, TRAINING CALENDARS, BROCHURES, NEWS LETTERS, CALENDERS, POSTERS </w:t>
      </w:r>
      <w:r w:rsidR="00643F0C">
        <w:rPr>
          <w:rFonts w:ascii="Times New Roman" w:hAnsi="Times New Roman" w:cs="Times New Roman"/>
          <w:b/>
          <w:sz w:val="24"/>
          <w:szCs w:val="24"/>
          <w:u w:val="single"/>
        </w:rPr>
        <w:t xml:space="preserve">IPM PACKAGES </w:t>
      </w:r>
      <w:r w:rsidRPr="00175B52">
        <w:rPr>
          <w:rFonts w:ascii="Times New Roman" w:hAnsi="Times New Roman" w:cs="Times New Roman"/>
          <w:b/>
          <w:sz w:val="24"/>
          <w:szCs w:val="24"/>
          <w:u w:val="single"/>
        </w:rPr>
        <w:t xml:space="preserve">ETC </w:t>
      </w:r>
      <w:r w:rsidR="00643F0C" w:rsidRPr="00643F0C">
        <w:rPr>
          <w:rFonts w:ascii="Times New Roman" w:hAnsi="Times New Roman" w:cs="Times New Roman"/>
          <w:b/>
          <w:u w:val="single"/>
        </w:rPr>
        <w:t xml:space="preserve">UNDER ANNUAL RATE CONTRACT </w:t>
      </w:r>
      <w:r w:rsidRPr="00643F0C">
        <w:rPr>
          <w:rFonts w:ascii="Times New Roman" w:hAnsi="Times New Roman" w:cs="Times New Roman"/>
          <w:b/>
          <w:u w:val="single"/>
        </w:rPr>
        <w:t xml:space="preserve">FOR </w:t>
      </w:r>
      <w:r w:rsidR="00FC774D">
        <w:rPr>
          <w:rFonts w:ascii="Times New Roman" w:hAnsi="Times New Roman" w:cs="Times New Roman"/>
          <w:b/>
          <w:u w:val="single"/>
        </w:rPr>
        <w:t xml:space="preserve">THE </w:t>
      </w:r>
      <w:r w:rsidRPr="00643F0C">
        <w:rPr>
          <w:rFonts w:ascii="Times New Roman" w:hAnsi="Times New Roman" w:cs="Times New Roman"/>
          <w:b/>
          <w:u w:val="single"/>
        </w:rPr>
        <w:t>YEAR</w:t>
      </w:r>
      <w:r w:rsidR="00643F0C" w:rsidRPr="00643F0C">
        <w:rPr>
          <w:rFonts w:ascii="Times New Roman" w:hAnsi="Times New Roman" w:cs="Times New Roman"/>
          <w:b/>
          <w:u w:val="single"/>
        </w:rPr>
        <w:t xml:space="preserve"> 2015-16</w:t>
      </w:r>
      <w:r w:rsidRPr="00643F0C">
        <w:rPr>
          <w:rFonts w:ascii="Times New Roman" w:hAnsi="Times New Roman" w:cs="Times New Roman"/>
          <w:b/>
          <w:u w:val="single"/>
        </w:rPr>
        <w:t>.</w:t>
      </w:r>
    </w:p>
    <w:p w:rsidR="00AB3E4F" w:rsidRPr="00175B52" w:rsidRDefault="00AB3E4F" w:rsidP="00AB3E4F">
      <w:pPr>
        <w:spacing w:after="0" w:line="240" w:lineRule="auto"/>
        <w:jc w:val="center"/>
        <w:rPr>
          <w:rFonts w:ascii="Times New Roman" w:hAnsi="Times New Roman" w:cs="Times New Roman"/>
          <w:sz w:val="24"/>
          <w:szCs w:val="24"/>
        </w:rPr>
      </w:pPr>
    </w:p>
    <w:p w:rsidR="00AB3E4F" w:rsidRPr="00175B52" w:rsidRDefault="00AB3E4F" w:rsidP="00AB3E4F">
      <w:pPr>
        <w:spacing w:after="0" w:line="240" w:lineRule="auto"/>
        <w:jc w:val="center"/>
        <w:rPr>
          <w:rFonts w:ascii="Times New Roman" w:hAnsi="Times New Roman" w:cs="Times New Roman"/>
          <w:sz w:val="24"/>
          <w:szCs w:val="24"/>
        </w:rPr>
      </w:pPr>
    </w:p>
    <w:p w:rsidR="00AB3E4F" w:rsidRPr="00175B52" w:rsidRDefault="00AB3E4F" w:rsidP="00AB3E4F">
      <w:pPr>
        <w:spacing w:after="0" w:line="240" w:lineRule="auto"/>
        <w:jc w:val="center"/>
        <w:rPr>
          <w:rFonts w:ascii="Times New Roman" w:hAnsi="Times New Roman" w:cs="Times New Roman"/>
          <w:sz w:val="24"/>
          <w:szCs w:val="24"/>
        </w:rPr>
      </w:pPr>
    </w:p>
    <w:p w:rsidR="00AB3E4F" w:rsidRPr="00175B52" w:rsidRDefault="00AB3E4F" w:rsidP="00AB3E4F">
      <w:pPr>
        <w:spacing w:after="0" w:line="240" w:lineRule="auto"/>
        <w:jc w:val="both"/>
        <w:rPr>
          <w:rFonts w:ascii="Times New Roman" w:hAnsi="Times New Roman" w:cs="Times New Roman"/>
          <w:b/>
          <w:sz w:val="24"/>
          <w:szCs w:val="24"/>
        </w:rPr>
      </w:pPr>
    </w:p>
    <w:p w:rsidR="00AB3E4F" w:rsidRPr="00175B52" w:rsidRDefault="00AB3E4F" w:rsidP="00AB3E4F">
      <w:pPr>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 xml:space="preserve">Note: </w:t>
      </w:r>
      <w:r w:rsidRPr="00175B52">
        <w:rPr>
          <w:rFonts w:ascii="Times New Roman" w:hAnsi="Times New Roman" w:cs="Times New Roman"/>
          <w:b/>
          <w:sz w:val="24"/>
          <w:szCs w:val="24"/>
        </w:rPr>
        <w:tab/>
      </w:r>
    </w:p>
    <w:p w:rsidR="00794688" w:rsidRPr="00794688" w:rsidRDefault="00AB3E4F" w:rsidP="00794688">
      <w:pPr>
        <w:pStyle w:val="ListParagraph"/>
        <w:numPr>
          <w:ilvl w:val="0"/>
          <w:numId w:val="4"/>
        </w:numPr>
        <w:suppressAutoHyphens/>
        <w:spacing w:after="0" w:line="240" w:lineRule="auto"/>
        <w:contextualSpacing w:val="0"/>
        <w:jc w:val="both"/>
        <w:rPr>
          <w:rFonts w:ascii="Times New Roman" w:hAnsi="Times New Roman" w:cs="Times New Roman"/>
          <w:b/>
          <w:sz w:val="24"/>
          <w:szCs w:val="24"/>
        </w:rPr>
      </w:pPr>
      <w:r w:rsidRPr="00175B52">
        <w:rPr>
          <w:rFonts w:ascii="Times New Roman" w:hAnsi="Times New Roman" w:cs="Times New Roman"/>
          <w:b/>
          <w:sz w:val="24"/>
          <w:szCs w:val="24"/>
        </w:rPr>
        <w:t>The bidders are requested to sign on all the pages.</w:t>
      </w:r>
    </w:p>
    <w:p w:rsidR="00AB3E4F" w:rsidRPr="00794688" w:rsidRDefault="00AB3E4F" w:rsidP="00794688">
      <w:pPr>
        <w:pStyle w:val="ListParagraph"/>
        <w:numPr>
          <w:ilvl w:val="0"/>
          <w:numId w:val="4"/>
        </w:numPr>
        <w:suppressAutoHyphens/>
        <w:spacing w:after="0" w:line="240" w:lineRule="auto"/>
        <w:contextualSpacing w:val="0"/>
        <w:jc w:val="both"/>
        <w:rPr>
          <w:rFonts w:ascii="Times New Roman" w:hAnsi="Times New Roman"/>
          <w:b/>
        </w:rPr>
      </w:pPr>
      <w:r w:rsidRPr="00175B52">
        <w:rPr>
          <w:rFonts w:ascii="Times New Roman" w:hAnsi="Times New Roman" w:cs="Times New Roman"/>
          <w:b/>
          <w:sz w:val="24"/>
          <w:szCs w:val="24"/>
        </w:rPr>
        <w:t xml:space="preserve">This tender document can be downloaded from website – </w:t>
      </w:r>
      <w:hyperlink r:id="rId15" w:history="1">
        <w:r w:rsidR="00794688" w:rsidRPr="00300A21">
          <w:rPr>
            <w:rStyle w:val="Hyperlink"/>
            <w:rFonts w:ascii="Times New Roman" w:hAnsi="Times New Roman"/>
          </w:rPr>
          <w:t>http://niphm.gov.in</w:t>
        </w:r>
      </w:hyperlink>
      <w:r w:rsidR="00794688">
        <w:rPr>
          <w:rFonts w:ascii="Times New Roman" w:hAnsi="Times New Roman"/>
          <w:b/>
        </w:rPr>
        <w:t xml:space="preserve"> and </w:t>
      </w:r>
      <w:hyperlink r:id="rId16" w:history="1">
        <w:r w:rsidR="00794688" w:rsidRPr="003179CA">
          <w:rPr>
            <w:rStyle w:val="Hyperlink"/>
            <w:rFonts w:ascii="Times New Roman" w:hAnsi="Times New Roman"/>
            <w:i/>
          </w:rPr>
          <w:t>www.eprocure.gov.in</w:t>
        </w:r>
      </w:hyperlink>
    </w:p>
    <w:p w:rsidR="00AB3E4F" w:rsidRPr="004E4685" w:rsidRDefault="00AB3E4F" w:rsidP="00AB3E4F">
      <w:pPr>
        <w:pStyle w:val="ListParagraph"/>
        <w:numPr>
          <w:ilvl w:val="0"/>
          <w:numId w:val="4"/>
        </w:numPr>
        <w:suppressAutoHyphens/>
        <w:spacing w:after="0" w:line="240" w:lineRule="auto"/>
        <w:contextualSpacing w:val="0"/>
        <w:jc w:val="both"/>
        <w:rPr>
          <w:rFonts w:ascii="Times New Roman" w:hAnsi="Times New Roman" w:cs="Times New Roman"/>
          <w:b/>
          <w:bCs/>
          <w:sz w:val="24"/>
          <w:szCs w:val="24"/>
        </w:rPr>
      </w:pPr>
      <w:r w:rsidRPr="004E4685">
        <w:rPr>
          <w:rFonts w:ascii="Times New Roman" w:hAnsi="Times New Roman" w:cs="Times New Roman"/>
          <w:b/>
          <w:bCs/>
          <w:sz w:val="24"/>
          <w:szCs w:val="24"/>
        </w:rPr>
        <w:t xml:space="preserve">The tender document is to be put in a cover which should </w:t>
      </w:r>
      <w:r w:rsidR="00794688" w:rsidRPr="004E4685">
        <w:rPr>
          <w:rFonts w:ascii="Times New Roman" w:hAnsi="Times New Roman" w:cs="Times New Roman"/>
          <w:b/>
          <w:bCs/>
          <w:sz w:val="24"/>
          <w:szCs w:val="24"/>
        </w:rPr>
        <w:t>also be sealed &amp;superscribed “</w:t>
      </w:r>
      <w:r w:rsidRPr="004E4685">
        <w:rPr>
          <w:rFonts w:ascii="Times New Roman" w:hAnsi="Times New Roman" w:cs="Times New Roman"/>
          <w:b/>
          <w:bCs/>
          <w:sz w:val="24"/>
          <w:szCs w:val="24"/>
        </w:rPr>
        <w:t xml:space="preserve">PRINTING &amp; SUPPLY OF BOOKLETS, NIPHM ANNUAL ACCOUTNS, ANUUAL REPORTS, BROCHURES, NEWS LETTERS, CALENDERS, POSTERS, </w:t>
      </w:r>
      <w:r w:rsidR="00794688" w:rsidRPr="004E4685">
        <w:rPr>
          <w:rFonts w:ascii="Times New Roman" w:hAnsi="Times New Roman" w:cs="Times New Roman"/>
          <w:b/>
          <w:bCs/>
          <w:sz w:val="24"/>
          <w:szCs w:val="24"/>
        </w:rPr>
        <w:t xml:space="preserve">IPM PACKAGES </w:t>
      </w:r>
      <w:r w:rsidRPr="004E4685">
        <w:rPr>
          <w:rFonts w:ascii="Times New Roman" w:hAnsi="Times New Roman" w:cs="Times New Roman"/>
          <w:b/>
          <w:bCs/>
          <w:sz w:val="24"/>
          <w:szCs w:val="24"/>
        </w:rPr>
        <w:t xml:space="preserve">ETC” </w:t>
      </w:r>
      <w:r w:rsidR="004E4685" w:rsidRPr="004E4685">
        <w:rPr>
          <w:rFonts w:ascii="Times New Roman" w:hAnsi="Times New Roman" w:cs="Times New Roman"/>
          <w:b/>
        </w:rPr>
        <w:t xml:space="preserve">UNDER ANNUAL RATE CONTRACT FOR </w:t>
      </w:r>
      <w:r w:rsidR="003F3E6C">
        <w:rPr>
          <w:rFonts w:ascii="Times New Roman" w:hAnsi="Times New Roman" w:cs="Times New Roman"/>
          <w:b/>
        </w:rPr>
        <w:t xml:space="preserve">THE </w:t>
      </w:r>
      <w:r w:rsidR="004E4685" w:rsidRPr="004E4685">
        <w:rPr>
          <w:rFonts w:ascii="Times New Roman" w:hAnsi="Times New Roman" w:cs="Times New Roman"/>
          <w:b/>
        </w:rPr>
        <w:t>YEAR 2015-16.</w:t>
      </w:r>
      <w:r w:rsidRPr="004E4685">
        <w:rPr>
          <w:rFonts w:ascii="Times New Roman" w:hAnsi="Times New Roman" w:cs="Times New Roman"/>
          <w:b/>
          <w:bCs/>
          <w:sz w:val="24"/>
          <w:szCs w:val="24"/>
        </w:rPr>
        <w:br w:type="page"/>
      </w:r>
    </w:p>
    <w:p w:rsidR="00AB3E4F" w:rsidRPr="00175B52" w:rsidRDefault="00AB3E4F" w:rsidP="00AB3E4F">
      <w:pPr>
        <w:pStyle w:val="ListParagraph"/>
        <w:suppressAutoHyphens/>
        <w:spacing w:after="0" w:line="240" w:lineRule="auto"/>
        <w:contextualSpacing w:val="0"/>
        <w:rPr>
          <w:rFonts w:ascii="Times New Roman" w:hAnsi="Times New Roman" w:cs="Times New Roman"/>
          <w:color w:val="000000"/>
          <w:sz w:val="24"/>
          <w:szCs w:val="24"/>
          <w:u w:val="single"/>
        </w:rPr>
      </w:pPr>
    </w:p>
    <w:p w:rsidR="00AB3E4F" w:rsidRPr="00175B52" w:rsidRDefault="00AB3E4F" w:rsidP="00AB3E4F">
      <w:pPr>
        <w:pStyle w:val="Heading2"/>
        <w:tabs>
          <w:tab w:val="left" w:pos="0"/>
        </w:tabs>
        <w:spacing w:before="0"/>
        <w:jc w:val="center"/>
        <w:rPr>
          <w:rFonts w:ascii="Times New Roman" w:hAnsi="Times New Roman" w:cs="Times New Roman"/>
          <w:color w:val="000000"/>
          <w:sz w:val="24"/>
          <w:szCs w:val="24"/>
          <w:u w:val="single"/>
        </w:rPr>
      </w:pPr>
      <w:r w:rsidRPr="00175B52">
        <w:rPr>
          <w:rFonts w:ascii="Times New Roman" w:hAnsi="Times New Roman" w:cs="Times New Roman"/>
          <w:color w:val="000000"/>
          <w:sz w:val="24"/>
          <w:szCs w:val="24"/>
          <w:u w:val="single"/>
        </w:rPr>
        <w:t>TABLE OF CONTENTS</w:t>
      </w:r>
    </w:p>
    <w:p w:rsidR="00AB3E4F" w:rsidRPr="00175B52" w:rsidRDefault="00AB3E4F" w:rsidP="00AB3E4F">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90"/>
        <w:gridCol w:w="7470"/>
        <w:gridCol w:w="1260"/>
      </w:tblGrid>
      <w:tr w:rsidR="00AB3E4F" w:rsidRPr="00175B52" w:rsidTr="00EC5CC9">
        <w:trPr>
          <w:trHeight w:val="292"/>
        </w:trPr>
        <w:tc>
          <w:tcPr>
            <w:tcW w:w="990" w:type="dxa"/>
            <w:vAlign w:val="center"/>
          </w:tcPr>
          <w:p w:rsidR="00AB3E4F" w:rsidRPr="00175B52" w:rsidRDefault="00AB3E4F" w:rsidP="00EC5CC9">
            <w:pPr>
              <w:pStyle w:val="TOC1"/>
              <w:tabs>
                <w:tab w:val="right" w:leader="dot" w:pos="8665"/>
              </w:tabs>
              <w:rPr>
                <w:rFonts w:ascii="Times New Roman" w:hAnsi="Times New Roman"/>
                <w:b/>
              </w:rPr>
            </w:pPr>
            <w:r w:rsidRPr="00175B52">
              <w:rPr>
                <w:rFonts w:ascii="Times New Roman" w:hAnsi="Times New Roman"/>
                <w:b/>
              </w:rPr>
              <w:t>Sl. No.</w:t>
            </w:r>
          </w:p>
        </w:tc>
        <w:tc>
          <w:tcPr>
            <w:tcW w:w="7470" w:type="dxa"/>
            <w:vAlign w:val="center"/>
          </w:tcPr>
          <w:p w:rsidR="00AB3E4F" w:rsidRPr="00175B52" w:rsidRDefault="00AB3E4F" w:rsidP="00EC5CC9">
            <w:pPr>
              <w:pStyle w:val="TOC1"/>
              <w:tabs>
                <w:tab w:val="right" w:leader="dot" w:pos="8665"/>
              </w:tabs>
              <w:rPr>
                <w:rFonts w:ascii="Times New Roman" w:hAnsi="Times New Roman"/>
                <w:b/>
              </w:rPr>
            </w:pPr>
            <w:r w:rsidRPr="00175B52">
              <w:rPr>
                <w:rFonts w:ascii="Times New Roman" w:hAnsi="Times New Roman"/>
                <w:b/>
              </w:rPr>
              <w:t>Description</w:t>
            </w:r>
          </w:p>
        </w:tc>
        <w:tc>
          <w:tcPr>
            <w:tcW w:w="1260" w:type="dxa"/>
            <w:vAlign w:val="center"/>
          </w:tcPr>
          <w:p w:rsidR="00AB3E4F" w:rsidRPr="00175B52" w:rsidRDefault="00AB3E4F" w:rsidP="00EC5CC9">
            <w:pPr>
              <w:pStyle w:val="TOC1"/>
              <w:tabs>
                <w:tab w:val="right" w:leader="dot" w:pos="8665"/>
              </w:tabs>
              <w:rPr>
                <w:rFonts w:ascii="Times New Roman" w:hAnsi="Times New Roman"/>
                <w:b/>
              </w:rPr>
            </w:pPr>
            <w:r w:rsidRPr="00175B52">
              <w:rPr>
                <w:rFonts w:ascii="Times New Roman" w:hAnsi="Times New Roman"/>
                <w:b/>
              </w:rPr>
              <w:t>Page No</w:t>
            </w:r>
          </w:p>
        </w:tc>
      </w:tr>
      <w:tr w:rsidR="00AB3E4F" w:rsidRPr="00175B52" w:rsidTr="00EC5CC9">
        <w:trPr>
          <w:trHeight w:val="292"/>
        </w:trPr>
        <w:tc>
          <w:tcPr>
            <w:tcW w:w="990" w:type="dxa"/>
          </w:tcPr>
          <w:p w:rsidR="00AB3E4F" w:rsidRPr="00175B52" w:rsidRDefault="00AB3E4F" w:rsidP="00C75566">
            <w:pPr>
              <w:pStyle w:val="TOC1"/>
              <w:tabs>
                <w:tab w:val="right" w:leader="dot" w:pos="8665"/>
              </w:tabs>
              <w:rPr>
                <w:rFonts w:ascii="Times New Roman" w:hAnsi="Times New Roman"/>
              </w:rPr>
            </w:pPr>
            <w:r w:rsidRPr="00175B52">
              <w:rPr>
                <w:rFonts w:ascii="Times New Roman" w:hAnsi="Times New Roman"/>
              </w:rPr>
              <w:t>1</w:t>
            </w:r>
          </w:p>
        </w:tc>
        <w:tc>
          <w:tcPr>
            <w:tcW w:w="7470" w:type="dxa"/>
          </w:tcPr>
          <w:p w:rsidR="00AB3E4F" w:rsidRPr="00175B52" w:rsidRDefault="00AB3E4F" w:rsidP="00EC5CC9">
            <w:pPr>
              <w:pStyle w:val="TOC1"/>
              <w:tabs>
                <w:tab w:val="right" w:leader="dot" w:pos="8665"/>
              </w:tabs>
              <w:rPr>
                <w:rFonts w:ascii="Times New Roman" w:hAnsi="Times New Roman"/>
              </w:rPr>
            </w:pPr>
            <w:r w:rsidRPr="00175B52">
              <w:rPr>
                <w:rFonts w:ascii="Times New Roman" w:hAnsi="Times New Roman"/>
              </w:rPr>
              <w:t>Preamble of Tender</w:t>
            </w:r>
          </w:p>
        </w:tc>
        <w:tc>
          <w:tcPr>
            <w:tcW w:w="1260" w:type="dxa"/>
          </w:tcPr>
          <w:p w:rsidR="00AB3E4F" w:rsidRPr="006F703F" w:rsidRDefault="0001573B" w:rsidP="0001573B">
            <w:pPr>
              <w:pStyle w:val="TOC1"/>
              <w:tabs>
                <w:tab w:val="right" w:leader="dot" w:pos="8665"/>
              </w:tabs>
              <w:rPr>
                <w:rFonts w:ascii="Times New Roman" w:hAnsi="Times New Roman"/>
              </w:rPr>
            </w:pPr>
            <w:r>
              <w:rPr>
                <w:rFonts w:ascii="Times New Roman" w:hAnsi="Times New Roman"/>
              </w:rPr>
              <w:t>3</w:t>
            </w:r>
          </w:p>
        </w:tc>
      </w:tr>
      <w:tr w:rsidR="00AB3E4F" w:rsidRPr="00175B52" w:rsidTr="00EC5CC9">
        <w:trPr>
          <w:trHeight w:val="292"/>
        </w:trPr>
        <w:tc>
          <w:tcPr>
            <w:tcW w:w="990" w:type="dxa"/>
          </w:tcPr>
          <w:p w:rsidR="00AB3E4F" w:rsidRPr="00175B52" w:rsidRDefault="00AB3E4F" w:rsidP="00C75566">
            <w:pPr>
              <w:pStyle w:val="TOC1"/>
              <w:tabs>
                <w:tab w:val="right" w:leader="dot" w:pos="8665"/>
              </w:tabs>
              <w:rPr>
                <w:rFonts w:ascii="Times New Roman" w:hAnsi="Times New Roman"/>
              </w:rPr>
            </w:pPr>
            <w:r w:rsidRPr="00175B52">
              <w:rPr>
                <w:rFonts w:ascii="Times New Roman" w:hAnsi="Times New Roman"/>
              </w:rPr>
              <w:t>2</w:t>
            </w:r>
          </w:p>
        </w:tc>
        <w:tc>
          <w:tcPr>
            <w:tcW w:w="7470" w:type="dxa"/>
          </w:tcPr>
          <w:p w:rsidR="00AB3E4F" w:rsidRPr="00175B52" w:rsidRDefault="00AB3E4F" w:rsidP="00EC5CC9">
            <w:pPr>
              <w:pStyle w:val="TOC1"/>
              <w:tabs>
                <w:tab w:val="right" w:leader="dot" w:pos="8665"/>
              </w:tabs>
              <w:rPr>
                <w:rFonts w:ascii="Times New Roman" w:hAnsi="Times New Roman"/>
              </w:rPr>
            </w:pPr>
            <w:r w:rsidRPr="00175B52">
              <w:rPr>
                <w:rFonts w:ascii="Times New Roman" w:hAnsi="Times New Roman"/>
              </w:rPr>
              <w:t>Check List</w:t>
            </w:r>
          </w:p>
        </w:tc>
        <w:tc>
          <w:tcPr>
            <w:tcW w:w="1260" w:type="dxa"/>
          </w:tcPr>
          <w:p w:rsidR="00AB3E4F" w:rsidRPr="006F703F" w:rsidRDefault="00371F36" w:rsidP="0001573B">
            <w:pPr>
              <w:pStyle w:val="TOC1"/>
              <w:tabs>
                <w:tab w:val="right" w:leader="dot" w:pos="8665"/>
              </w:tabs>
              <w:rPr>
                <w:rFonts w:ascii="Times New Roman" w:hAnsi="Times New Roman"/>
              </w:rPr>
            </w:pPr>
            <w:r>
              <w:rPr>
                <w:rFonts w:ascii="Times New Roman" w:hAnsi="Times New Roman"/>
              </w:rPr>
              <w:t>5</w:t>
            </w:r>
          </w:p>
        </w:tc>
      </w:tr>
      <w:tr w:rsidR="00AB3E4F" w:rsidRPr="00175B52" w:rsidTr="00EC5CC9">
        <w:trPr>
          <w:trHeight w:val="292"/>
        </w:trPr>
        <w:tc>
          <w:tcPr>
            <w:tcW w:w="990" w:type="dxa"/>
          </w:tcPr>
          <w:p w:rsidR="00AB3E4F" w:rsidRPr="00175B52" w:rsidRDefault="00AB3E4F" w:rsidP="00C75566">
            <w:pPr>
              <w:pStyle w:val="TOC1"/>
              <w:tabs>
                <w:tab w:val="right" w:leader="dot" w:pos="8665"/>
              </w:tabs>
              <w:rPr>
                <w:rFonts w:ascii="Times New Roman" w:hAnsi="Times New Roman"/>
              </w:rPr>
            </w:pPr>
            <w:r w:rsidRPr="00175B52">
              <w:rPr>
                <w:rFonts w:ascii="Times New Roman" w:hAnsi="Times New Roman"/>
              </w:rPr>
              <w:t>3</w:t>
            </w:r>
          </w:p>
        </w:tc>
        <w:tc>
          <w:tcPr>
            <w:tcW w:w="7470" w:type="dxa"/>
          </w:tcPr>
          <w:p w:rsidR="00AB3E4F" w:rsidRPr="00175B52" w:rsidRDefault="00AB3E4F" w:rsidP="00EC5CC9">
            <w:pPr>
              <w:pStyle w:val="TOC1"/>
              <w:tabs>
                <w:tab w:val="right" w:leader="dot" w:pos="8665"/>
              </w:tabs>
              <w:rPr>
                <w:rFonts w:ascii="Times New Roman" w:hAnsi="Times New Roman"/>
              </w:rPr>
            </w:pPr>
            <w:r w:rsidRPr="00175B52">
              <w:rPr>
                <w:rFonts w:ascii="Times New Roman" w:hAnsi="Times New Roman"/>
              </w:rPr>
              <w:t>Salient Features of the  Tender</w:t>
            </w:r>
          </w:p>
        </w:tc>
        <w:tc>
          <w:tcPr>
            <w:tcW w:w="1260" w:type="dxa"/>
          </w:tcPr>
          <w:p w:rsidR="00AB3E4F" w:rsidRPr="006F703F" w:rsidRDefault="00371F36" w:rsidP="0001573B">
            <w:pPr>
              <w:pStyle w:val="TOC1"/>
              <w:tabs>
                <w:tab w:val="right" w:leader="dot" w:pos="8665"/>
              </w:tabs>
              <w:rPr>
                <w:rFonts w:ascii="Times New Roman" w:hAnsi="Times New Roman"/>
              </w:rPr>
            </w:pPr>
            <w:r>
              <w:rPr>
                <w:rFonts w:ascii="Times New Roman" w:hAnsi="Times New Roman"/>
              </w:rPr>
              <w:t>6</w:t>
            </w:r>
          </w:p>
        </w:tc>
      </w:tr>
      <w:tr w:rsidR="00AB3E4F" w:rsidRPr="00175B52" w:rsidTr="00EC5CC9">
        <w:trPr>
          <w:trHeight w:val="292"/>
        </w:trPr>
        <w:tc>
          <w:tcPr>
            <w:tcW w:w="990" w:type="dxa"/>
          </w:tcPr>
          <w:p w:rsidR="00AB3E4F" w:rsidRPr="00175B52" w:rsidRDefault="00AB3E4F" w:rsidP="00C75566">
            <w:pPr>
              <w:pStyle w:val="TOC1"/>
              <w:tabs>
                <w:tab w:val="right" w:leader="dot" w:pos="8665"/>
              </w:tabs>
              <w:rPr>
                <w:rFonts w:ascii="Times New Roman" w:hAnsi="Times New Roman"/>
              </w:rPr>
            </w:pPr>
            <w:r w:rsidRPr="00175B52">
              <w:rPr>
                <w:rFonts w:ascii="Times New Roman" w:hAnsi="Times New Roman"/>
              </w:rPr>
              <w:t>4</w:t>
            </w:r>
          </w:p>
        </w:tc>
        <w:tc>
          <w:tcPr>
            <w:tcW w:w="7470" w:type="dxa"/>
          </w:tcPr>
          <w:p w:rsidR="00AB3E4F" w:rsidRPr="00175B52" w:rsidRDefault="00AB3E4F" w:rsidP="00EC5CC9">
            <w:pPr>
              <w:pStyle w:val="TOC1"/>
              <w:tabs>
                <w:tab w:val="right" w:leader="dot" w:pos="8665"/>
              </w:tabs>
              <w:rPr>
                <w:rFonts w:ascii="Times New Roman" w:hAnsi="Times New Roman"/>
              </w:rPr>
            </w:pPr>
            <w:r w:rsidRPr="00175B52">
              <w:rPr>
                <w:rFonts w:ascii="Times New Roman" w:hAnsi="Times New Roman"/>
              </w:rPr>
              <w:t xml:space="preserve">General Instructions </w:t>
            </w:r>
          </w:p>
        </w:tc>
        <w:tc>
          <w:tcPr>
            <w:tcW w:w="1260" w:type="dxa"/>
          </w:tcPr>
          <w:p w:rsidR="00AB3E4F" w:rsidRPr="006F703F" w:rsidRDefault="00371F36" w:rsidP="0001573B">
            <w:pPr>
              <w:pStyle w:val="TOC1"/>
              <w:tabs>
                <w:tab w:val="right" w:leader="dot" w:pos="8665"/>
              </w:tabs>
              <w:rPr>
                <w:rFonts w:ascii="Times New Roman" w:hAnsi="Times New Roman"/>
              </w:rPr>
            </w:pPr>
            <w:r>
              <w:rPr>
                <w:rFonts w:ascii="Times New Roman" w:hAnsi="Times New Roman"/>
              </w:rPr>
              <w:t>7</w:t>
            </w:r>
          </w:p>
        </w:tc>
      </w:tr>
      <w:tr w:rsidR="00AB3E4F" w:rsidRPr="00175B52" w:rsidTr="00EC5CC9">
        <w:trPr>
          <w:trHeight w:val="292"/>
        </w:trPr>
        <w:tc>
          <w:tcPr>
            <w:tcW w:w="990" w:type="dxa"/>
          </w:tcPr>
          <w:p w:rsidR="00AB3E4F" w:rsidRPr="00175B52" w:rsidRDefault="00AB3E4F" w:rsidP="00C75566">
            <w:pPr>
              <w:pStyle w:val="TOC1"/>
              <w:tabs>
                <w:tab w:val="right" w:leader="dot" w:pos="8665"/>
              </w:tabs>
              <w:rPr>
                <w:rFonts w:ascii="Times New Roman" w:hAnsi="Times New Roman"/>
              </w:rPr>
            </w:pPr>
            <w:r w:rsidRPr="00175B52">
              <w:rPr>
                <w:rFonts w:ascii="Times New Roman" w:hAnsi="Times New Roman"/>
              </w:rPr>
              <w:t>5</w:t>
            </w:r>
          </w:p>
        </w:tc>
        <w:tc>
          <w:tcPr>
            <w:tcW w:w="7470" w:type="dxa"/>
          </w:tcPr>
          <w:p w:rsidR="00AB3E4F" w:rsidRPr="00175B52" w:rsidRDefault="00AB3E4F" w:rsidP="00EC5CC9">
            <w:pPr>
              <w:pStyle w:val="TOC1"/>
              <w:tabs>
                <w:tab w:val="right" w:leader="dot" w:pos="8665"/>
              </w:tabs>
              <w:rPr>
                <w:rFonts w:ascii="Times New Roman" w:hAnsi="Times New Roman"/>
              </w:rPr>
            </w:pPr>
            <w:r w:rsidRPr="00175B52">
              <w:rPr>
                <w:rFonts w:ascii="Times New Roman" w:hAnsi="Times New Roman"/>
              </w:rPr>
              <w:t>Eligibility Criteria</w:t>
            </w:r>
          </w:p>
        </w:tc>
        <w:tc>
          <w:tcPr>
            <w:tcW w:w="1260" w:type="dxa"/>
          </w:tcPr>
          <w:p w:rsidR="00AB3E4F" w:rsidRPr="006F703F" w:rsidRDefault="00371F36" w:rsidP="0001573B">
            <w:pPr>
              <w:pStyle w:val="TOC1"/>
              <w:tabs>
                <w:tab w:val="right" w:leader="dot" w:pos="8665"/>
              </w:tabs>
              <w:rPr>
                <w:rFonts w:ascii="Times New Roman" w:hAnsi="Times New Roman"/>
              </w:rPr>
            </w:pPr>
            <w:r>
              <w:rPr>
                <w:rFonts w:ascii="Times New Roman" w:hAnsi="Times New Roman"/>
              </w:rPr>
              <w:t>9</w:t>
            </w:r>
          </w:p>
        </w:tc>
      </w:tr>
      <w:tr w:rsidR="00F53C4E" w:rsidRPr="00175B52" w:rsidTr="00EC5CC9">
        <w:trPr>
          <w:trHeight w:val="292"/>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6.</w:t>
            </w:r>
          </w:p>
        </w:tc>
        <w:tc>
          <w:tcPr>
            <w:tcW w:w="7470" w:type="dxa"/>
          </w:tcPr>
          <w:p w:rsidR="00F53C4E" w:rsidRPr="00175B52" w:rsidRDefault="00F53C4E" w:rsidP="00EC5CC9">
            <w:pPr>
              <w:pStyle w:val="TOC1"/>
              <w:tabs>
                <w:tab w:val="right" w:leader="dot" w:pos="8665"/>
              </w:tabs>
              <w:rPr>
                <w:rFonts w:ascii="Times New Roman" w:hAnsi="Times New Roman"/>
              </w:rPr>
            </w:pPr>
            <w:r>
              <w:rPr>
                <w:rFonts w:ascii="Times New Roman" w:hAnsi="Times New Roman"/>
              </w:rPr>
              <w:t>Scope of the work</w:t>
            </w:r>
          </w:p>
        </w:tc>
        <w:tc>
          <w:tcPr>
            <w:tcW w:w="1260" w:type="dxa"/>
          </w:tcPr>
          <w:p w:rsidR="00F53C4E" w:rsidRDefault="00371F36" w:rsidP="0001573B">
            <w:pPr>
              <w:pStyle w:val="TOC1"/>
              <w:tabs>
                <w:tab w:val="right" w:leader="dot" w:pos="8665"/>
              </w:tabs>
              <w:rPr>
                <w:rFonts w:ascii="Times New Roman" w:hAnsi="Times New Roman"/>
              </w:rPr>
            </w:pPr>
            <w:r>
              <w:rPr>
                <w:rFonts w:ascii="Times New Roman" w:hAnsi="Times New Roman"/>
              </w:rPr>
              <w:t>9</w:t>
            </w:r>
          </w:p>
        </w:tc>
      </w:tr>
      <w:tr w:rsidR="00F53C4E" w:rsidRPr="00175B52" w:rsidTr="00EC5CC9">
        <w:trPr>
          <w:trHeight w:val="292"/>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7</w:t>
            </w:r>
          </w:p>
        </w:tc>
        <w:tc>
          <w:tcPr>
            <w:tcW w:w="7470" w:type="dxa"/>
          </w:tcPr>
          <w:p w:rsidR="00F53C4E" w:rsidRPr="00175B52" w:rsidRDefault="00F53C4E" w:rsidP="00EC5CC9">
            <w:pPr>
              <w:pStyle w:val="TOC1"/>
              <w:tabs>
                <w:tab w:val="right" w:leader="dot" w:pos="8665"/>
              </w:tabs>
              <w:rPr>
                <w:rFonts w:ascii="Times New Roman" w:hAnsi="Times New Roman"/>
              </w:rPr>
            </w:pPr>
            <w:r w:rsidRPr="00175B52">
              <w:rPr>
                <w:rFonts w:ascii="Times New Roman" w:hAnsi="Times New Roman"/>
              </w:rPr>
              <w:t>Submission of Tender</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10</w:t>
            </w:r>
          </w:p>
        </w:tc>
      </w:tr>
      <w:tr w:rsidR="00F53C4E" w:rsidRPr="00175B52" w:rsidTr="00EC5CC9">
        <w:trPr>
          <w:trHeight w:val="292"/>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8</w:t>
            </w:r>
          </w:p>
        </w:tc>
        <w:tc>
          <w:tcPr>
            <w:tcW w:w="7470" w:type="dxa"/>
          </w:tcPr>
          <w:p w:rsidR="00F53C4E" w:rsidRPr="00175B52" w:rsidRDefault="00F53C4E" w:rsidP="00EC5CC9">
            <w:pPr>
              <w:pStyle w:val="TOC1"/>
              <w:tabs>
                <w:tab w:val="right" w:leader="dot" w:pos="8665"/>
              </w:tabs>
              <w:rPr>
                <w:rFonts w:ascii="Times New Roman" w:hAnsi="Times New Roman"/>
              </w:rPr>
            </w:pPr>
            <w:r w:rsidRPr="00175B52">
              <w:rPr>
                <w:rFonts w:ascii="Times New Roman" w:hAnsi="Times New Roman"/>
              </w:rPr>
              <w:t>Opening of Tenders</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12</w:t>
            </w:r>
          </w:p>
        </w:tc>
      </w:tr>
      <w:tr w:rsidR="00F53C4E" w:rsidRPr="00175B52" w:rsidTr="00EC5CC9">
        <w:trPr>
          <w:trHeight w:val="292"/>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9</w:t>
            </w:r>
          </w:p>
        </w:tc>
        <w:tc>
          <w:tcPr>
            <w:tcW w:w="7470" w:type="dxa"/>
          </w:tcPr>
          <w:p w:rsidR="00F53C4E" w:rsidRPr="00175B52" w:rsidRDefault="00F53C4E" w:rsidP="00EC5CC9">
            <w:pPr>
              <w:pStyle w:val="TOC1"/>
              <w:tabs>
                <w:tab w:val="right" w:leader="dot" w:pos="8665"/>
              </w:tabs>
              <w:rPr>
                <w:rFonts w:ascii="Times New Roman" w:hAnsi="Times New Roman"/>
              </w:rPr>
            </w:pPr>
            <w:r w:rsidRPr="00175B52">
              <w:rPr>
                <w:rFonts w:ascii="Times New Roman" w:hAnsi="Times New Roman"/>
              </w:rPr>
              <w:t>Tender Evaluation Criteria</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12</w:t>
            </w:r>
          </w:p>
        </w:tc>
      </w:tr>
      <w:tr w:rsidR="00F53C4E" w:rsidRPr="00175B52" w:rsidTr="00EC5CC9">
        <w:trPr>
          <w:trHeight w:val="292"/>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10</w:t>
            </w:r>
          </w:p>
        </w:tc>
        <w:tc>
          <w:tcPr>
            <w:tcW w:w="7470" w:type="dxa"/>
          </w:tcPr>
          <w:p w:rsidR="00F53C4E" w:rsidRPr="00175B52" w:rsidRDefault="00F53C4E" w:rsidP="00EC5CC9">
            <w:pPr>
              <w:pStyle w:val="TOC1"/>
              <w:tabs>
                <w:tab w:val="right" w:leader="dot" w:pos="8665"/>
              </w:tabs>
              <w:rPr>
                <w:rFonts w:ascii="Times New Roman" w:hAnsi="Times New Roman"/>
              </w:rPr>
            </w:pPr>
            <w:r w:rsidRPr="00175B52">
              <w:rPr>
                <w:rFonts w:ascii="Times New Roman" w:hAnsi="Times New Roman"/>
              </w:rPr>
              <w:t>Acceptance of Tender</w:t>
            </w:r>
          </w:p>
        </w:tc>
        <w:tc>
          <w:tcPr>
            <w:tcW w:w="1260" w:type="dxa"/>
          </w:tcPr>
          <w:p w:rsidR="00F53C4E" w:rsidRPr="006F703F" w:rsidRDefault="00371F36" w:rsidP="0001573B">
            <w:pPr>
              <w:pStyle w:val="TOC1"/>
              <w:tabs>
                <w:tab w:val="left" w:pos="210"/>
                <w:tab w:val="center" w:pos="387"/>
                <w:tab w:val="right" w:leader="dot" w:pos="8665"/>
              </w:tabs>
              <w:rPr>
                <w:rFonts w:ascii="Times New Roman" w:hAnsi="Times New Roman"/>
              </w:rPr>
            </w:pPr>
            <w:r>
              <w:rPr>
                <w:rFonts w:ascii="Times New Roman" w:hAnsi="Times New Roman"/>
              </w:rPr>
              <w:t>13</w:t>
            </w:r>
          </w:p>
        </w:tc>
      </w:tr>
      <w:tr w:rsidR="00F53C4E" w:rsidRPr="00175B52" w:rsidTr="00EC5CC9">
        <w:trPr>
          <w:trHeight w:val="292"/>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11</w:t>
            </w:r>
          </w:p>
        </w:tc>
        <w:tc>
          <w:tcPr>
            <w:tcW w:w="7470" w:type="dxa"/>
          </w:tcPr>
          <w:p w:rsidR="00F53C4E" w:rsidRPr="00175B52" w:rsidRDefault="00F53C4E" w:rsidP="00EC5CC9">
            <w:pPr>
              <w:pStyle w:val="TOC1"/>
              <w:tabs>
                <w:tab w:val="right" w:leader="dot" w:pos="8665"/>
              </w:tabs>
              <w:rPr>
                <w:rFonts w:ascii="Times New Roman" w:hAnsi="Times New Roman"/>
              </w:rPr>
            </w:pPr>
            <w:r w:rsidRPr="00175B52">
              <w:rPr>
                <w:rFonts w:ascii="Times New Roman" w:hAnsi="Times New Roman"/>
              </w:rPr>
              <w:t>Rejection of Tender</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13</w:t>
            </w:r>
          </w:p>
        </w:tc>
      </w:tr>
      <w:tr w:rsidR="00F53C4E" w:rsidRPr="00175B52" w:rsidTr="00EC5CC9">
        <w:trPr>
          <w:trHeight w:val="292"/>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12</w:t>
            </w:r>
          </w:p>
        </w:tc>
        <w:tc>
          <w:tcPr>
            <w:tcW w:w="7470" w:type="dxa"/>
          </w:tcPr>
          <w:p w:rsidR="00F53C4E" w:rsidRPr="00175B52" w:rsidRDefault="00F53C4E" w:rsidP="00EC5CC9">
            <w:pPr>
              <w:pStyle w:val="TOC1"/>
              <w:tabs>
                <w:tab w:val="right" w:leader="dot" w:pos="8665"/>
              </w:tabs>
              <w:rPr>
                <w:rFonts w:ascii="Times New Roman" w:hAnsi="Times New Roman"/>
              </w:rPr>
            </w:pPr>
            <w:r w:rsidRPr="00175B52">
              <w:rPr>
                <w:rFonts w:ascii="Times New Roman" w:hAnsi="Times New Roman"/>
              </w:rPr>
              <w:t>Terms of Payment</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13</w:t>
            </w:r>
          </w:p>
        </w:tc>
      </w:tr>
      <w:tr w:rsidR="00F53C4E" w:rsidRPr="00175B52" w:rsidTr="00EC5CC9">
        <w:trPr>
          <w:trHeight w:val="292"/>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13</w:t>
            </w:r>
          </w:p>
        </w:tc>
        <w:tc>
          <w:tcPr>
            <w:tcW w:w="7470" w:type="dxa"/>
          </w:tcPr>
          <w:p w:rsidR="00F53C4E" w:rsidRPr="00175B52" w:rsidRDefault="00F53C4E" w:rsidP="00EC5CC9">
            <w:pPr>
              <w:pStyle w:val="TOC1"/>
              <w:tabs>
                <w:tab w:val="right" w:leader="dot" w:pos="8665"/>
              </w:tabs>
              <w:rPr>
                <w:rFonts w:ascii="Times New Roman" w:hAnsi="Times New Roman"/>
              </w:rPr>
            </w:pPr>
            <w:r>
              <w:rPr>
                <w:rFonts w:ascii="Times New Roman" w:hAnsi="Times New Roman"/>
              </w:rPr>
              <w:t>Penalty Clause</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13</w:t>
            </w:r>
          </w:p>
        </w:tc>
      </w:tr>
      <w:tr w:rsidR="00F53C4E" w:rsidRPr="00175B52" w:rsidTr="00EC5CC9">
        <w:trPr>
          <w:trHeight w:val="292"/>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14</w:t>
            </w:r>
          </w:p>
        </w:tc>
        <w:tc>
          <w:tcPr>
            <w:tcW w:w="7470" w:type="dxa"/>
          </w:tcPr>
          <w:p w:rsidR="00F53C4E" w:rsidRPr="00175B52" w:rsidRDefault="00F53C4E" w:rsidP="00EC5CC9">
            <w:pPr>
              <w:pStyle w:val="TOC1"/>
              <w:tabs>
                <w:tab w:val="right" w:leader="dot" w:pos="8665"/>
              </w:tabs>
              <w:rPr>
                <w:rFonts w:ascii="Times New Roman" w:hAnsi="Times New Roman"/>
              </w:rPr>
            </w:pPr>
            <w:r w:rsidRPr="00175B52">
              <w:rPr>
                <w:rFonts w:ascii="Times New Roman" w:hAnsi="Times New Roman"/>
              </w:rPr>
              <w:t>Details of Bidder’s Profile/Part ‘A’  – Annexure -I</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14</w:t>
            </w:r>
          </w:p>
        </w:tc>
      </w:tr>
      <w:tr w:rsidR="00F53C4E" w:rsidRPr="00175B52" w:rsidTr="00944304">
        <w:trPr>
          <w:trHeight w:val="303"/>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15</w:t>
            </w:r>
          </w:p>
        </w:tc>
        <w:tc>
          <w:tcPr>
            <w:tcW w:w="7470" w:type="dxa"/>
          </w:tcPr>
          <w:p w:rsidR="00F53C4E" w:rsidRPr="00175B52" w:rsidRDefault="00F53C4E" w:rsidP="00EC5CC9">
            <w:pPr>
              <w:pStyle w:val="TOC1"/>
              <w:tabs>
                <w:tab w:val="right" w:leader="dot" w:pos="8665"/>
              </w:tabs>
              <w:rPr>
                <w:rFonts w:ascii="Times New Roman" w:hAnsi="Times New Roman"/>
              </w:rPr>
            </w:pPr>
            <w:r w:rsidRPr="00175B52">
              <w:rPr>
                <w:rFonts w:ascii="Times New Roman" w:hAnsi="Times New Roman"/>
              </w:rPr>
              <w:t xml:space="preserve">Technical Specifications – statement - Annexure – II </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15</w:t>
            </w:r>
          </w:p>
        </w:tc>
      </w:tr>
      <w:tr w:rsidR="00F53C4E" w:rsidRPr="00175B52" w:rsidTr="00EC5CC9">
        <w:trPr>
          <w:trHeight w:val="307"/>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16</w:t>
            </w:r>
          </w:p>
        </w:tc>
        <w:tc>
          <w:tcPr>
            <w:tcW w:w="7470" w:type="dxa"/>
          </w:tcPr>
          <w:p w:rsidR="00F53C4E" w:rsidRPr="00175B52" w:rsidRDefault="00F53C4E" w:rsidP="00EC5CC9">
            <w:pPr>
              <w:pStyle w:val="TOC1"/>
              <w:tabs>
                <w:tab w:val="right" w:leader="dot" w:pos="8665"/>
              </w:tabs>
              <w:jc w:val="both"/>
              <w:rPr>
                <w:rFonts w:ascii="Times New Roman" w:hAnsi="Times New Roman"/>
              </w:rPr>
            </w:pPr>
            <w:r w:rsidRPr="00175B52">
              <w:rPr>
                <w:rFonts w:ascii="Times New Roman" w:hAnsi="Times New Roman"/>
              </w:rPr>
              <w:t>Financial Bid (Part B) Annexure – A (Booklets)</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19</w:t>
            </w:r>
          </w:p>
        </w:tc>
      </w:tr>
      <w:tr w:rsidR="00F53C4E" w:rsidRPr="00175B52" w:rsidTr="00EC5CC9">
        <w:trPr>
          <w:trHeight w:val="307"/>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17</w:t>
            </w:r>
          </w:p>
        </w:tc>
        <w:tc>
          <w:tcPr>
            <w:tcW w:w="7470" w:type="dxa"/>
          </w:tcPr>
          <w:p w:rsidR="00F53C4E" w:rsidRPr="00175B52" w:rsidRDefault="00F53C4E" w:rsidP="00EC5CC9">
            <w:pPr>
              <w:pStyle w:val="TOC1"/>
              <w:tabs>
                <w:tab w:val="right" w:leader="dot" w:pos="8665"/>
              </w:tabs>
              <w:jc w:val="both"/>
              <w:rPr>
                <w:rFonts w:ascii="Times New Roman" w:hAnsi="Times New Roman"/>
              </w:rPr>
            </w:pPr>
            <w:r w:rsidRPr="00175B52">
              <w:rPr>
                <w:rFonts w:ascii="Times New Roman" w:hAnsi="Times New Roman"/>
              </w:rPr>
              <w:t>Financial Bid (Part B) Annexure – B (Annual Accounts)</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20</w:t>
            </w:r>
          </w:p>
        </w:tc>
      </w:tr>
      <w:tr w:rsidR="00F53C4E" w:rsidRPr="00175B52" w:rsidTr="00EC5CC9">
        <w:trPr>
          <w:trHeight w:val="307"/>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18</w:t>
            </w:r>
          </w:p>
        </w:tc>
        <w:tc>
          <w:tcPr>
            <w:tcW w:w="7470" w:type="dxa"/>
          </w:tcPr>
          <w:p w:rsidR="00F53C4E" w:rsidRPr="00175B52" w:rsidRDefault="00F53C4E" w:rsidP="00EC5CC9">
            <w:pPr>
              <w:pStyle w:val="TOC1"/>
              <w:tabs>
                <w:tab w:val="right" w:leader="dot" w:pos="8665"/>
              </w:tabs>
              <w:jc w:val="both"/>
              <w:rPr>
                <w:rFonts w:ascii="Times New Roman" w:hAnsi="Times New Roman"/>
              </w:rPr>
            </w:pPr>
            <w:r w:rsidRPr="00175B52">
              <w:rPr>
                <w:rFonts w:ascii="Times New Roman" w:hAnsi="Times New Roman"/>
              </w:rPr>
              <w:t>Financial Bid (Part B) Annexure – C (Annual Reports)</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20</w:t>
            </w:r>
          </w:p>
        </w:tc>
      </w:tr>
      <w:tr w:rsidR="00F53C4E" w:rsidRPr="00175B52" w:rsidTr="00EC5CC9">
        <w:trPr>
          <w:trHeight w:val="307"/>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19</w:t>
            </w:r>
          </w:p>
        </w:tc>
        <w:tc>
          <w:tcPr>
            <w:tcW w:w="7470" w:type="dxa"/>
          </w:tcPr>
          <w:p w:rsidR="00F53C4E" w:rsidRPr="00175B52" w:rsidRDefault="00F53C4E" w:rsidP="00EC5CC9">
            <w:pPr>
              <w:pStyle w:val="TOC1"/>
              <w:tabs>
                <w:tab w:val="right" w:leader="dot" w:pos="8665"/>
              </w:tabs>
              <w:jc w:val="both"/>
              <w:rPr>
                <w:rFonts w:ascii="Times New Roman" w:hAnsi="Times New Roman"/>
              </w:rPr>
            </w:pPr>
            <w:r w:rsidRPr="00175B52">
              <w:rPr>
                <w:rFonts w:ascii="Times New Roman" w:hAnsi="Times New Roman"/>
              </w:rPr>
              <w:t>Financial Bid (Part B) Annexure – D (News Letters)</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21</w:t>
            </w:r>
          </w:p>
        </w:tc>
      </w:tr>
      <w:tr w:rsidR="00F53C4E" w:rsidRPr="00175B52" w:rsidTr="00EC5CC9">
        <w:trPr>
          <w:trHeight w:val="307"/>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20</w:t>
            </w:r>
          </w:p>
        </w:tc>
        <w:tc>
          <w:tcPr>
            <w:tcW w:w="7470" w:type="dxa"/>
          </w:tcPr>
          <w:p w:rsidR="00F53C4E" w:rsidRPr="00175B52" w:rsidRDefault="00F53C4E" w:rsidP="00EC5CC9">
            <w:pPr>
              <w:pStyle w:val="TOC1"/>
              <w:tabs>
                <w:tab w:val="right" w:leader="dot" w:pos="8665"/>
              </w:tabs>
              <w:jc w:val="both"/>
              <w:rPr>
                <w:rFonts w:ascii="Times New Roman" w:hAnsi="Times New Roman"/>
              </w:rPr>
            </w:pPr>
            <w:r w:rsidRPr="00175B52">
              <w:rPr>
                <w:rFonts w:ascii="Times New Roman" w:hAnsi="Times New Roman"/>
              </w:rPr>
              <w:t>Financial Bid (Part B) Annexure – E (Training Schedules)</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21</w:t>
            </w:r>
          </w:p>
        </w:tc>
      </w:tr>
      <w:tr w:rsidR="00F53C4E" w:rsidRPr="00175B52" w:rsidTr="00EC5CC9">
        <w:trPr>
          <w:trHeight w:val="307"/>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21</w:t>
            </w:r>
          </w:p>
        </w:tc>
        <w:tc>
          <w:tcPr>
            <w:tcW w:w="7470" w:type="dxa"/>
          </w:tcPr>
          <w:p w:rsidR="00F53C4E" w:rsidRPr="00175B52" w:rsidRDefault="00F53C4E" w:rsidP="00EC5CC9">
            <w:pPr>
              <w:pStyle w:val="TOC1"/>
              <w:tabs>
                <w:tab w:val="right" w:leader="dot" w:pos="8665"/>
              </w:tabs>
              <w:jc w:val="both"/>
              <w:rPr>
                <w:rFonts w:ascii="Times New Roman" w:hAnsi="Times New Roman"/>
              </w:rPr>
            </w:pPr>
            <w:r w:rsidRPr="00175B52">
              <w:rPr>
                <w:rFonts w:ascii="Times New Roman" w:hAnsi="Times New Roman"/>
              </w:rPr>
              <w:t>Financial Bid (Part B) Annexure – F (IPM Packages)</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22</w:t>
            </w:r>
          </w:p>
        </w:tc>
      </w:tr>
      <w:tr w:rsidR="00F53C4E" w:rsidRPr="00175B52" w:rsidTr="00EC5CC9">
        <w:trPr>
          <w:trHeight w:val="307"/>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22</w:t>
            </w:r>
          </w:p>
        </w:tc>
        <w:tc>
          <w:tcPr>
            <w:tcW w:w="7470" w:type="dxa"/>
          </w:tcPr>
          <w:p w:rsidR="00F53C4E" w:rsidRPr="00175B52" w:rsidRDefault="00F53C4E" w:rsidP="00EC5CC9">
            <w:pPr>
              <w:pStyle w:val="TOC1"/>
              <w:tabs>
                <w:tab w:val="right" w:leader="dot" w:pos="8665"/>
              </w:tabs>
              <w:jc w:val="both"/>
              <w:rPr>
                <w:rFonts w:ascii="Times New Roman" w:hAnsi="Times New Roman"/>
              </w:rPr>
            </w:pPr>
            <w:r w:rsidRPr="00175B52">
              <w:rPr>
                <w:rFonts w:ascii="Times New Roman" w:hAnsi="Times New Roman"/>
              </w:rPr>
              <w:t>Financial Bid (Part B) Annexure – G (NIPHM Calendars)</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23</w:t>
            </w:r>
          </w:p>
        </w:tc>
      </w:tr>
      <w:tr w:rsidR="00F53C4E" w:rsidRPr="00175B52" w:rsidTr="00EC5CC9">
        <w:trPr>
          <w:trHeight w:val="307"/>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23</w:t>
            </w:r>
          </w:p>
        </w:tc>
        <w:tc>
          <w:tcPr>
            <w:tcW w:w="7470" w:type="dxa"/>
          </w:tcPr>
          <w:p w:rsidR="00F53C4E" w:rsidRPr="00175B52" w:rsidRDefault="00F53C4E" w:rsidP="00EC5CC9">
            <w:pPr>
              <w:pStyle w:val="TOC1"/>
              <w:tabs>
                <w:tab w:val="right" w:leader="dot" w:pos="8665"/>
              </w:tabs>
              <w:jc w:val="both"/>
              <w:rPr>
                <w:rFonts w:ascii="Times New Roman" w:hAnsi="Times New Roman"/>
              </w:rPr>
            </w:pPr>
            <w:r w:rsidRPr="00175B52">
              <w:rPr>
                <w:rFonts w:ascii="Times New Roman" w:hAnsi="Times New Roman"/>
              </w:rPr>
              <w:t>Financial Bid (Part B) Annexure – H (Brochures)</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23</w:t>
            </w:r>
          </w:p>
        </w:tc>
      </w:tr>
      <w:tr w:rsidR="00F53C4E" w:rsidRPr="00175B52" w:rsidTr="00EC5CC9">
        <w:trPr>
          <w:trHeight w:val="307"/>
        </w:trPr>
        <w:tc>
          <w:tcPr>
            <w:tcW w:w="990" w:type="dxa"/>
          </w:tcPr>
          <w:p w:rsidR="00F53C4E" w:rsidRPr="00175B52" w:rsidRDefault="00F53C4E" w:rsidP="00C75566">
            <w:pPr>
              <w:pStyle w:val="TOC1"/>
              <w:tabs>
                <w:tab w:val="right" w:leader="dot" w:pos="8665"/>
              </w:tabs>
              <w:rPr>
                <w:rFonts w:ascii="Times New Roman" w:hAnsi="Times New Roman"/>
              </w:rPr>
            </w:pPr>
            <w:r w:rsidRPr="00175B52">
              <w:rPr>
                <w:rFonts w:ascii="Times New Roman" w:hAnsi="Times New Roman"/>
              </w:rPr>
              <w:t>24</w:t>
            </w:r>
          </w:p>
        </w:tc>
        <w:tc>
          <w:tcPr>
            <w:tcW w:w="7470" w:type="dxa"/>
          </w:tcPr>
          <w:p w:rsidR="00F53C4E" w:rsidRPr="00175B52" w:rsidRDefault="00F53C4E" w:rsidP="00EC5CC9">
            <w:pPr>
              <w:pStyle w:val="TOC1"/>
              <w:tabs>
                <w:tab w:val="right" w:leader="dot" w:pos="8665"/>
              </w:tabs>
              <w:jc w:val="both"/>
              <w:rPr>
                <w:rFonts w:ascii="Times New Roman" w:hAnsi="Times New Roman"/>
              </w:rPr>
            </w:pPr>
            <w:r w:rsidRPr="00175B52">
              <w:rPr>
                <w:rFonts w:ascii="Times New Roman" w:hAnsi="Times New Roman"/>
              </w:rPr>
              <w:t>Financial Bid (Part B) Annexure – I (Posters)</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24</w:t>
            </w:r>
          </w:p>
        </w:tc>
      </w:tr>
      <w:tr w:rsidR="00F53C4E" w:rsidRPr="00175B52" w:rsidTr="00371F36">
        <w:trPr>
          <w:trHeight w:val="44"/>
        </w:trPr>
        <w:tc>
          <w:tcPr>
            <w:tcW w:w="990" w:type="dxa"/>
          </w:tcPr>
          <w:p w:rsidR="00F53C4E" w:rsidRPr="00175B52" w:rsidRDefault="00F53C4E" w:rsidP="00C75566">
            <w:pPr>
              <w:pStyle w:val="TOC1"/>
              <w:tabs>
                <w:tab w:val="right" w:leader="dot" w:pos="8665"/>
              </w:tabs>
              <w:rPr>
                <w:rFonts w:ascii="Times New Roman" w:hAnsi="Times New Roman"/>
              </w:rPr>
            </w:pPr>
            <w:r>
              <w:rPr>
                <w:rFonts w:ascii="Times New Roman" w:hAnsi="Times New Roman"/>
              </w:rPr>
              <w:t>25</w:t>
            </w:r>
          </w:p>
        </w:tc>
        <w:tc>
          <w:tcPr>
            <w:tcW w:w="7470" w:type="dxa"/>
          </w:tcPr>
          <w:p w:rsidR="00F53C4E" w:rsidRPr="00175B52" w:rsidRDefault="00F53C4E" w:rsidP="00EC5CC9">
            <w:pPr>
              <w:suppressAutoHyphens/>
              <w:spacing w:after="0" w:line="240" w:lineRule="auto"/>
              <w:rPr>
                <w:rFonts w:ascii="Times New Roman" w:hAnsi="Times New Roman" w:cs="Times New Roman"/>
                <w:sz w:val="24"/>
                <w:szCs w:val="24"/>
              </w:rPr>
            </w:pPr>
            <w:r w:rsidRPr="00175B52">
              <w:rPr>
                <w:rFonts w:ascii="Times New Roman" w:hAnsi="Times New Roman" w:cs="Times New Roman"/>
                <w:sz w:val="24"/>
                <w:szCs w:val="24"/>
              </w:rPr>
              <w:t>Format for Authorization letter  –  Annexure – III</w:t>
            </w:r>
          </w:p>
        </w:tc>
        <w:tc>
          <w:tcPr>
            <w:tcW w:w="1260" w:type="dxa"/>
          </w:tcPr>
          <w:p w:rsidR="00F53C4E" w:rsidRPr="006F703F" w:rsidRDefault="00371F36" w:rsidP="0001573B">
            <w:pPr>
              <w:pStyle w:val="TOC1"/>
              <w:tabs>
                <w:tab w:val="right" w:leader="dot" w:pos="8665"/>
              </w:tabs>
              <w:rPr>
                <w:rFonts w:ascii="Times New Roman" w:hAnsi="Times New Roman"/>
              </w:rPr>
            </w:pPr>
            <w:r>
              <w:rPr>
                <w:rFonts w:ascii="Times New Roman" w:hAnsi="Times New Roman"/>
              </w:rPr>
              <w:t>25</w:t>
            </w:r>
          </w:p>
        </w:tc>
      </w:tr>
      <w:tr w:rsidR="00F53C4E" w:rsidRPr="00175B52" w:rsidTr="002758E2">
        <w:trPr>
          <w:trHeight w:val="375"/>
        </w:trPr>
        <w:tc>
          <w:tcPr>
            <w:tcW w:w="990" w:type="dxa"/>
          </w:tcPr>
          <w:p w:rsidR="00F53C4E" w:rsidRPr="00175B52" w:rsidRDefault="00F53C4E" w:rsidP="00C75566">
            <w:pPr>
              <w:pStyle w:val="TOC1"/>
              <w:tabs>
                <w:tab w:val="right" w:leader="dot" w:pos="8665"/>
              </w:tabs>
              <w:rPr>
                <w:rFonts w:ascii="Times New Roman" w:hAnsi="Times New Roman"/>
              </w:rPr>
            </w:pPr>
            <w:r>
              <w:rPr>
                <w:rFonts w:ascii="Times New Roman" w:hAnsi="Times New Roman"/>
              </w:rPr>
              <w:t>26</w:t>
            </w:r>
          </w:p>
        </w:tc>
        <w:tc>
          <w:tcPr>
            <w:tcW w:w="7470" w:type="dxa"/>
          </w:tcPr>
          <w:p w:rsidR="00F53C4E" w:rsidRPr="00175B52" w:rsidRDefault="00F53C4E" w:rsidP="00EC5CC9">
            <w:pPr>
              <w:pStyle w:val="TOC1"/>
              <w:tabs>
                <w:tab w:val="right" w:leader="dot" w:pos="8665"/>
              </w:tabs>
              <w:rPr>
                <w:rFonts w:ascii="Times New Roman" w:hAnsi="Times New Roman"/>
              </w:rPr>
            </w:pPr>
            <w:r w:rsidRPr="00175B52">
              <w:rPr>
                <w:rFonts w:ascii="Times New Roman" w:hAnsi="Times New Roman"/>
              </w:rPr>
              <w:t>Format for Under taking –  Annexure –  IV</w:t>
            </w:r>
          </w:p>
        </w:tc>
        <w:tc>
          <w:tcPr>
            <w:tcW w:w="1260" w:type="dxa"/>
          </w:tcPr>
          <w:p w:rsidR="00F53C4E" w:rsidRPr="006F703F" w:rsidRDefault="00371F36" w:rsidP="0001573B">
            <w:pP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26</w:t>
            </w:r>
          </w:p>
        </w:tc>
      </w:tr>
    </w:tbl>
    <w:p w:rsidR="00AB3E4F" w:rsidRPr="00175B52" w:rsidRDefault="00AB3E4F" w:rsidP="00AB3E4F">
      <w:pPr>
        <w:pStyle w:val="Heading5"/>
        <w:jc w:val="center"/>
        <w:rPr>
          <w:rFonts w:ascii="Times New Roman" w:hAnsi="Times New Roman" w:cs="Times New Roman"/>
          <w:sz w:val="24"/>
          <w:szCs w:val="24"/>
        </w:rPr>
      </w:pPr>
    </w:p>
    <w:p w:rsidR="005F0126" w:rsidRPr="00082CE5" w:rsidRDefault="005F0126" w:rsidP="00AB3E4F">
      <w:pPr>
        <w:pStyle w:val="Heading3"/>
        <w:keepLines w:val="0"/>
        <w:numPr>
          <w:ilvl w:val="0"/>
          <w:numId w:val="5"/>
        </w:numPr>
        <w:suppressAutoHyphens/>
        <w:spacing w:before="0" w:line="240" w:lineRule="auto"/>
        <w:ind w:left="90" w:firstLine="0"/>
        <w:rPr>
          <w:rFonts w:ascii="Times New Roman" w:hAnsi="Times New Roman" w:cstheme="minorBidi"/>
          <w:color w:val="000000"/>
          <w:sz w:val="32"/>
          <w:szCs w:val="32"/>
          <w:lang w:bidi="hi-IN"/>
        </w:rPr>
      </w:pPr>
      <w:r w:rsidRPr="00082CE5">
        <w:rPr>
          <w:rFonts w:ascii="Mangal" w:hAnsi="Mangal" w:cs="Mangal"/>
          <w:color w:val="000000"/>
          <w:sz w:val="32"/>
          <w:szCs w:val="32"/>
          <w:cs/>
          <w:lang w:bidi="hi-IN"/>
        </w:rPr>
        <w:t>निविदा</w:t>
      </w:r>
      <w:r w:rsidRPr="00082CE5">
        <w:rPr>
          <w:rFonts w:ascii="Mangal" w:hAnsi="Mangal" w:cs="Mangal" w:hint="cs"/>
          <w:color w:val="000000"/>
          <w:sz w:val="32"/>
          <w:szCs w:val="32"/>
          <w:cs/>
          <w:lang w:bidi="hi-IN"/>
        </w:rPr>
        <w:t xml:space="preserve"> की उद्देशिका </w:t>
      </w:r>
    </w:p>
    <w:p w:rsidR="00AB3E4F" w:rsidRPr="00082CE5" w:rsidRDefault="00AB3E4F" w:rsidP="005F0126">
      <w:pPr>
        <w:pStyle w:val="Heading3"/>
        <w:keepLines w:val="0"/>
        <w:suppressAutoHyphens/>
        <w:spacing w:before="0" w:line="240" w:lineRule="auto"/>
        <w:ind w:left="90" w:firstLine="630"/>
        <w:rPr>
          <w:rFonts w:ascii="Times New Roman" w:hAnsi="Times New Roman" w:cstheme="minorBidi"/>
          <w:color w:val="000000"/>
          <w:sz w:val="36"/>
          <w:szCs w:val="36"/>
          <w:lang w:bidi="hi-IN"/>
        </w:rPr>
      </w:pPr>
      <w:r w:rsidRPr="00082CE5">
        <w:rPr>
          <w:rFonts w:ascii="Times New Roman" w:hAnsi="Times New Roman" w:cs="Times New Roman"/>
          <w:color w:val="000000"/>
          <w:sz w:val="36"/>
          <w:szCs w:val="36"/>
        </w:rPr>
        <w:t xml:space="preserve">Preamble of Tender </w:t>
      </w:r>
    </w:p>
    <w:p w:rsidR="00283CF6" w:rsidRPr="00082CE5" w:rsidRDefault="00283CF6" w:rsidP="00283CF6">
      <w:pPr>
        <w:rPr>
          <w:sz w:val="32"/>
          <w:szCs w:val="32"/>
          <w:lang w:bidi="hi-IN"/>
        </w:rPr>
      </w:pPr>
    </w:p>
    <w:p w:rsidR="00283CF6" w:rsidRPr="00283CF6" w:rsidRDefault="00283CF6" w:rsidP="00283CF6">
      <w:pPr>
        <w:spacing w:line="240" w:lineRule="auto"/>
        <w:ind w:firstLine="720"/>
        <w:jc w:val="both"/>
        <w:rPr>
          <w:rFonts w:ascii="Mangal" w:hAnsi="Mangal"/>
          <w:sz w:val="20"/>
          <w:szCs w:val="20"/>
          <w:lang w:bidi="hi-IN"/>
        </w:rPr>
      </w:pPr>
      <w:r w:rsidRPr="00283CF6">
        <w:rPr>
          <w:rFonts w:ascii="Mangal" w:hAnsi="Mangal"/>
          <w:sz w:val="20"/>
          <w:szCs w:val="20"/>
          <w:cs/>
          <w:lang w:bidi="hi-IN"/>
        </w:rPr>
        <w:t>राष्‍ट्रीय</w:t>
      </w:r>
      <w:r w:rsidRPr="00283CF6">
        <w:rPr>
          <w:rFonts w:ascii="Mangal" w:hAnsi="Mangal" w:hint="cs"/>
          <w:sz w:val="20"/>
          <w:szCs w:val="20"/>
          <w:cs/>
          <w:lang w:bidi="hi-IN"/>
        </w:rPr>
        <w:t xml:space="preserve"> वनस्‍पति स्‍वास्‍थ्‍य प्रबंधन संस्‍थान कृषि मंत्रालय</w:t>
      </w:r>
      <w:r w:rsidRPr="00283CF6">
        <w:rPr>
          <w:rFonts w:ascii="Mangal" w:hAnsi="Mangal" w:hint="cs"/>
          <w:sz w:val="20"/>
          <w:szCs w:val="20"/>
          <w:lang w:bidi="hi-IN"/>
        </w:rPr>
        <w:t>,</w:t>
      </w:r>
      <w:r w:rsidRPr="00283CF6">
        <w:rPr>
          <w:rFonts w:ascii="Mangal" w:hAnsi="Mangal" w:hint="cs"/>
          <w:sz w:val="20"/>
          <w:szCs w:val="20"/>
          <w:cs/>
          <w:lang w:bidi="hi-IN"/>
        </w:rPr>
        <w:t xml:space="preserve"> भारत सरकार के अन्‍तर्गत एक स्‍वायत्‍त निकाय है</w:t>
      </w:r>
      <w:r w:rsidRPr="00283CF6">
        <w:rPr>
          <w:rFonts w:ascii="Mangal" w:hAnsi="Mangal" w:hint="cs"/>
          <w:sz w:val="20"/>
          <w:szCs w:val="20"/>
          <w:lang w:bidi="hi-IN"/>
        </w:rPr>
        <w:t>,</w:t>
      </w:r>
      <w:r w:rsidRPr="00283CF6">
        <w:rPr>
          <w:rFonts w:ascii="Mangal" w:hAnsi="Mangal" w:hint="cs"/>
          <w:sz w:val="20"/>
          <w:szCs w:val="20"/>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283CF6">
        <w:rPr>
          <w:rFonts w:ascii="Mangal" w:hAnsi="Mangal" w:hint="cs"/>
          <w:sz w:val="20"/>
          <w:szCs w:val="20"/>
          <w:lang w:bidi="hi-IN"/>
        </w:rPr>
        <w:t>,</w:t>
      </w:r>
      <w:r w:rsidRPr="00283CF6">
        <w:rPr>
          <w:rFonts w:ascii="Mangal" w:hAnsi="Mangal" w:hint="cs"/>
          <w:sz w:val="20"/>
          <w:szCs w:val="20"/>
          <w:cs/>
          <w:lang w:bidi="hi-IN"/>
        </w:rPr>
        <w:t xml:space="preserve"> सफाई एवं पादपस्‍वच्‍छता जैसी मुद्दों एवं उभरती हुई जैवसुरक्षा चुनौतियों से निपटने के लिए नीति समर्थन प्रदान करता है। </w:t>
      </w:r>
    </w:p>
    <w:p w:rsidR="00AB3E4F" w:rsidRPr="00283CF6" w:rsidRDefault="00AB3E4F" w:rsidP="00283CF6">
      <w:pPr>
        <w:pStyle w:val="Heading3"/>
        <w:keepLines w:val="0"/>
        <w:spacing w:before="0"/>
        <w:rPr>
          <w:rFonts w:ascii="Times New Roman" w:hAnsi="Times New Roman" w:cstheme="minorBidi"/>
          <w:color w:val="000000"/>
          <w:sz w:val="24"/>
          <w:szCs w:val="21"/>
          <w:lang w:bidi="hi-IN"/>
        </w:rPr>
      </w:pPr>
    </w:p>
    <w:p w:rsidR="00045644" w:rsidRDefault="00AB3E4F" w:rsidP="00045644">
      <w:pPr>
        <w:spacing w:after="0" w:line="240" w:lineRule="auto"/>
        <w:ind w:firstLine="720"/>
        <w:jc w:val="both"/>
        <w:rPr>
          <w:rFonts w:ascii="Times New Roman" w:hAnsi="Times New Roman"/>
          <w:sz w:val="24"/>
          <w:szCs w:val="21"/>
          <w:lang w:bidi="hi-IN"/>
        </w:rPr>
      </w:pPr>
      <w:r w:rsidRPr="00175B52">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w:t>
      </w:r>
      <w:r w:rsidR="005F0126">
        <w:rPr>
          <w:rFonts w:ascii="Times New Roman" w:hAnsi="Times New Roman" w:cs="Times New Roman"/>
          <w:sz w:val="24"/>
          <w:szCs w:val="24"/>
        </w:rPr>
        <w:t>erging bio-security challenges.</w:t>
      </w:r>
    </w:p>
    <w:p w:rsidR="00045644" w:rsidRDefault="00045644" w:rsidP="00045644">
      <w:pPr>
        <w:spacing w:after="0" w:line="240" w:lineRule="auto"/>
        <w:ind w:firstLine="720"/>
        <w:jc w:val="both"/>
        <w:rPr>
          <w:rFonts w:ascii="Times New Roman" w:hAnsi="Times New Roman"/>
          <w:sz w:val="24"/>
          <w:szCs w:val="21"/>
          <w:lang w:bidi="hi-IN"/>
        </w:rPr>
      </w:pPr>
    </w:p>
    <w:p w:rsidR="005F0126" w:rsidRPr="00045644" w:rsidRDefault="005F0126" w:rsidP="00045644">
      <w:pPr>
        <w:spacing w:after="0" w:line="240" w:lineRule="auto"/>
        <w:ind w:firstLine="720"/>
        <w:jc w:val="both"/>
        <w:rPr>
          <w:rStyle w:val="Hyperlink"/>
          <w:rFonts w:ascii="Times New Roman" w:hAnsi="Times New Roman"/>
          <w:color w:val="auto"/>
          <w:sz w:val="24"/>
          <w:szCs w:val="21"/>
          <w:u w:val="none"/>
          <w:lang w:bidi="hi-IN"/>
        </w:rPr>
      </w:pPr>
      <w:r w:rsidRPr="005F0126">
        <w:rPr>
          <w:rFonts w:ascii="Mangal" w:hAnsi="Mangal"/>
          <w:cs/>
          <w:lang w:bidi="hi-IN"/>
        </w:rPr>
        <w:t>एनआईपीएचएम</w:t>
      </w:r>
      <w:r w:rsidR="008A4F14" w:rsidRPr="005F0126">
        <w:rPr>
          <w:rFonts w:ascii="Mangal" w:hAnsi="Mangal" w:hint="cs"/>
          <w:cs/>
          <w:lang w:bidi="hi-IN"/>
        </w:rPr>
        <w:t>वर्ष 2015-16 हेतु</w:t>
      </w:r>
      <w:r w:rsidRPr="005F0126">
        <w:rPr>
          <w:rFonts w:ascii="Mangal" w:hAnsi="Mangal"/>
          <w:b/>
          <w:bCs/>
        </w:rPr>
        <w:t>‘</w:t>
      </w:r>
      <w:r w:rsidRPr="005F0126">
        <w:rPr>
          <w:rFonts w:ascii="Mangal" w:hAnsi="Mangal" w:hint="cs"/>
          <w:b/>
          <w:bCs/>
          <w:cs/>
          <w:lang w:bidi="hi-IN"/>
        </w:rPr>
        <w:t>दो कवर सिस्‍टम</w:t>
      </w:r>
      <w:r w:rsidRPr="005F0126">
        <w:rPr>
          <w:rFonts w:ascii="Mangal" w:hAnsi="Mangal"/>
          <w:b/>
          <w:bCs/>
        </w:rPr>
        <w:t>’</w:t>
      </w:r>
      <w:r w:rsidRPr="005F0126">
        <w:rPr>
          <w:rFonts w:ascii="Mangal" w:hAnsi="Mangal" w:hint="cs"/>
          <w:cs/>
          <w:lang w:bidi="hi-IN"/>
        </w:rPr>
        <w:t xml:space="preserve"> के तहत् </w:t>
      </w:r>
      <w:r w:rsidR="00045644">
        <w:rPr>
          <w:rFonts w:ascii="Mangal" w:hAnsi="Mangal" w:hint="cs"/>
          <w:cs/>
          <w:lang w:bidi="hi-IN"/>
        </w:rPr>
        <w:t xml:space="preserve">वार्षिक दर </w:t>
      </w:r>
      <w:r w:rsidR="00D85570">
        <w:rPr>
          <w:rFonts w:ascii="Mangal" w:hAnsi="Mangal" w:hint="cs"/>
          <w:cs/>
          <w:lang w:bidi="hi-IN"/>
        </w:rPr>
        <w:t>संविदा के अन्‍तर्गत कागज</w:t>
      </w:r>
      <w:r w:rsidR="00D85570">
        <w:rPr>
          <w:rFonts w:ascii="Mangal" w:hAnsi="Mangal" w:hint="cs"/>
          <w:lang w:bidi="hi-IN"/>
        </w:rPr>
        <w:t>,</w:t>
      </w:r>
      <w:r w:rsidR="00D85570">
        <w:rPr>
          <w:rFonts w:ascii="Mangal" w:hAnsi="Mangal" w:hint="cs"/>
          <w:cs/>
          <w:lang w:bidi="hi-IN"/>
        </w:rPr>
        <w:t xml:space="preserve"> मुद्रण मुहैया कराने एवं वार्षिक लेखा</w:t>
      </w:r>
      <w:r w:rsidR="00D85570">
        <w:rPr>
          <w:rFonts w:ascii="Mangal" w:hAnsi="Mangal" w:hint="cs"/>
          <w:lang w:bidi="hi-IN"/>
        </w:rPr>
        <w:t>,</w:t>
      </w:r>
      <w:r w:rsidR="00D85570">
        <w:rPr>
          <w:rFonts w:ascii="Mangal" w:hAnsi="Mangal" w:hint="cs"/>
          <w:cs/>
          <w:lang w:bidi="hi-IN"/>
        </w:rPr>
        <w:t xml:space="preserve"> वार्षिक रिपोर्ट</w:t>
      </w:r>
      <w:r w:rsidR="00D85570">
        <w:rPr>
          <w:rFonts w:ascii="Mangal" w:hAnsi="Mangal" w:hint="cs"/>
          <w:lang w:bidi="hi-IN"/>
        </w:rPr>
        <w:t>,</w:t>
      </w:r>
      <w:r w:rsidR="008A4F14">
        <w:rPr>
          <w:rFonts w:ascii="Mangal" w:hAnsi="Mangal" w:hint="cs"/>
          <w:cs/>
          <w:lang w:bidi="hi-IN"/>
        </w:rPr>
        <w:t>विवरणिका</w:t>
      </w:r>
      <w:r w:rsidR="00D85570">
        <w:rPr>
          <w:rFonts w:ascii="Mangal" w:hAnsi="Mangal" w:hint="cs"/>
          <w:lang w:bidi="hi-IN"/>
        </w:rPr>
        <w:t>,</w:t>
      </w:r>
      <w:r w:rsidR="00D85570">
        <w:rPr>
          <w:rFonts w:ascii="Mangal" w:hAnsi="Mangal" w:hint="cs"/>
          <w:cs/>
          <w:lang w:bidi="hi-IN"/>
        </w:rPr>
        <w:t xml:space="preserve"> सूचनापत्र</w:t>
      </w:r>
      <w:r w:rsidR="00D85570">
        <w:rPr>
          <w:rFonts w:ascii="Mangal" w:hAnsi="Mangal" w:hint="cs"/>
          <w:lang w:bidi="hi-IN"/>
        </w:rPr>
        <w:t>,</w:t>
      </w:r>
      <w:r>
        <w:rPr>
          <w:rFonts w:ascii="Times New Roman" w:hAnsi="Times New Roman" w:hint="cs"/>
          <w:b/>
          <w:cs/>
          <w:lang w:bidi="hi-IN"/>
        </w:rPr>
        <w:t xml:space="preserve">प्रशिक्षण </w:t>
      </w:r>
      <w:r w:rsidRPr="005F0126">
        <w:rPr>
          <w:rFonts w:ascii="Times New Roman" w:hAnsi="Times New Roman" w:hint="cs"/>
          <w:b/>
          <w:cs/>
          <w:lang w:bidi="hi-IN"/>
        </w:rPr>
        <w:t>कैलेंडर</w:t>
      </w:r>
      <w:r>
        <w:rPr>
          <w:rFonts w:ascii="Times New Roman" w:hAnsi="Times New Roman" w:hint="cs"/>
          <w:b/>
          <w:lang w:bidi="hi-IN"/>
        </w:rPr>
        <w:t>,</w:t>
      </w:r>
      <w:r>
        <w:rPr>
          <w:rFonts w:ascii="Times New Roman" w:hAnsi="Times New Roman" w:hint="cs"/>
          <w:b/>
          <w:cs/>
          <w:lang w:bidi="hi-IN"/>
        </w:rPr>
        <w:t xml:space="preserve"> पोस्‍टर</w:t>
      </w:r>
      <w:r>
        <w:rPr>
          <w:rFonts w:ascii="Times New Roman" w:hAnsi="Times New Roman" w:hint="cs"/>
          <w:b/>
          <w:lang w:bidi="hi-IN"/>
        </w:rPr>
        <w:t>,</w:t>
      </w:r>
      <w:r w:rsidR="00045644">
        <w:rPr>
          <w:rFonts w:ascii="Times New Roman" w:hAnsi="Times New Roman" w:hint="cs"/>
          <w:b/>
          <w:cs/>
          <w:lang w:bidi="hi-IN"/>
        </w:rPr>
        <w:t xml:space="preserve"> आईपीएम पैकेज आदि </w:t>
      </w:r>
      <w:r w:rsidR="00D85570">
        <w:rPr>
          <w:rFonts w:ascii="Times New Roman" w:hAnsi="Times New Roman" w:hint="cs"/>
          <w:b/>
          <w:cs/>
          <w:lang w:bidi="hi-IN"/>
        </w:rPr>
        <w:t xml:space="preserve">की </w:t>
      </w:r>
      <w:r w:rsidR="00082CE5">
        <w:rPr>
          <w:rFonts w:ascii="Mangal" w:hAnsi="Mangal" w:cs="Mangal" w:hint="cs"/>
          <w:b/>
          <w:cs/>
          <w:lang w:bidi="hi-IN"/>
        </w:rPr>
        <w:t xml:space="preserve">आपूर्ति </w:t>
      </w:r>
      <w:r w:rsidRPr="005F0126">
        <w:rPr>
          <w:rFonts w:ascii="Mangal" w:hAnsi="Mangal" w:hint="cs"/>
          <w:cs/>
          <w:lang w:bidi="hi-IN"/>
        </w:rPr>
        <w:t xml:space="preserve">हेतु </w:t>
      </w:r>
      <w:r w:rsidR="00045644">
        <w:rPr>
          <w:rFonts w:ascii="Mangal" w:hAnsi="Mangal" w:hint="cs"/>
          <w:cs/>
          <w:lang w:bidi="hi-IN"/>
        </w:rPr>
        <w:t xml:space="preserve">ख्‍यातप्रिंटरों </w:t>
      </w:r>
      <w:r w:rsidR="00D85570">
        <w:rPr>
          <w:rFonts w:ascii="Mangal" w:hAnsi="Mangal" w:hint="cs"/>
          <w:cs/>
          <w:lang w:bidi="hi-IN"/>
        </w:rPr>
        <w:t xml:space="preserve">से </w:t>
      </w:r>
      <w:r w:rsidR="00082CE5">
        <w:rPr>
          <w:rFonts w:ascii="Mangal" w:hAnsi="Mangal"/>
        </w:rPr>
        <w:t>‘</w:t>
      </w:r>
      <w:r w:rsidRPr="00082CE5">
        <w:rPr>
          <w:rFonts w:ascii="Mangal" w:hAnsi="Mangal" w:hint="cs"/>
          <w:b/>
          <w:bCs/>
          <w:cs/>
          <w:lang w:bidi="hi-IN"/>
        </w:rPr>
        <w:t>मोहरबंद बोली</w:t>
      </w:r>
      <w:r w:rsidR="00082CE5">
        <w:rPr>
          <w:rFonts w:ascii="Mangal" w:hAnsi="Mangal"/>
          <w:b/>
          <w:bCs/>
        </w:rPr>
        <w:t>’</w:t>
      </w:r>
      <w:r w:rsidR="00045644">
        <w:rPr>
          <w:rFonts w:ascii="Mangal" w:hAnsi="Mangal" w:hint="cs"/>
          <w:cs/>
          <w:lang w:bidi="hi-IN"/>
        </w:rPr>
        <w:t xml:space="preserve"> आमंत्रित करता है।  </w:t>
      </w:r>
    </w:p>
    <w:p w:rsidR="00AB3E4F" w:rsidRPr="005F0126" w:rsidRDefault="00AB3E4F" w:rsidP="00AB3E4F">
      <w:pPr>
        <w:spacing w:after="0" w:line="240" w:lineRule="auto"/>
        <w:jc w:val="both"/>
        <w:rPr>
          <w:rFonts w:ascii="Times New Roman" w:hAnsi="Times New Roman" w:cs="Times New Roman"/>
        </w:rPr>
      </w:pPr>
    </w:p>
    <w:p w:rsidR="00AB3E4F" w:rsidRPr="008A4F14" w:rsidRDefault="00AB3E4F" w:rsidP="00AB3E4F">
      <w:pPr>
        <w:spacing w:after="0" w:line="240" w:lineRule="auto"/>
        <w:jc w:val="both"/>
        <w:rPr>
          <w:rFonts w:ascii="Times New Roman" w:hAnsi="Times New Roman"/>
          <w:sz w:val="24"/>
          <w:szCs w:val="21"/>
          <w:lang w:bidi="hi-IN"/>
        </w:rPr>
      </w:pPr>
      <w:r w:rsidRPr="00175B52">
        <w:rPr>
          <w:rFonts w:ascii="Times New Roman" w:hAnsi="Times New Roman" w:cs="Times New Roman"/>
          <w:sz w:val="24"/>
          <w:szCs w:val="24"/>
        </w:rPr>
        <w:tab/>
        <w:t>NIPHM invites ‘</w:t>
      </w:r>
      <w:r w:rsidRPr="00175B52">
        <w:rPr>
          <w:rFonts w:ascii="Times New Roman" w:hAnsi="Times New Roman" w:cs="Times New Roman"/>
          <w:b/>
          <w:sz w:val="24"/>
          <w:szCs w:val="24"/>
        </w:rPr>
        <w:t>Sealed Bids’</w:t>
      </w:r>
      <w:r w:rsidRPr="00175B52">
        <w:rPr>
          <w:rFonts w:ascii="Times New Roman" w:hAnsi="Times New Roman" w:cs="Times New Roman"/>
          <w:sz w:val="24"/>
          <w:szCs w:val="24"/>
        </w:rPr>
        <w:t xml:space="preserve"> under ‘</w:t>
      </w:r>
      <w:r w:rsidRPr="00175B52">
        <w:rPr>
          <w:rFonts w:ascii="Times New Roman" w:hAnsi="Times New Roman" w:cs="Times New Roman"/>
          <w:b/>
          <w:sz w:val="24"/>
          <w:szCs w:val="24"/>
        </w:rPr>
        <w:t xml:space="preserve">two cover system’ </w:t>
      </w:r>
      <w:r w:rsidRPr="00175B52">
        <w:rPr>
          <w:rFonts w:ascii="Times New Roman" w:hAnsi="Times New Roman" w:cs="Times New Roman"/>
          <w:sz w:val="24"/>
          <w:szCs w:val="24"/>
        </w:rPr>
        <w:t>from the reputed Printers for providing Paper, printing &amp; supply of Annual Accounts, Annual reports, Brochures, News Letters, Training Calendars, Posters</w:t>
      </w:r>
      <w:r w:rsidR="004E4685">
        <w:rPr>
          <w:rFonts w:ascii="Times New Roman" w:hAnsi="Times New Roman" w:cs="Times New Roman"/>
          <w:sz w:val="24"/>
          <w:szCs w:val="24"/>
        </w:rPr>
        <w:t>, IPM packages</w:t>
      </w:r>
      <w:r w:rsidR="00A50688">
        <w:rPr>
          <w:rFonts w:ascii="Times New Roman" w:hAnsi="Times New Roman" w:cs="Times New Roman"/>
          <w:sz w:val="24"/>
          <w:szCs w:val="24"/>
        </w:rPr>
        <w:t xml:space="preserve"> </w:t>
      </w:r>
      <w:r w:rsidRPr="00175B52">
        <w:rPr>
          <w:rFonts w:ascii="Times New Roman" w:hAnsi="Times New Roman" w:cs="Times New Roman"/>
          <w:sz w:val="24"/>
          <w:szCs w:val="24"/>
        </w:rPr>
        <w:t>etc</w:t>
      </w:r>
      <w:r w:rsidR="00A50688">
        <w:rPr>
          <w:rFonts w:ascii="Times New Roman" w:hAnsi="Times New Roman" w:cs="Times New Roman"/>
          <w:sz w:val="24"/>
          <w:szCs w:val="24"/>
        </w:rPr>
        <w:t xml:space="preserve"> </w:t>
      </w:r>
      <w:r w:rsidR="002E50E3">
        <w:rPr>
          <w:rFonts w:ascii="Times New Roman" w:hAnsi="Times New Roman" w:cs="Times New Roman"/>
          <w:sz w:val="24"/>
          <w:szCs w:val="24"/>
        </w:rPr>
        <w:t>under Annual Rate Contract for the year 2015-16.</w:t>
      </w:r>
    </w:p>
    <w:p w:rsidR="00AB3E4F" w:rsidRPr="00175B52" w:rsidRDefault="00AB3E4F" w:rsidP="00AB3E4F">
      <w:pPr>
        <w:pStyle w:val="ListParagraph"/>
        <w:suppressAutoHyphens/>
        <w:spacing w:after="0" w:line="240" w:lineRule="auto"/>
        <w:contextualSpacing w:val="0"/>
        <w:rPr>
          <w:rFonts w:ascii="Times New Roman" w:hAnsi="Times New Roman" w:cs="Times New Roman"/>
          <w:color w:val="000000"/>
          <w:sz w:val="24"/>
          <w:szCs w:val="24"/>
          <w:u w:val="single"/>
        </w:rPr>
      </w:pPr>
      <w:r w:rsidRPr="00175B52">
        <w:rPr>
          <w:rFonts w:ascii="Times New Roman" w:hAnsi="Times New Roman" w:cs="Times New Roman"/>
          <w:color w:val="000000"/>
          <w:sz w:val="24"/>
          <w:szCs w:val="24"/>
          <w:u w:val="single"/>
        </w:rPr>
        <w:br w:type="page"/>
      </w:r>
    </w:p>
    <w:p w:rsidR="00AB3E4F" w:rsidRPr="00175B52" w:rsidRDefault="00AB3E4F" w:rsidP="00AB3E4F">
      <w:pPr>
        <w:pStyle w:val="ListParagraph"/>
        <w:suppressAutoHyphens/>
        <w:spacing w:after="0" w:line="240" w:lineRule="auto"/>
        <w:contextualSpacing w:val="0"/>
        <w:rPr>
          <w:rFonts w:ascii="Times New Roman" w:hAnsi="Times New Roman" w:cs="Times New Roman"/>
          <w:color w:val="000000"/>
          <w:sz w:val="24"/>
          <w:szCs w:val="24"/>
          <w:u w:val="single"/>
        </w:rPr>
      </w:pPr>
    </w:p>
    <w:p w:rsidR="00AB3E4F" w:rsidRPr="00175B52" w:rsidRDefault="00AB3E4F" w:rsidP="00AB3E4F">
      <w:pPr>
        <w:spacing w:after="0" w:line="240" w:lineRule="auto"/>
        <w:jc w:val="both"/>
        <w:rPr>
          <w:rFonts w:ascii="Times New Roman" w:hAnsi="Times New Roman" w:cs="Times New Roman"/>
          <w:b/>
          <w:color w:val="000000"/>
          <w:sz w:val="24"/>
          <w:szCs w:val="24"/>
        </w:rPr>
      </w:pPr>
      <w:r w:rsidRPr="00175B52">
        <w:rPr>
          <w:rFonts w:ascii="Times New Roman" w:hAnsi="Times New Roman" w:cs="Times New Roman"/>
          <w:b/>
          <w:color w:val="000000"/>
          <w:sz w:val="24"/>
          <w:szCs w:val="24"/>
        </w:rPr>
        <w:t xml:space="preserve">2. </w:t>
      </w:r>
      <w:r w:rsidRPr="00175B52">
        <w:rPr>
          <w:rFonts w:ascii="Times New Roman" w:hAnsi="Times New Roman" w:cs="Times New Roman"/>
          <w:b/>
          <w:color w:val="000000"/>
          <w:sz w:val="24"/>
          <w:szCs w:val="24"/>
        </w:rPr>
        <w:tab/>
      </w:r>
      <w:r w:rsidR="00F8743B" w:rsidRPr="00F8743B">
        <w:rPr>
          <w:rFonts w:ascii="Mangal" w:hAnsi="Mangal" w:cs="Mangal"/>
          <w:bCs/>
          <w:color w:val="000000"/>
          <w:sz w:val="24"/>
          <w:szCs w:val="24"/>
          <w:cs/>
          <w:lang w:bidi="hi-IN"/>
        </w:rPr>
        <w:t>जांच</w:t>
      </w:r>
      <w:r w:rsidR="00F8743B" w:rsidRPr="00F8743B">
        <w:rPr>
          <w:rFonts w:ascii="Mangal" w:hAnsi="Mangal" w:cs="Mangal" w:hint="cs"/>
          <w:bCs/>
          <w:color w:val="000000"/>
          <w:sz w:val="24"/>
          <w:szCs w:val="24"/>
          <w:cs/>
          <w:lang w:bidi="hi-IN"/>
        </w:rPr>
        <w:t xml:space="preserve"> सूची</w:t>
      </w:r>
      <w:r w:rsidR="00F8743B">
        <w:rPr>
          <w:rFonts w:ascii="Mangal" w:hAnsi="Mangal" w:cs="Mangal" w:hint="cs"/>
          <w:b/>
          <w:color w:val="000000"/>
          <w:sz w:val="24"/>
          <w:szCs w:val="24"/>
          <w:cs/>
          <w:lang w:bidi="hi-IN"/>
        </w:rPr>
        <w:t xml:space="preserve">/ </w:t>
      </w:r>
      <w:r w:rsidRPr="00175B52">
        <w:rPr>
          <w:rFonts w:ascii="Times New Roman" w:hAnsi="Times New Roman" w:cs="Times New Roman"/>
          <w:b/>
          <w:color w:val="000000"/>
          <w:sz w:val="24"/>
          <w:szCs w:val="24"/>
          <w:u w:val="single"/>
        </w:rPr>
        <w:t>CHECK LIST</w:t>
      </w:r>
    </w:p>
    <w:p w:rsidR="00AB3E4F" w:rsidRPr="00175B52" w:rsidRDefault="00AB3E4F" w:rsidP="00AB3E4F">
      <w:pPr>
        <w:pStyle w:val="Heading3"/>
        <w:spacing w:before="0"/>
        <w:rPr>
          <w:rFonts w:ascii="Times New Roman" w:hAnsi="Times New Roman" w:cs="Times New Roman"/>
          <w:color w:val="000000"/>
          <w:sz w:val="24"/>
          <w:szCs w:val="24"/>
        </w:rPr>
      </w:pPr>
      <w:r w:rsidRPr="00175B52">
        <w:rPr>
          <w:rFonts w:ascii="Times New Roman" w:hAnsi="Times New Roman" w:cs="Times New Roman"/>
          <w:color w:val="000000"/>
          <w:sz w:val="24"/>
          <w:szCs w:val="24"/>
        </w:rPr>
        <w:t>BIDDER TO FILL IN THE CHECK LIST GIVEN BELOW</w:t>
      </w:r>
    </w:p>
    <w:p w:rsidR="00AB3E4F" w:rsidRPr="00175B52" w:rsidRDefault="00AB3E4F" w:rsidP="00AB3E4F">
      <w:pPr>
        <w:pStyle w:val="Heading3"/>
        <w:spacing w:before="0"/>
        <w:rPr>
          <w:rFonts w:ascii="Times New Roman" w:hAnsi="Times New Roman" w:cs="Times New Roman"/>
          <w:color w:val="000000"/>
          <w:sz w:val="24"/>
          <w:szCs w:val="24"/>
        </w:rPr>
      </w:pPr>
      <w:r w:rsidRPr="00175B52">
        <w:rPr>
          <w:rFonts w:ascii="Times New Roman" w:hAnsi="Times New Roman" w:cs="Times New Roman"/>
          <w:color w:val="000000"/>
          <w:sz w:val="24"/>
          <w:szCs w:val="24"/>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AB3E4F" w:rsidRPr="00175B52" w:rsidTr="00EC5CC9">
        <w:trPr>
          <w:trHeight w:val="627"/>
        </w:trPr>
        <w:tc>
          <w:tcPr>
            <w:tcW w:w="810" w:type="dxa"/>
            <w:vAlign w:val="center"/>
          </w:tcPr>
          <w:p w:rsidR="00AB3E4F" w:rsidRPr="00175B52" w:rsidRDefault="00AB3E4F" w:rsidP="00EC5CC9">
            <w:pPr>
              <w:snapToGrid w:val="0"/>
              <w:spacing w:after="0" w:line="240" w:lineRule="auto"/>
              <w:rPr>
                <w:rFonts w:ascii="Times New Roman" w:hAnsi="Times New Roman" w:cs="Times New Roman"/>
                <w:color w:val="000000"/>
                <w:sz w:val="24"/>
                <w:szCs w:val="24"/>
              </w:rPr>
            </w:pPr>
            <w:r w:rsidRPr="00175B52">
              <w:rPr>
                <w:rFonts w:ascii="Times New Roman" w:hAnsi="Times New Roman" w:cs="Times New Roman"/>
                <w:color w:val="000000"/>
                <w:sz w:val="24"/>
                <w:szCs w:val="24"/>
              </w:rPr>
              <w:t>Sl. No.</w:t>
            </w:r>
          </w:p>
        </w:tc>
        <w:tc>
          <w:tcPr>
            <w:tcW w:w="7560" w:type="dxa"/>
            <w:vAlign w:val="center"/>
          </w:tcPr>
          <w:p w:rsidR="00AB3E4F" w:rsidRPr="00175B52" w:rsidRDefault="00AB3E4F" w:rsidP="00EC5CC9">
            <w:pPr>
              <w:pStyle w:val="Footer"/>
              <w:tabs>
                <w:tab w:val="clear" w:pos="4320"/>
                <w:tab w:val="clear" w:pos="8640"/>
              </w:tabs>
              <w:snapToGrid w:val="0"/>
              <w:rPr>
                <w:rFonts w:ascii="Times New Roman" w:hAnsi="Times New Roman"/>
              </w:rPr>
            </w:pPr>
            <w:r w:rsidRPr="00175B52">
              <w:rPr>
                <w:rFonts w:ascii="Times New Roman" w:hAnsi="Times New Roman"/>
              </w:rPr>
              <w:t>Details</w:t>
            </w:r>
          </w:p>
        </w:tc>
        <w:tc>
          <w:tcPr>
            <w:tcW w:w="1170" w:type="dxa"/>
            <w:vAlign w:val="center"/>
          </w:tcPr>
          <w:p w:rsidR="00AB3E4F" w:rsidRPr="00175B52" w:rsidRDefault="00AB3E4F" w:rsidP="00EC5CC9">
            <w:pPr>
              <w:snapToGrid w:val="0"/>
              <w:spacing w:after="0" w:line="240" w:lineRule="auto"/>
              <w:rPr>
                <w:rFonts w:ascii="Times New Roman" w:hAnsi="Times New Roman" w:cs="Times New Roman"/>
                <w:color w:val="000000"/>
                <w:sz w:val="24"/>
                <w:szCs w:val="24"/>
              </w:rPr>
            </w:pPr>
            <w:r w:rsidRPr="00175B52">
              <w:rPr>
                <w:rFonts w:ascii="Times New Roman" w:hAnsi="Times New Roman" w:cs="Times New Roman"/>
                <w:color w:val="000000"/>
                <w:sz w:val="24"/>
                <w:szCs w:val="24"/>
              </w:rPr>
              <w:t>YES/NO</w:t>
            </w:r>
          </w:p>
        </w:tc>
      </w:tr>
      <w:tr w:rsidR="00AB3E4F" w:rsidRPr="00175B52" w:rsidTr="00EC5CC9">
        <w:trPr>
          <w:trHeight w:val="627"/>
        </w:trPr>
        <w:tc>
          <w:tcPr>
            <w:tcW w:w="810" w:type="dxa"/>
          </w:tcPr>
          <w:p w:rsidR="00AB3E4F" w:rsidRPr="00175B52" w:rsidRDefault="00AB3E4F" w:rsidP="00EC5CC9">
            <w:pPr>
              <w:snapToGrid w:val="0"/>
              <w:spacing w:after="0" w:line="240" w:lineRule="auto"/>
              <w:jc w:val="both"/>
              <w:rPr>
                <w:rFonts w:ascii="Times New Roman" w:hAnsi="Times New Roman" w:cs="Times New Roman"/>
                <w:color w:val="000000"/>
                <w:sz w:val="24"/>
                <w:szCs w:val="24"/>
              </w:rPr>
            </w:pPr>
          </w:p>
          <w:p w:rsidR="00AB3E4F" w:rsidRPr="00175B52" w:rsidRDefault="00AB3E4F" w:rsidP="00EC5CC9">
            <w:pPr>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1.</w:t>
            </w:r>
          </w:p>
          <w:p w:rsidR="00AB3E4F" w:rsidRPr="00175B52" w:rsidRDefault="00AB3E4F" w:rsidP="00EC5CC9">
            <w:pPr>
              <w:snapToGrid w:val="0"/>
              <w:spacing w:after="0" w:line="240" w:lineRule="auto"/>
              <w:jc w:val="both"/>
              <w:rPr>
                <w:rFonts w:ascii="Times New Roman" w:hAnsi="Times New Roman" w:cs="Times New Roman"/>
                <w:color w:val="000000"/>
                <w:sz w:val="24"/>
                <w:szCs w:val="24"/>
              </w:rPr>
            </w:pPr>
          </w:p>
        </w:tc>
        <w:tc>
          <w:tcPr>
            <w:tcW w:w="7560" w:type="dxa"/>
          </w:tcPr>
          <w:p w:rsidR="00AB3E4F" w:rsidRPr="00175B52" w:rsidRDefault="00AB3E4F" w:rsidP="00EC5CC9">
            <w:pPr>
              <w:pStyle w:val="Footer"/>
              <w:tabs>
                <w:tab w:val="clear" w:pos="4320"/>
                <w:tab w:val="clear" w:pos="8640"/>
              </w:tabs>
              <w:snapToGrid w:val="0"/>
              <w:jc w:val="both"/>
              <w:rPr>
                <w:rFonts w:ascii="Times New Roman" w:hAnsi="Times New Roman"/>
                <w:b/>
              </w:rPr>
            </w:pPr>
            <w:r w:rsidRPr="00175B52">
              <w:rPr>
                <w:rFonts w:ascii="Times New Roman" w:hAnsi="Times New Roman"/>
                <w:b/>
              </w:rPr>
              <w:t xml:space="preserve">Whether the Technical Bid (envelope A) and Price Bid (envelop B) are submitted in separate covers and both the covers enclosed in a common envelop.  </w:t>
            </w:r>
          </w:p>
        </w:tc>
        <w:tc>
          <w:tcPr>
            <w:tcW w:w="1170" w:type="dxa"/>
          </w:tcPr>
          <w:p w:rsidR="00AB3E4F" w:rsidRPr="00175B52" w:rsidRDefault="00AB3E4F" w:rsidP="00EC5CC9">
            <w:pPr>
              <w:snapToGrid w:val="0"/>
              <w:spacing w:after="0" w:line="240" w:lineRule="auto"/>
              <w:jc w:val="both"/>
              <w:rPr>
                <w:rFonts w:ascii="Times New Roman" w:hAnsi="Times New Roman" w:cs="Times New Roman"/>
                <w:color w:val="000000"/>
                <w:sz w:val="24"/>
                <w:szCs w:val="24"/>
              </w:rPr>
            </w:pPr>
          </w:p>
        </w:tc>
      </w:tr>
      <w:tr w:rsidR="00AB3E4F" w:rsidRPr="00175B52" w:rsidTr="00EC5CC9">
        <w:trPr>
          <w:trHeight w:val="327"/>
        </w:trPr>
        <w:tc>
          <w:tcPr>
            <w:tcW w:w="810" w:type="dxa"/>
          </w:tcPr>
          <w:p w:rsidR="00AB3E4F" w:rsidRPr="00175B52" w:rsidRDefault="00AB3E4F" w:rsidP="00EC5CC9">
            <w:pPr>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2.</w:t>
            </w:r>
          </w:p>
          <w:p w:rsidR="00AB3E4F" w:rsidRPr="00175B52" w:rsidRDefault="00AB3E4F" w:rsidP="00EC5CC9">
            <w:pPr>
              <w:snapToGrid w:val="0"/>
              <w:spacing w:after="0" w:line="240" w:lineRule="auto"/>
              <w:jc w:val="both"/>
              <w:rPr>
                <w:rFonts w:ascii="Times New Roman" w:hAnsi="Times New Roman" w:cs="Times New Roman"/>
                <w:color w:val="000000"/>
                <w:sz w:val="24"/>
                <w:szCs w:val="24"/>
              </w:rPr>
            </w:pPr>
          </w:p>
        </w:tc>
        <w:tc>
          <w:tcPr>
            <w:tcW w:w="7560" w:type="dxa"/>
          </w:tcPr>
          <w:p w:rsidR="00AB3E4F" w:rsidRPr="00175B52" w:rsidRDefault="00AB3E4F" w:rsidP="00EC5CC9">
            <w:pPr>
              <w:snapToGrid w:val="0"/>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Whether Technical Bid (Envelope A) contains:</w:t>
            </w:r>
          </w:p>
        </w:tc>
        <w:tc>
          <w:tcPr>
            <w:tcW w:w="1170" w:type="dxa"/>
          </w:tcPr>
          <w:p w:rsidR="00AB3E4F" w:rsidRPr="00175B52" w:rsidRDefault="00AB3E4F" w:rsidP="00EC5CC9">
            <w:pPr>
              <w:snapToGrid w:val="0"/>
              <w:spacing w:after="0" w:line="240" w:lineRule="auto"/>
              <w:jc w:val="both"/>
              <w:rPr>
                <w:rFonts w:ascii="Times New Roman" w:hAnsi="Times New Roman" w:cs="Times New Roman"/>
                <w:color w:val="000000"/>
                <w:sz w:val="24"/>
                <w:szCs w:val="24"/>
              </w:rPr>
            </w:pPr>
          </w:p>
        </w:tc>
      </w:tr>
      <w:tr w:rsidR="00AB3E4F" w:rsidRPr="00175B52" w:rsidTr="00EC5CC9">
        <w:trPr>
          <w:trHeight w:val="653"/>
        </w:trPr>
        <w:tc>
          <w:tcPr>
            <w:tcW w:w="810" w:type="dxa"/>
          </w:tcPr>
          <w:p w:rsidR="00AB3E4F" w:rsidRPr="00175B52" w:rsidRDefault="00AB3E4F" w:rsidP="00EC5CC9">
            <w:pPr>
              <w:snapToGrid w:val="0"/>
              <w:spacing w:after="0" w:line="240" w:lineRule="auto"/>
              <w:jc w:val="both"/>
              <w:rPr>
                <w:rFonts w:ascii="Times New Roman" w:hAnsi="Times New Roman" w:cs="Times New Roman"/>
                <w:color w:val="000000"/>
                <w:sz w:val="24"/>
                <w:szCs w:val="24"/>
              </w:rPr>
            </w:pPr>
          </w:p>
        </w:tc>
        <w:tc>
          <w:tcPr>
            <w:tcW w:w="7560" w:type="dxa"/>
          </w:tcPr>
          <w:p w:rsidR="00AB3E4F" w:rsidRPr="00175B52" w:rsidRDefault="00AB3E4F" w:rsidP="00EC5CC9">
            <w:pPr>
              <w:numPr>
                <w:ilvl w:val="0"/>
                <w:numId w:val="7"/>
              </w:numPr>
              <w:tabs>
                <w:tab w:val="left" w:pos="360"/>
              </w:tabs>
              <w:suppressAutoHyphens/>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Pre-Qualification details as laid down in the Tender under Eligibility Criteria. </w:t>
            </w:r>
          </w:p>
        </w:tc>
        <w:tc>
          <w:tcPr>
            <w:tcW w:w="1170" w:type="dxa"/>
          </w:tcPr>
          <w:p w:rsidR="00AB3E4F" w:rsidRPr="00175B52" w:rsidRDefault="00AB3E4F" w:rsidP="00EC5CC9">
            <w:pPr>
              <w:snapToGrid w:val="0"/>
              <w:spacing w:after="0" w:line="240" w:lineRule="auto"/>
              <w:jc w:val="both"/>
              <w:rPr>
                <w:rFonts w:ascii="Times New Roman" w:hAnsi="Times New Roman" w:cs="Times New Roman"/>
                <w:color w:val="000000"/>
                <w:sz w:val="24"/>
                <w:szCs w:val="24"/>
              </w:rPr>
            </w:pPr>
          </w:p>
        </w:tc>
      </w:tr>
      <w:tr w:rsidR="00AB3E4F" w:rsidRPr="00175B52" w:rsidTr="00EC5CC9">
        <w:trPr>
          <w:trHeight w:val="358"/>
        </w:trPr>
        <w:tc>
          <w:tcPr>
            <w:tcW w:w="810" w:type="dxa"/>
          </w:tcPr>
          <w:p w:rsidR="00AB3E4F" w:rsidRPr="00175B52" w:rsidRDefault="00AB3E4F" w:rsidP="00EC5CC9">
            <w:pPr>
              <w:snapToGrid w:val="0"/>
              <w:spacing w:after="0" w:line="240" w:lineRule="auto"/>
              <w:jc w:val="both"/>
              <w:rPr>
                <w:rFonts w:ascii="Times New Roman" w:hAnsi="Times New Roman" w:cs="Times New Roman"/>
                <w:color w:val="000000"/>
                <w:sz w:val="24"/>
                <w:szCs w:val="24"/>
              </w:rPr>
            </w:pPr>
          </w:p>
        </w:tc>
        <w:tc>
          <w:tcPr>
            <w:tcW w:w="7560" w:type="dxa"/>
          </w:tcPr>
          <w:p w:rsidR="00AB3E4F" w:rsidRPr="00175B52" w:rsidRDefault="00AB3E4F" w:rsidP="00EC5CC9">
            <w:pPr>
              <w:pStyle w:val="ListParagraph"/>
              <w:numPr>
                <w:ilvl w:val="0"/>
                <w:numId w:val="7"/>
              </w:numPr>
              <w:suppressAutoHyphens/>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Letter of Authorization for signing the Tender document viz.,  Annexure  III    &amp; Under taking as per  Annexure –IV</w:t>
            </w:r>
          </w:p>
        </w:tc>
        <w:tc>
          <w:tcPr>
            <w:tcW w:w="1170" w:type="dxa"/>
          </w:tcPr>
          <w:p w:rsidR="00AB3E4F" w:rsidRPr="00175B52" w:rsidRDefault="00AB3E4F" w:rsidP="00EC5CC9">
            <w:pPr>
              <w:snapToGrid w:val="0"/>
              <w:spacing w:after="0" w:line="240" w:lineRule="auto"/>
              <w:jc w:val="both"/>
              <w:rPr>
                <w:rFonts w:ascii="Times New Roman" w:hAnsi="Times New Roman" w:cs="Times New Roman"/>
                <w:color w:val="000000"/>
                <w:sz w:val="24"/>
                <w:szCs w:val="24"/>
              </w:rPr>
            </w:pPr>
          </w:p>
        </w:tc>
      </w:tr>
      <w:tr w:rsidR="00AB3E4F" w:rsidRPr="00175B52" w:rsidTr="00EC5CC9">
        <w:trPr>
          <w:trHeight w:val="600"/>
        </w:trPr>
        <w:tc>
          <w:tcPr>
            <w:tcW w:w="810" w:type="dxa"/>
          </w:tcPr>
          <w:p w:rsidR="00AB3E4F" w:rsidRPr="00175B52" w:rsidRDefault="00AB3E4F" w:rsidP="00EC5CC9">
            <w:pPr>
              <w:snapToGrid w:val="0"/>
              <w:spacing w:after="0" w:line="240" w:lineRule="auto"/>
              <w:jc w:val="both"/>
              <w:rPr>
                <w:rFonts w:ascii="Times New Roman" w:hAnsi="Times New Roman" w:cs="Times New Roman"/>
                <w:color w:val="000000"/>
                <w:sz w:val="24"/>
                <w:szCs w:val="24"/>
              </w:rPr>
            </w:pPr>
          </w:p>
        </w:tc>
        <w:tc>
          <w:tcPr>
            <w:tcW w:w="7560" w:type="dxa"/>
          </w:tcPr>
          <w:p w:rsidR="00AB3E4F" w:rsidRPr="00175B52" w:rsidRDefault="00AB3E4F" w:rsidP="00EC5CC9">
            <w:pPr>
              <w:numPr>
                <w:ilvl w:val="0"/>
                <w:numId w:val="7"/>
              </w:numPr>
              <w:suppressAutoHyphens/>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Audited Annual reports</w:t>
            </w:r>
          </w:p>
        </w:tc>
        <w:tc>
          <w:tcPr>
            <w:tcW w:w="1170" w:type="dxa"/>
          </w:tcPr>
          <w:p w:rsidR="00AB3E4F" w:rsidRPr="00175B52" w:rsidRDefault="00AB3E4F" w:rsidP="00EC5CC9">
            <w:pPr>
              <w:snapToGrid w:val="0"/>
              <w:spacing w:after="0" w:line="240" w:lineRule="auto"/>
              <w:jc w:val="both"/>
              <w:rPr>
                <w:rFonts w:ascii="Times New Roman" w:hAnsi="Times New Roman" w:cs="Times New Roman"/>
                <w:color w:val="000000"/>
                <w:sz w:val="24"/>
                <w:szCs w:val="24"/>
              </w:rPr>
            </w:pPr>
          </w:p>
        </w:tc>
      </w:tr>
      <w:tr w:rsidR="00AB3E4F" w:rsidRPr="00175B52" w:rsidTr="00EC5CC9">
        <w:trPr>
          <w:trHeight w:val="528"/>
        </w:trPr>
        <w:tc>
          <w:tcPr>
            <w:tcW w:w="810" w:type="dxa"/>
          </w:tcPr>
          <w:p w:rsidR="00AB3E4F" w:rsidRPr="00175B52" w:rsidRDefault="00AB3E4F" w:rsidP="00EC5CC9">
            <w:pPr>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3</w:t>
            </w:r>
          </w:p>
        </w:tc>
        <w:tc>
          <w:tcPr>
            <w:tcW w:w="7560" w:type="dxa"/>
          </w:tcPr>
          <w:p w:rsidR="00AB3E4F" w:rsidRPr="00175B52" w:rsidRDefault="00AB3E4F" w:rsidP="00EC5CC9">
            <w:pPr>
              <w:tabs>
                <w:tab w:val="left" w:pos="720"/>
              </w:tabs>
              <w:snapToGrid w:val="0"/>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 xml:space="preserve">Whether Envelope-B contains: </w:t>
            </w:r>
          </w:p>
          <w:p w:rsidR="00AB3E4F" w:rsidRPr="00175B52" w:rsidRDefault="00AB3E4F" w:rsidP="00EC5CC9">
            <w:pPr>
              <w:tabs>
                <w:tab w:val="left" w:pos="720"/>
              </w:tabs>
              <w:snapToGrid w:val="0"/>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Filled up and signed Price Bid documents, viz., Annexure –A to I</w:t>
            </w:r>
          </w:p>
        </w:tc>
        <w:tc>
          <w:tcPr>
            <w:tcW w:w="1170" w:type="dxa"/>
          </w:tcPr>
          <w:p w:rsidR="00AB3E4F" w:rsidRPr="00175B52" w:rsidRDefault="00AB3E4F" w:rsidP="00EC5CC9">
            <w:pPr>
              <w:snapToGrid w:val="0"/>
              <w:spacing w:after="0" w:line="240" w:lineRule="auto"/>
              <w:jc w:val="both"/>
              <w:rPr>
                <w:rFonts w:ascii="Times New Roman" w:hAnsi="Times New Roman" w:cs="Times New Roman"/>
                <w:b/>
                <w:bCs/>
                <w:color w:val="000000"/>
                <w:sz w:val="24"/>
                <w:szCs w:val="24"/>
              </w:rPr>
            </w:pPr>
          </w:p>
        </w:tc>
      </w:tr>
    </w:tbl>
    <w:p w:rsidR="00AB3E4F" w:rsidRPr="00175B52" w:rsidRDefault="00AB3E4F" w:rsidP="00AB3E4F">
      <w:pPr>
        <w:pStyle w:val="StyleHeading2NotBoldBlackUnderlineCentered"/>
        <w:jc w:val="both"/>
        <w:rPr>
          <w:rFonts w:ascii="Times New Roman" w:hAnsi="Times New Roman"/>
          <w:bCs/>
          <w:sz w:val="24"/>
          <w:szCs w:val="24"/>
        </w:rPr>
      </w:pPr>
    </w:p>
    <w:p w:rsidR="00AB3E4F" w:rsidRPr="00175B52" w:rsidRDefault="00AB3E4F" w:rsidP="00AB3E4F">
      <w:pPr>
        <w:pStyle w:val="StyleHeading2NotBoldBlackUnderlineCentered"/>
        <w:jc w:val="both"/>
        <w:rPr>
          <w:rFonts w:ascii="Times New Roman" w:hAnsi="Times New Roman"/>
          <w:bCs/>
          <w:sz w:val="24"/>
          <w:szCs w:val="24"/>
        </w:rPr>
      </w:pPr>
    </w:p>
    <w:p w:rsidR="00AB3E4F" w:rsidRPr="00175B52" w:rsidRDefault="00AB3E4F" w:rsidP="00AB3E4F">
      <w:pPr>
        <w:pStyle w:val="StyleHeading2NotBoldBlackUnderlineCentered"/>
        <w:jc w:val="both"/>
        <w:rPr>
          <w:rFonts w:ascii="Times New Roman" w:hAnsi="Times New Roman"/>
          <w:b w:val="0"/>
          <w:bCs/>
          <w:sz w:val="24"/>
          <w:szCs w:val="24"/>
          <w:u w:val="none"/>
        </w:rPr>
      </w:pPr>
      <w:r w:rsidRPr="00175B52">
        <w:rPr>
          <w:rFonts w:ascii="Times New Roman" w:hAnsi="Times New Roman"/>
          <w:bCs/>
          <w:sz w:val="24"/>
          <w:szCs w:val="24"/>
        </w:rPr>
        <w:t>NOTE:</w:t>
      </w:r>
      <w:r w:rsidRPr="00175B52">
        <w:rPr>
          <w:rFonts w:ascii="Times New Roman" w:hAnsi="Times New Roman"/>
          <w:b w:val="0"/>
          <w:bCs/>
          <w:sz w:val="24"/>
          <w:szCs w:val="24"/>
          <w:u w:val="none"/>
        </w:rPr>
        <w:t xml:space="preserve"> Please ensure all the relevant boxes are marked </w:t>
      </w:r>
      <w:r w:rsidRPr="00175B52">
        <w:rPr>
          <w:rFonts w:ascii="Times New Roman" w:hAnsi="Times New Roman"/>
          <w:bCs/>
          <w:sz w:val="24"/>
          <w:szCs w:val="24"/>
          <w:u w:val="none"/>
        </w:rPr>
        <w:t>YES/NO</w:t>
      </w:r>
      <w:r w:rsidRPr="00175B52">
        <w:rPr>
          <w:rFonts w:ascii="Times New Roman" w:hAnsi="Times New Roman"/>
          <w:b w:val="0"/>
          <w:bCs/>
          <w:sz w:val="24"/>
          <w:szCs w:val="24"/>
          <w:u w:val="none"/>
        </w:rPr>
        <w:t xml:space="preserve"> against each column</w:t>
      </w:r>
      <w:r w:rsidRPr="00175B52">
        <w:rPr>
          <w:rFonts w:ascii="Times New Roman" w:hAnsi="Times New Roman"/>
          <w:sz w:val="24"/>
          <w:szCs w:val="24"/>
          <w:u w:val="none"/>
        </w:rPr>
        <w:t>.</w:t>
      </w:r>
    </w:p>
    <w:p w:rsidR="00AB3E4F" w:rsidRPr="00175B52" w:rsidRDefault="00AB3E4F" w:rsidP="00AB3E4F">
      <w:pPr>
        <w:spacing w:after="0" w:line="240" w:lineRule="auto"/>
        <w:rPr>
          <w:rFonts w:ascii="Times New Roman" w:hAnsi="Times New Roman" w:cs="Times New Roman"/>
          <w:bCs/>
          <w:sz w:val="24"/>
          <w:szCs w:val="24"/>
        </w:rPr>
      </w:pPr>
    </w:p>
    <w:p w:rsidR="00AB3E4F" w:rsidRPr="00175B52" w:rsidRDefault="00AB3E4F" w:rsidP="00AB3E4F">
      <w:pPr>
        <w:spacing w:after="0" w:line="240" w:lineRule="auto"/>
        <w:jc w:val="both"/>
        <w:rPr>
          <w:rFonts w:ascii="Times New Roman" w:hAnsi="Times New Roman" w:cs="Times New Roman"/>
          <w:bCs/>
          <w:sz w:val="24"/>
          <w:szCs w:val="24"/>
        </w:rPr>
      </w:pPr>
    </w:p>
    <w:p w:rsidR="00AB3E4F" w:rsidRPr="00175B52" w:rsidRDefault="00AB3E4F" w:rsidP="00AB3E4F">
      <w:pPr>
        <w:spacing w:after="0" w:line="240" w:lineRule="auto"/>
        <w:jc w:val="both"/>
        <w:rPr>
          <w:rFonts w:ascii="Times New Roman" w:hAnsi="Times New Roman" w:cs="Times New Roman"/>
          <w:bCs/>
          <w:sz w:val="24"/>
          <w:szCs w:val="24"/>
        </w:rPr>
      </w:pPr>
    </w:p>
    <w:p w:rsidR="00AB3E4F" w:rsidRPr="00175B52" w:rsidRDefault="00AB3E4F" w:rsidP="00AB3E4F">
      <w:pPr>
        <w:spacing w:after="0" w:line="240" w:lineRule="auto"/>
        <w:jc w:val="both"/>
        <w:rPr>
          <w:rFonts w:ascii="Times New Roman" w:hAnsi="Times New Roman" w:cs="Times New Roman"/>
          <w:b/>
          <w:bCs/>
          <w:sz w:val="24"/>
          <w:szCs w:val="24"/>
        </w:rPr>
      </w:pPr>
      <w:r w:rsidRPr="00175B52">
        <w:rPr>
          <w:rFonts w:ascii="Times New Roman" w:hAnsi="Times New Roman" w:cs="Times New Roman"/>
          <w:bCs/>
          <w:sz w:val="24"/>
          <w:szCs w:val="24"/>
        </w:rPr>
        <w:t xml:space="preserve">IMPORTANT NOTE: </w:t>
      </w:r>
      <w:r w:rsidRPr="00175B52">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AB3E4F" w:rsidRPr="00175B52" w:rsidRDefault="00AB3E4F" w:rsidP="00AB3E4F">
      <w:pPr>
        <w:rPr>
          <w:rFonts w:ascii="Times New Roman" w:hAnsi="Times New Roman" w:cs="Times New Roman"/>
          <w:b/>
          <w:bCs/>
          <w:sz w:val="24"/>
          <w:szCs w:val="24"/>
        </w:rPr>
      </w:pPr>
      <w:r w:rsidRPr="00175B52">
        <w:rPr>
          <w:rFonts w:ascii="Times New Roman" w:hAnsi="Times New Roman" w:cs="Times New Roman"/>
          <w:b/>
          <w:bCs/>
          <w:sz w:val="24"/>
          <w:szCs w:val="24"/>
        </w:rPr>
        <w:br w:type="page"/>
      </w:r>
    </w:p>
    <w:p w:rsidR="00AB3E4F" w:rsidRPr="00175B52" w:rsidRDefault="00AB3E4F" w:rsidP="00AB3E4F">
      <w:pPr>
        <w:spacing w:after="0" w:line="240" w:lineRule="auto"/>
        <w:jc w:val="both"/>
        <w:rPr>
          <w:rFonts w:ascii="Times New Roman" w:hAnsi="Times New Roman" w:cs="Times New Roman"/>
          <w:sz w:val="24"/>
          <w:szCs w:val="24"/>
        </w:rPr>
      </w:pPr>
    </w:p>
    <w:p w:rsidR="00AB3E4F" w:rsidRPr="00175B52" w:rsidRDefault="00AB3E4F" w:rsidP="00AB3E4F">
      <w:pPr>
        <w:tabs>
          <w:tab w:val="left" w:pos="720"/>
        </w:tabs>
        <w:spacing w:after="0" w:line="240" w:lineRule="auto"/>
        <w:jc w:val="both"/>
        <w:rPr>
          <w:rFonts w:ascii="Times New Roman" w:hAnsi="Times New Roman" w:cs="Times New Roman"/>
          <w:b/>
          <w:bCs/>
          <w:sz w:val="24"/>
          <w:szCs w:val="24"/>
          <w:u w:val="single"/>
        </w:rPr>
      </w:pPr>
      <w:r w:rsidRPr="00175B52">
        <w:rPr>
          <w:rFonts w:ascii="Times New Roman" w:hAnsi="Times New Roman" w:cs="Times New Roman"/>
          <w:b/>
          <w:bCs/>
          <w:sz w:val="24"/>
          <w:szCs w:val="24"/>
        </w:rPr>
        <w:t>3)</w:t>
      </w:r>
      <w:r w:rsidRPr="00175B52">
        <w:rPr>
          <w:rFonts w:ascii="Times New Roman" w:hAnsi="Times New Roman" w:cs="Times New Roman"/>
          <w:b/>
          <w:bCs/>
          <w:sz w:val="24"/>
          <w:szCs w:val="24"/>
        </w:rPr>
        <w:tab/>
      </w:r>
      <w:r w:rsidRPr="00175B52">
        <w:rPr>
          <w:rFonts w:ascii="Times New Roman" w:hAnsi="Times New Roman" w:cs="Times New Roman"/>
          <w:b/>
          <w:bCs/>
          <w:sz w:val="24"/>
          <w:szCs w:val="24"/>
          <w:u w:val="single"/>
        </w:rPr>
        <w:t>SALIENT FEATURES OF THE TENDER</w:t>
      </w:r>
    </w:p>
    <w:tbl>
      <w:tblPr>
        <w:tblW w:w="945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137"/>
        <w:gridCol w:w="5870"/>
      </w:tblGrid>
      <w:tr w:rsidR="00AB3E4F" w:rsidRPr="00175B52" w:rsidTr="002E50E3">
        <w:trPr>
          <w:trHeight w:val="852"/>
        </w:trPr>
        <w:tc>
          <w:tcPr>
            <w:tcW w:w="9450" w:type="dxa"/>
            <w:gridSpan w:val="3"/>
          </w:tcPr>
          <w:p w:rsidR="00AB3E4F" w:rsidRPr="00175B52" w:rsidRDefault="00AB3E4F" w:rsidP="002E50E3">
            <w:pPr>
              <w:spacing w:after="0" w:line="240" w:lineRule="auto"/>
              <w:ind w:right="72"/>
              <w:jc w:val="both"/>
              <w:rPr>
                <w:rFonts w:ascii="Times New Roman" w:hAnsi="Times New Roman" w:cs="Times New Roman"/>
                <w:color w:val="FF0000"/>
                <w:sz w:val="24"/>
                <w:szCs w:val="24"/>
              </w:rPr>
            </w:pPr>
            <w:r w:rsidRPr="00175B52">
              <w:rPr>
                <w:rFonts w:ascii="Times New Roman" w:hAnsi="Times New Roman" w:cs="Times New Roman"/>
                <w:b/>
                <w:color w:val="000000"/>
                <w:sz w:val="24"/>
                <w:szCs w:val="24"/>
              </w:rPr>
              <w:t>Tender For Printing &amp;</w:t>
            </w:r>
            <w:r w:rsidRPr="00175B52">
              <w:rPr>
                <w:rFonts w:ascii="Times New Roman" w:hAnsi="Times New Roman" w:cs="Times New Roman"/>
                <w:b/>
                <w:sz w:val="24"/>
                <w:szCs w:val="24"/>
              </w:rPr>
              <w:t>Supply of Booklets, NIPHM Annual Accounts, Annual Reports , Training Schedules, IPM Packages, Brochures, Newsletters, Posters, Calendars</w:t>
            </w:r>
            <w:r w:rsidR="002E50E3">
              <w:rPr>
                <w:rFonts w:ascii="Times New Roman" w:hAnsi="Times New Roman" w:cs="Times New Roman"/>
                <w:b/>
                <w:sz w:val="24"/>
                <w:szCs w:val="24"/>
              </w:rPr>
              <w:t>, IPM Packages</w:t>
            </w:r>
            <w:r w:rsidRPr="00175B52">
              <w:rPr>
                <w:rFonts w:ascii="Times New Roman" w:hAnsi="Times New Roman" w:cs="Times New Roman"/>
                <w:b/>
                <w:sz w:val="24"/>
                <w:szCs w:val="24"/>
              </w:rPr>
              <w:t xml:space="preserve"> etc..</w:t>
            </w:r>
          </w:p>
        </w:tc>
      </w:tr>
      <w:tr w:rsidR="00AB3E4F" w:rsidRPr="00175B52" w:rsidTr="00EC5CC9">
        <w:tblPrEx>
          <w:tblLook w:val="0000" w:firstRow="0" w:lastRow="0" w:firstColumn="0" w:lastColumn="0" w:noHBand="0" w:noVBand="0"/>
        </w:tblPrEx>
        <w:trPr>
          <w:trHeight w:val="2175"/>
        </w:trPr>
        <w:tc>
          <w:tcPr>
            <w:tcW w:w="443" w:type="dxa"/>
          </w:tcPr>
          <w:p w:rsidR="00AB3E4F" w:rsidRPr="00175B52" w:rsidRDefault="00AB3E4F" w:rsidP="00EC5CC9">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1</w:t>
            </w:r>
          </w:p>
        </w:tc>
        <w:tc>
          <w:tcPr>
            <w:tcW w:w="3137" w:type="dxa"/>
          </w:tcPr>
          <w:p w:rsidR="00AB3E4F" w:rsidRPr="00175B52" w:rsidRDefault="00AB3E4F" w:rsidP="00EC5CC9">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Tender inviting Authority , Designation and Address</w:t>
            </w:r>
          </w:p>
        </w:tc>
        <w:tc>
          <w:tcPr>
            <w:tcW w:w="5870" w:type="dxa"/>
          </w:tcPr>
          <w:p w:rsidR="002E50E3" w:rsidRPr="00FA4CBC" w:rsidRDefault="002E50E3" w:rsidP="002E50E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2E50E3" w:rsidRPr="00FA4CBC" w:rsidRDefault="002E50E3" w:rsidP="002E50E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2E50E3" w:rsidRPr="00FA4CBC" w:rsidRDefault="002E50E3" w:rsidP="002E50E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2E50E3" w:rsidRPr="00FA4CBC" w:rsidRDefault="002E50E3" w:rsidP="002E50E3">
            <w:pPr>
              <w:spacing w:after="0" w:line="240" w:lineRule="auto"/>
              <w:rPr>
                <w:rFonts w:ascii="Times New Roman" w:hAnsi="Times New Roman" w:cs="Times New Roman"/>
                <w:sz w:val="24"/>
                <w:szCs w:val="24"/>
              </w:rPr>
            </w:pPr>
            <w:r>
              <w:rPr>
                <w:rFonts w:ascii="Times New Roman" w:hAnsi="Times New Roman" w:cs="Times New Roman"/>
                <w:sz w:val="24"/>
                <w:szCs w:val="24"/>
              </w:rPr>
              <w:t>HYDERABAD – 500 030,Telangana</w:t>
            </w:r>
            <w:r w:rsidRPr="00FA4CBC">
              <w:rPr>
                <w:rFonts w:ascii="Times New Roman" w:hAnsi="Times New Roman" w:cs="Times New Roman"/>
                <w:sz w:val="24"/>
                <w:szCs w:val="24"/>
              </w:rPr>
              <w:t>.</w:t>
            </w:r>
          </w:p>
          <w:p w:rsidR="002E50E3" w:rsidRPr="00FA4CBC" w:rsidRDefault="002E50E3" w:rsidP="002E50E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2E50E3" w:rsidRPr="00FA4CBC" w:rsidRDefault="002E50E3" w:rsidP="002E50E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2E50E3" w:rsidRPr="00FA4CBC" w:rsidRDefault="002E50E3" w:rsidP="002E50E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7"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8" w:history="1">
              <w:r w:rsidRPr="003179CA">
                <w:rPr>
                  <w:rStyle w:val="Hyperlink"/>
                  <w:rFonts w:ascii="Times New Roman" w:hAnsi="Times New Roman" w:cs="Times New Roman"/>
                  <w:sz w:val="24"/>
                  <w:szCs w:val="24"/>
                </w:rPr>
                <w:t>registrarniphm@nic.in</w:t>
              </w:r>
            </w:hyperlink>
          </w:p>
          <w:p w:rsidR="00AB3E4F" w:rsidRPr="00175B52" w:rsidRDefault="002E50E3" w:rsidP="002E50E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9" w:history="1">
              <w:r w:rsidRPr="00FA4CBC">
                <w:rPr>
                  <w:rStyle w:val="Hyperlink"/>
                  <w:rFonts w:ascii="Times New Roman" w:hAnsi="Times New Roman" w:cs="Times New Roman"/>
                  <w:sz w:val="24"/>
                  <w:szCs w:val="24"/>
                </w:rPr>
                <w:t>http://niphm.gov.in</w:t>
              </w:r>
            </w:hyperlink>
          </w:p>
        </w:tc>
      </w:tr>
      <w:tr w:rsidR="00AB3E4F" w:rsidRPr="00175B52" w:rsidTr="00EC5CC9">
        <w:tblPrEx>
          <w:tblLook w:val="0000" w:firstRow="0" w:lastRow="0" w:firstColumn="0" w:lastColumn="0" w:noHBand="0" w:noVBand="0"/>
        </w:tblPrEx>
        <w:trPr>
          <w:cantSplit/>
          <w:trHeight w:hRule="exact" w:val="957"/>
        </w:trPr>
        <w:tc>
          <w:tcPr>
            <w:tcW w:w="443" w:type="dxa"/>
            <w:vMerge w:val="restart"/>
          </w:tcPr>
          <w:p w:rsidR="00AB3E4F" w:rsidRPr="00175B52" w:rsidRDefault="00AB3E4F" w:rsidP="00EC5CC9">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2</w:t>
            </w:r>
          </w:p>
        </w:tc>
        <w:tc>
          <w:tcPr>
            <w:tcW w:w="3137" w:type="dxa"/>
          </w:tcPr>
          <w:p w:rsidR="00AB3E4F" w:rsidRPr="00175B52" w:rsidRDefault="00AB3E4F" w:rsidP="00EC5CC9">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a)Name of the Work</w:t>
            </w:r>
          </w:p>
        </w:tc>
        <w:tc>
          <w:tcPr>
            <w:tcW w:w="5870" w:type="dxa"/>
          </w:tcPr>
          <w:p w:rsidR="00AB3E4F" w:rsidRPr="00175B52" w:rsidRDefault="00AB3E4F" w:rsidP="00EC5CC9">
            <w:pPr>
              <w:snapToGrid w:val="0"/>
              <w:spacing w:after="0" w:line="240" w:lineRule="auto"/>
              <w:jc w:val="both"/>
              <w:rPr>
                <w:rFonts w:ascii="Times New Roman" w:hAnsi="Times New Roman" w:cs="Times New Roman"/>
                <w:b/>
                <w:sz w:val="24"/>
                <w:szCs w:val="24"/>
              </w:rPr>
            </w:pPr>
            <w:r w:rsidRPr="00175B52">
              <w:rPr>
                <w:rFonts w:ascii="Times New Roman" w:hAnsi="Times New Roman" w:cs="Times New Roman"/>
                <w:b/>
                <w:color w:val="000000"/>
                <w:sz w:val="24"/>
                <w:szCs w:val="24"/>
              </w:rPr>
              <w:t>Printing &amp;</w:t>
            </w:r>
            <w:r w:rsidRPr="00175B52">
              <w:rPr>
                <w:rFonts w:ascii="Times New Roman" w:hAnsi="Times New Roman" w:cs="Times New Roman"/>
                <w:b/>
                <w:sz w:val="24"/>
                <w:szCs w:val="24"/>
              </w:rPr>
              <w:t xml:space="preserve">Supply of Booklets, NIPHM </w:t>
            </w:r>
            <w:r w:rsidR="002E50E3">
              <w:rPr>
                <w:rFonts w:ascii="Times New Roman" w:hAnsi="Times New Roman" w:cs="Times New Roman"/>
                <w:b/>
                <w:sz w:val="24"/>
                <w:szCs w:val="24"/>
              </w:rPr>
              <w:t>Annual Accounts, Annual Reports</w:t>
            </w:r>
            <w:r w:rsidRPr="00175B52">
              <w:rPr>
                <w:rFonts w:ascii="Times New Roman" w:hAnsi="Times New Roman" w:cs="Times New Roman"/>
                <w:b/>
                <w:sz w:val="24"/>
                <w:szCs w:val="24"/>
              </w:rPr>
              <w:t>, Training Schedules, IPM Packages, Brochures, Newsletters, Posters, Calendars etc..</w:t>
            </w:r>
          </w:p>
        </w:tc>
      </w:tr>
      <w:tr w:rsidR="00AB3E4F" w:rsidRPr="00175B52" w:rsidTr="00EC5CC9">
        <w:tblPrEx>
          <w:tblLook w:val="0000" w:firstRow="0" w:lastRow="0" w:firstColumn="0" w:lastColumn="0" w:noHBand="0" w:noVBand="0"/>
        </w:tblPrEx>
        <w:trPr>
          <w:cantSplit/>
          <w:trHeight w:hRule="exact" w:val="453"/>
        </w:trPr>
        <w:tc>
          <w:tcPr>
            <w:tcW w:w="443" w:type="dxa"/>
            <w:vMerge/>
          </w:tcPr>
          <w:p w:rsidR="00AB3E4F" w:rsidRPr="00175B52" w:rsidRDefault="00AB3E4F" w:rsidP="00EC5CC9">
            <w:pPr>
              <w:spacing w:after="0" w:line="240" w:lineRule="auto"/>
              <w:rPr>
                <w:rFonts w:ascii="Times New Roman" w:hAnsi="Times New Roman" w:cs="Times New Roman"/>
                <w:sz w:val="24"/>
                <w:szCs w:val="24"/>
              </w:rPr>
            </w:pPr>
          </w:p>
        </w:tc>
        <w:tc>
          <w:tcPr>
            <w:tcW w:w="3137" w:type="dxa"/>
          </w:tcPr>
          <w:p w:rsidR="00AB3E4F" w:rsidRPr="00175B52" w:rsidRDefault="00AB3E4F" w:rsidP="00EC5CC9">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b)Tender reference</w:t>
            </w:r>
          </w:p>
        </w:tc>
        <w:tc>
          <w:tcPr>
            <w:tcW w:w="5870" w:type="dxa"/>
          </w:tcPr>
          <w:p w:rsidR="00AB3E4F" w:rsidRPr="00175B52" w:rsidRDefault="00AB3E4F" w:rsidP="00372006">
            <w:pPr>
              <w:snapToGrid w:val="0"/>
              <w:spacing w:after="0" w:line="240" w:lineRule="auto"/>
              <w:rPr>
                <w:rFonts w:ascii="Times New Roman" w:hAnsi="Times New Roman" w:cs="Times New Roman"/>
                <w:b/>
                <w:bCs/>
                <w:sz w:val="24"/>
                <w:szCs w:val="24"/>
                <w:shd w:val="clear" w:color="auto" w:fill="00FFFF"/>
              </w:rPr>
            </w:pPr>
            <w:r w:rsidRPr="00175B52">
              <w:rPr>
                <w:rFonts w:ascii="Times New Roman" w:hAnsi="Times New Roman" w:cs="Times New Roman"/>
                <w:b/>
                <w:bCs/>
                <w:sz w:val="24"/>
                <w:szCs w:val="24"/>
              </w:rPr>
              <w:t xml:space="preserve">F. No. </w:t>
            </w:r>
            <w:r w:rsidR="002E50E3">
              <w:rPr>
                <w:rFonts w:ascii="Times New Roman" w:hAnsi="Times New Roman" w:cs="Times New Roman"/>
                <w:sz w:val="24"/>
                <w:szCs w:val="24"/>
              </w:rPr>
              <w:t>2/NIPHM/</w:t>
            </w:r>
            <w:r w:rsidR="002E50E3" w:rsidRPr="00175B52">
              <w:rPr>
                <w:rFonts w:ascii="Times New Roman" w:hAnsi="Times New Roman" w:cs="Times New Roman"/>
                <w:sz w:val="24"/>
                <w:szCs w:val="24"/>
              </w:rPr>
              <w:t>Stores/Printing/</w:t>
            </w:r>
            <w:r w:rsidR="00372006">
              <w:rPr>
                <w:rFonts w:ascii="Times New Roman" w:hAnsi="Times New Roman" w:cs="Times New Roman"/>
                <w:sz w:val="24"/>
                <w:szCs w:val="24"/>
              </w:rPr>
              <w:t>2014-15</w:t>
            </w:r>
            <w:r w:rsidRPr="00175B52">
              <w:rPr>
                <w:rFonts w:ascii="Times New Roman" w:hAnsi="Times New Roman" w:cs="Times New Roman"/>
                <w:b/>
                <w:bCs/>
                <w:sz w:val="24"/>
                <w:szCs w:val="24"/>
              </w:rPr>
              <w:tab/>
            </w:r>
          </w:p>
        </w:tc>
      </w:tr>
      <w:tr w:rsidR="00AB3E4F" w:rsidRPr="00175B52" w:rsidTr="00EC5CC9">
        <w:tblPrEx>
          <w:tblLook w:val="0000" w:firstRow="0" w:lastRow="0" w:firstColumn="0" w:lastColumn="0" w:noHBand="0" w:noVBand="0"/>
        </w:tblPrEx>
        <w:trPr>
          <w:cantSplit/>
          <w:trHeight w:val="393"/>
        </w:trPr>
        <w:tc>
          <w:tcPr>
            <w:tcW w:w="443" w:type="dxa"/>
            <w:vMerge/>
          </w:tcPr>
          <w:p w:rsidR="00AB3E4F" w:rsidRPr="00175B52" w:rsidRDefault="00AB3E4F" w:rsidP="00EC5CC9">
            <w:pPr>
              <w:spacing w:after="0" w:line="240" w:lineRule="auto"/>
              <w:rPr>
                <w:rFonts w:ascii="Times New Roman" w:hAnsi="Times New Roman" w:cs="Times New Roman"/>
                <w:sz w:val="24"/>
                <w:szCs w:val="24"/>
              </w:rPr>
            </w:pPr>
          </w:p>
        </w:tc>
        <w:tc>
          <w:tcPr>
            <w:tcW w:w="3137" w:type="dxa"/>
          </w:tcPr>
          <w:p w:rsidR="00AB3E4F" w:rsidRPr="00175B52" w:rsidRDefault="00AB3E4F" w:rsidP="00EC5CC9">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c)Place of contract</w:t>
            </w:r>
          </w:p>
        </w:tc>
        <w:tc>
          <w:tcPr>
            <w:tcW w:w="5870" w:type="dxa"/>
          </w:tcPr>
          <w:p w:rsidR="00AB3E4F" w:rsidRPr="00175B52" w:rsidRDefault="00AB3E4F" w:rsidP="00E765B4">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NIPHM, Rajendranagar, Hyderabad – 500 030.  </w:t>
            </w:r>
            <w:r w:rsidR="00E765B4">
              <w:rPr>
                <w:rFonts w:ascii="Times New Roman" w:hAnsi="Times New Roman" w:cs="Times New Roman"/>
                <w:sz w:val="24"/>
                <w:szCs w:val="24"/>
              </w:rPr>
              <w:t>T</w:t>
            </w:r>
            <w:r w:rsidRPr="00175B52">
              <w:rPr>
                <w:rFonts w:ascii="Times New Roman" w:hAnsi="Times New Roman" w:cs="Times New Roman"/>
                <w:sz w:val="24"/>
                <w:szCs w:val="24"/>
              </w:rPr>
              <w:t>.</w:t>
            </w:r>
            <w:r w:rsidR="00E765B4">
              <w:rPr>
                <w:rFonts w:ascii="Times New Roman" w:hAnsi="Times New Roman" w:cs="Times New Roman"/>
                <w:sz w:val="24"/>
                <w:szCs w:val="24"/>
              </w:rPr>
              <w:t>S</w:t>
            </w:r>
            <w:r w:rsidRPr="00175B52">
              <w:rPr>
                <w:rFonts w:ascii="Times New Roman" w:hAnsi="Times New Roman" w:cs="Times New Roman"/>
                <w:sz w:val="24"/>
                <w:szCs w:val="24"/>
              </w:rPr>
              <w:t>.</w:t>
            </w:r>
          </w:p>
        </w:tc>
      </w:tr>
      <w:tr w:rsidR="00AB3E4F" w:rsidRPr="00175B52" w:rsidTr="00EC5CC9">
        <w:tblPrEx>
          <w:tblLook w:val="0000" w:firstRow="0" w:lastRow="0" w:firstColumn="0" w:lastColumn="0" w:noHBand="0" w:noVBand="0"/>
        </w:tblPrEx>
        <w:trPr>
          <w:cantSplit/>
          <w:trHeight w:val="2040"/>
        </w:trPr>
        <w:tc>
          <w:tcPr>
            <w:tcW w:w="443" w:type="dxa"/>
            <w:vMerge/>
          </w:tcPr>
          <w:p w:rsidR="00AB3E4F" w:rsidRPr="00175B52" w:rsidRDefault="00AB3E4F" w:rsidP="00EC5CC9">
            <w:pPr>
              <w:spacing w:after="0" w:line="240" w:lineRule="auto"/>
              <w:rPr>
                <w:rFonts w:ascii="Times New Roman" w:hAnsi="Times New Roman" w:cs="Times New Roman"/>
                <w:sz w:val="24"/>
                <w:szCs w:val="24"/>
              </w:rPr>
            </w:pPr>
          </w:p>
        </w:tc>
        <w:tc>
          <w:tcPr>
            <w:tcW w:w="3137" w:type="dxa"/>
          </w:tcPr>
          <w:p w:rsidR="00AB3E4F" w:rsidRPr="00175B52" w:rsidRDefault="00AB3E4F" w:rsidP="00EC5CC9">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d) Contract Period/validity period  of Bids</w:t>
            </w:r>
          </w:p>
        </w:tc>
        <w:tc>
          <w:tcPr>
            <w:tcW w:w="5870" w:type="dxa"/>
          </w:tcPr>
          <w:p w:rsidR="00AB3E4F" w:rsidRPr="00175B52" w:rsidRDefault="00AB3E4F" w:rsidP="00EC5CC9">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Bid prices shall remain </w:t>
            </w:r>
            <w:r w:rsidRPr="00175B52">
              <w:rPr>
                <w:rFonts w:ascii="Times New Roman" w:hAnsi="Times New Roman" w:cs="Times New Roman"/>
                <w:b/>
                <w:sz w:val="24"/>
                <w:szCs w:val="24"/>
              </w:rPr>
              <w:t>valid for the period of 90 days</w:t>
            </w:r>
            <w:r w:rsidRPr="00175B52">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175B52">
              <w:rPr>
                <w:rFonts w:ascii="Times New Roman" w:hAnsi="Times New Roman" w:cs="Times New Roman"/>
                <w:b/>
                <w:bCs/>
                <w:sz w:val="24"/>
                <w:szCs w:val="24"/>
              </w:rPr>
              <w:t>A bid valid for a shorter period shall be rejected by the Purchaser as non-responsive</w:t>
            </w:r>
            <w:r w:rsidRPr="00175B52">
              <w:rPr>
                <w:rFonts w:ascii="Times New Roman" w:hAnsi="Times New Roman" w:cs="Times New Roman"/>
                <w:sz w:val="24"/>
                <w:szCs w:val="24"/>
              </w:rPr>
              <w:t>.</w:t>
            </w:r>
          </w:p>
          <w:p w:rsidR="00AB3E4F" w:rsidRPr="00175B52" w:rsidRDefault="00AB3E4F" w:rsidP="00EC5CC9">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And the Purchaser reserves the right to increase/decrease the quantity of goods, originally specified in the Schedule of Requirements.</w:t>
            </w:r>
          </w:p>
        </w:tc>
      </w:tr>
      <w:tr w:rsidR="00AB3E4F" w:rsidRPr="00175B52" w:rsidTr="00EC5CC9">
        <w:tblPrEx>
          <w:tblLook w:val="0000" w:firstRow="0" w:lastRow="0" w:firstColumn="0" w:lastColumn="0" w:noHBand="0" w:noVBand="0"/>
        </w:tblPrEx>
        <w:trPr>
          <w:cantSplit/>
          <w:trHeight w:hRule="exact" w:val="615"/>
        </w:trPr>
        <w:tc>
          <w:tcPr>
            <w:tcW w:w="443" w:type="dxa"/>
          </w:tcPr>
          <w:p w:rsidR="00AB3E4F" w:rsidRPr="00175B52" w:rsidRDefault="00AB3E4F" w:rsidP="00EC5CC9">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3</w:t>
            </w:r>
          </w:p>
        </w:tc>
        <w:tc>
          <w:tcPr>
            <w:tcW w:w="3137" w:type="dxa"/>
          </w:tcPr>
          <w:p w:rsidR="00AB3E4F" w:rsidRPr="00175B52" w:rsidRDefault="00AB3E4F" w:rsidP="00EC5CC9">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Availability of </w:t>
            </w:r>
          </w:p>
          <w:p w:rsidR="00AB3E4F" w:rsidRPr="00175B52" w:rsidRDefault="00AB3E4F" w:rsidP="00EC5CC9">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Tender documents </w:t>
            </w:r>
          </w:p>
        </w:tc>
        <w:tc>
          <w:tcPr>
            <w:tcW w:w="5870" w:type="dxa"/>
          </w:tcPr>
          <w:p w:rsidR="00AB3E4F" w:rsidRPr="00175B52" w:rsidRDefault="002E50E3" w:rsidP="002E50E3">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20" w:history="1">
              <w:r w:rsidRPr="006A7A05">
                <w:rPr>
                  <w:rStyle w:val="Hyperlink"/>
                  <w:rFonts w:ascii="Times New Roman" w:hAnsi="Times New Roman" w:cs="Times New Roman"/>
                  <w:sz w:val="24"/>
                  <w:szCs w:val="24"/>
                </w:rPr>
                <w:t>http://niphm.gov.in</w:t>
              </w:r>
            </w:hyperlink>
            <w:r>
              <w:rPr>
                <w:rFonts w:ascii="Times New Roman" w:hAnsi="Times New Roman" w:cs="Times New Roman"/>
                <w:sz w:val="24"/>
                <w:szCs w:val="24"/>
              </w:rPr>
              <w:t xml:space="preserve">and </w:t>
            </w:r>
            <w:hyperlink r:id="rId21" w:history="1">
              <w:r w:rsidRPr="00000E0C">
                <w:rPr>
                  <w:rStyle w:val="Hyperlink"/>
                  <w:rFonts w:ascii="Times New Roman" w:hAnsi="Times New Roman" w:cs="Times New Roman"/>
                  <w:sz w:val="24"/>
                  <w:szCs w:val="24"/>
                </w:rPr>
                <w:t>w</w:t>
              </w:r>
              <w:r w:rsidRPr="006A7A05">
                <w:rPr>
                  <w:rStyle w:val="Hyperlink"/>
                  <w:rFonts w:ascii="Times New Roman" w:hAnsi="Times New Roman" w:cs="Times New Roman"/>
                  <w:sz w:val="24"/>
                  <w:szCs w:val="24"/>
                </w:rPr>
                <w:t>ww.eprocure.gov.in</w:t>
              </w:r>
            </w:hyperlink>
            <w:r w:rsidRPr="00FA4CBC">
              <w:rPr>
                <w:rFonts w:ascii="Times New Roman" w:hAnsi="Times New Roman" w:cs="Times New Roman"/>
                <w:sz w:val="24"/>
                <w:szCs w:val="24"/>
              </w:rPr>
              <w:t>free of cost.</w:t>
            </w:r>
          </w:p>
        </w:tc>
      </w:tr>
      <w:tr w:rsidR="00AB3E4F" w:rsidRPr="00175B52" w:rsidTr="00EC5CC9">
        <w:tblPrEx>
          <w:tblLook w:val="0000" w:firstRow="0" w:lastRow="0" w:firstColumn="0" w:lastColumn="0" w:noHBand="0" w:noVBand="0"/>
        </w:tblPrEx>
        <w:trPr>
          <w:trHeight w:val="249"/>
        </w:trPr>
        <w:tc>
          <w:tcPr>
            <w:tcW w:w="443" w:type="dxa"/>
          </w:tcPr>
          <w:p w:rsidR="00AB3E4F" w:rsidRPr="00175B52" w:rsidRDefault="00AB3E4F" w:rsidP="00EC5CC9">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4</w:t>
            </w:r>
          </w:p>
        </w:tc>
        <w:tc>
          <w:tcPr>
            <w:tcW w:w="3137" w:type="dxa"/>
          </w:tcPr>
          <w:p w:rsidR="00AB3E4F" w:rsidRPr="00175B52" w:rsidRDefault="00AB3E4F" w:rsidP="00EC5CC9">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Earnest Money Deposit(EMD)</w:t>
            </w:r>
          </w:p>
        </w:tc>
        <w:tc>
          <w:tcPr>
            <w:tcW w:w="5870" w:type="dxa"/>
          </w:tcPr>
          <w:p w:rsidR="00AB3E4F" w:rsidRPr="00175B52" w:rsidRDefault="00AB3E4F" w:rsidP="00EC5CC9">
            <w:pPr>
              <w:pStyle w:val="Heading1"/>
              <w:tabs>
                <w:tab w:val="left" w:pos="60"/>
              </w:tabs>
              <w:jc w:val="both"/>
            </w:pPr>
            <w:r w:rsidRPr="00175B52">
              <w:t xml:space="preserve">Bidders are exempted from Earnest Money Deposit. </w:t>
            </w:r>
          </w:p>
        </w:tc>
      </w:tr>
      <w:tr w:rsidR="00AB3E4F" w:rsidRPr="00175B52" w:rsidTr="00EC5CC9">
        <w:tblPrEx>
          <w:tblLook w:val="0000" w:firstRow="0" w:lastRow="0" w:firstColumn="0" w:lastColumn="0" w:noHBand="0" w:noVBand="0"/>
        </w:tblPrEx>
        <w:trPr>
          <w:trHeight w:val="600"/>
        </w:trPr>
        <w:tc>
          <w:tcPr>
            <w:tcW w:w="443" w:type="dxa"/>
          </w:tcPr>
          <w:p w:rsidR="00AB3E4F" w:rsidRPr="00175B52" w:rsidRDefault="00AB3E4F" w:rsidP="00EC5CC9">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5</w:t>
            </w:r>
          </w:p>
        </w:tc>
        <w:tc>
          <w:tcPr>
            <w:tcW w:w="3137" w:type="dxa"/>
          </w:tcPr>
          <w:p w:rsidR="00AB3E4F" w:rsidRPr="00175B52" w:rsidRDefault="00AB3E4F" w:rsidP="00EC5CC9">
            <w:pPr>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Due Date, Time and Place of Submission of Tender</w:t>
            </w:r>
          </w:p>
        </w:tc>
        <w:tc>
          <w:tcPr>
            <w:tcW w:w="5870" w:type="dxa"/>
          </w:tcPr>
          <w:p w:rsidR="00AB3E4F" w:rsidRPr="00175B52" w:rsidRDefault="00AB3E4F" w:rsidP="00366C1A">
            <w:pPr>
              <w:snapToGrid w:val="0"/>
              <w:spacing w:after="0" w:line="240" w:lineRule="auto"/>
              <w:jc w:val="both"/>
              <w:rPr>
                <w:rFonts w:ascii="Times New Roman" w:hAnsi="Times New Roman" w:cs="Times New Roman"/>
                <w:bCs/>
                <w:sz w:val="24"/>
                <w:szCs w:val="24"/>
              </w:rPr>
            </w:pPr>
            <w:r w:rsidRPr="00175B52">
              <w:rPr>
                <w:rFonts w:ascii="Times New Roman" w:hAnsi="Times New Roman" w:cs="Times New Roman"/>
                <w:b/>
                <w:bCs/>
                <w:sz w:val="24"/>
                <w:szCs w:val="24"/>
              </w:rPr>
              <w:t>Up to 1</w:t>
            </w:r>
            <w:r w:rsidR="00366C1A">
              <w:rPr>
                <w:rFonts w:ascii="Times New Roman" w:hAnsi="Times New Roman" w:cs="Times New Roman"/>
                <w:b/>
                <w:bCs/>
                <w:sz w:val="24"/>
                <w:szCs w:val="24"/>
              </w:rPr>
              <w:t xml:space="preserve">500 hrs  on </w:t>
            </w:r>
            <w:r w:rsidR="007330FE">
              <w:rPr>
                <w:rFonts w:ascii="Times New Roman" w:hAnsi="Times New Roman" w:cs="Times New Roman"/>
                <w:sz w:val="24"/>
                <w:szCs w:val="24"/>
              </w:rPr>
              <w:t xml:space="preserve">18.06.2015 </w:t>
            </w:r>
            <w:r w:rsidRPr="00175B52">
              <w:rPr>
                <w:rFonts w:ascii="Times New Roman" w:hAnsi="Times New Roman" w:cs="Times New Roman"/>
                <w:bCs/>
                <w:sz w:val="24"/>
                <w:szCs w:val="24"/>
              </w:rPr>
              <w:t>at the address mentioned in (1)</w:t>
            </w:r>
          </w:p>
        </w:tc>
      </w:tr>
      <w:tr w:rsidR="00AB3E4F" w:rsidRPr="00175B52" w:rsidTr="00EC5CC9">
        <w:tblPrEx>
          <w:tblLook w:val="0000" w:firstRow="0" w:lastRow="0" w:firstColumn="0" w:lastColumn="0" w:noHBand="0" w:noVBand="0"/>
        </w:tblPrEx>
        <w:trPr>
          <w:trHeight w:val="519"/>
        </w:trPr>
        <w:tc>
          <w:tcPr>
            <w:tcW w:w="443" w:type="dxa"/>
          </w:tcPr>
          <w:p w:rsidR="00AB3E4F" w:rsidRPr="00175B52" w:rsidRDefault="00AB3E4F" w:rsidP="00EC5CC9">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6</w:t>
            </w:r>
          </w:p>
        </w:tc>
        <w:tc>
          <w:tcPr>
            <w:tcW w:w="3137" w:type="dxa"/>
          </w:tcPr>
          <w:p w:rsidR="00AB3E4F" w:rsidRPr="00175B52" w:rsidRDefault="00AB3E4F" w:rsidP="00EC5CC9">
            <w:pPr>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Date, Time and Place of  Opening of Bidder’s Profile-A</w:t>
            </w:r>
          </w:p>
        </w:tc>
        <w:tc>
          <w:tcPr>
            <w:tcW w:w="5870" w:type="dxa"/>
          </w:tcPr>
          <w:p w:rsidR="00AB3E4F" w:rsidRPr="00175B52" w:rsidRDefault="00366C1A" w:rsidP="00366C1A">
            <w:pPr>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On </w:t>
            </w:r>
            <w:r w:rsidR="007330FE">
              <w:rPr>
                <w:rFonts w:ascii="Times New Roman" w:hAnsi="Times New Roman" w:cs="Times New Roman"/>
                <w:sz w:val="24"/>
                <w:szCs w:val="24"/>
              </w:rPr>
              <w:t>18.06.2015</w:t>
            </w:r>
            <w:r>
              <w:rPr>
                <w:rFonts w:ascii="Times New Roman" w:hAnsi="Times New Roman" w:cs="Times New Roman"/>
                <w:b/>
                <w:bCs/>
                <w:sz w:val="24"/>
                <w:szCs w:val="24"/>
              </w:rPr>
              <w:t xml:space="preserve"> at  16:</w:t>
            </w:r>
            <w:r w:rsidR="00AB3E4F" w:rsidRPr="00175B52">
              <w:rPr>
                <w:rFonts w:ascii="Times New Roman" w:hAnsi="Times New Roman" w:cs="Times New Roman"/>
                <w:b/>
                <w:bCs/>
                <w:sz w:val="24"/>
                <w:szCs w:val="24"/>
              </w:rPr>
              <w:t>00 hrs</w:t>
            </w:r>
            <w:r w:rsidR="00AB3E4F" w:rsidRPr="00175B52">
              <w:rPr>
                <w:rFonts w:ascii="Times New Roman" w:hAnsi="Times New Roman" w:cs="Times New Roman"/>
                <w:bCs/>
                <w:sz w:val="24"/>
                <w:szCs w:val="24"/>
              </w:rPr>
              <w:t xml:space="preserve"> at the address mentioned in (1)</w:t>
            </w:r>
          </w:p>
        </w:tc>
      </w:tr>
      <w:tr w:rsidR="00AB3E4F" w:rsidRPr="00175B52" w:rsidTr="00EC5CC9">
        <w:tblPrEx>
          <w:tblLook w:val="0000" w:firstRow="0" w:lastRow="0" w:firstColumn="0" w:lastColumn="0" w:noHBand="0" w:noVBand="0"/>
        </w:tblPrEx>
        <w:trPr>
          <w:cantSplit/>
          <w:trHeight w:hRule="exact" w:val="2118"/>
        </w:trPr>
        <w:tc>
          <w:tcPr>
            <w:tcW w:w="443" w:type="dxa"/>
          </w:tcPr>
          <w:p w:rsidR="00AB3E4F" w:rsidRPr="00175B52" w:rsidRDefault="00AB3E4F" w:rsidP="00EC5CC9">
            <w:pPr>
              <w:snapToGrid w:val="0"/>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7</w:t>
            </w:r>
          </w:p>
        </w:tc>
        <w:tc>
          <w:tcPr>
            <w:tcW w:w="9007" w:type="dxa"/>
            <w:gridSpan w:val="2"/>
          </w:tcPr>
          <w:p w:rsidR="00AB3E4F" w:rsidRPr="00175B52" w:rsidRDefault="00AB3E4F" w:rsidP="00EC5CC9">
            <w:pPr>
              <w:snapToGrid w:val="0"/>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Other important criteria specified by the Tender Inviting Authority:</w:t>
            </w:r>
          </w:p>
          <w:p w:rsidR="00AB3E4F" w:rsidRPr="00175B52" w:rsidRDefault="00AB3E4F" w:rsidP="00EC5CC9">
            <w:pPr>
              <w:pStyle w:val="Hangingindent"/>
              <w:numPr>
                <w:ilvl w:val="2"/>
                <w:numId w:val="10"/>
              </w:numPr>
              <w:snapToGrid w:val="0"/>
              <w:rPr>
                <w:rFonts w:ascii="Times New Roman" w:hAnsi="Times New Roman"/>
                <w:b/>
                <w:bCs/>
                <w:szCs w:val="24"/>
              </w:rPr>
            </w:pPr>
            <w:r w:rsidRPr="00175B52">
              <w:rPr>
                <w:rFonts w:ascii="Times New Roman" w:hAnsi="Times New Roman"/>
                <w:b/>
                <w:bCs/>
                <w:szCs w:val="24"/>
              </w:rPr>
              <w:t>Eligibility Criteria:</w:t>
            </w:r>
          </w:p>
          <w:p w:rsidR="00AB3E4F" w:rsidRPr="00175B52" w:rsidRDefault="00AB3E4F" w:rsidP="00EC5CC9">
            <w:pPr>
              <w:pStyle w:val="Default"/>
              <w:numPr>
                <w:ilvl w:val="0"/>
                <w:numId w:val="11"/>
              </w:numPr>
              <w:tabs>
                <w:tab w:val="clear" w:pos="720"/>
                <w:tab w:val="num" w:pos="349"/>
              </w:tabs>
              <w:ind w:left="270" w:right="-2" w:hanging="11"/>
              <w:jc w:val="both"/>
              <w:rPr>
                <w:rFonts w:ascii="Times New Roman" w:hAnsi="Times New Roman" w:cs="Times New Roman"/>
                <w:color w:val="000000" w:themeColor="text1"/>
              </w:rPr>
            </w:pPr>
            <w:r w:rsidRPr="00175B52">
              <w:rPr>
                <w:rFonts w:ascii="Times New Roman" w:hAnsi="Times New Roman" w:cs="Times New Roman"/>
                <w:color w:val="000000" w:themeColor="text1"/>
              </w:rPr>
              <w:t>The firm should have at least 3 years similar work experience as on 31.05.201</w:t>
            </w:r>
            <w:r w:rsidR="00366C1A">
              <w:rPr>
                <w:rFonts w:ascii="Times New Roman" w:hAnsi="Times New Roman" w:cs="Times New Roman"/>
                <w:color w:val="000000" w:themeColor="text1"/>
              </w:rPr>
              <w:t>5</w:t>
            </w:r>
            <w:r w:rsidRPr="00175B52">
              <w:rPr>
                <w:rFonts w:ascii="Times New Roman" w:hAnsi="Times New Roman" w:cs="Times New Roman"/>
                <w:color w:val="000000" w:themeColor="text1"/>
              </w:rPr>
              <w:t xml:space="preserve">.  </w:t>
            </w:r>
          </w:p>
          <w:p w:rsidR="00AB3E4F" w:rsidRPr="00175B52" w:rsidRDefault="00AB3E4F" w:rsidP="00EC5CC9">
            <w:pPr>
              <w:pStyle w:val="Default"/>
              <w:numPr>
                <w:ilvl w:val="0"/>
                <w:numId w:val="11"/>
              </w:numPr>
              <w:tabs>
                <w:tab w:val="clear" w:pos="720"/>
              </w:tabs>
              <w:ind w:left="709" w:right="162" w:hanging="450"/>
              <w:jc w:val="both"/>
              <w:rPr>
                <w:rFonts w:ascii="Times New Roman" w:hAnsi="Times New Roman" w:cs="Times New Roman"/>
                <w:color w:val="000000" w:themeColor="text1"/>
              </w:rPr>
            </w:pPr>
            <w:r w:rsidRPr="00175B52">
              <w:rPr>
                <w:rFonts w:ascii="Times New Roman" w:hAnsi="Times New Roman" w:cs="Times New Roman"/>
                <w:color w:val="000000" w:themeColor="text1"/>
              </w:rPr>
              <w:t>The Annual Gross turnover of the printers should b</w:t>
            </w:r>
            <w:r w:rsidR="00366C1A">
              <w:rPr>
                <w:rFonts w:ascii="Times New Roman" w:hAnsi="Times New Roman" w:cs="Times New Roman"/>
                <w:color w:val="000000" w:themeColor="text1"/>
              </w:rPr>
              <w:t>e Rs.25.00 lakhs per annum for at least 2</w:t>
            </w:r>
            <w:r w:rsidRPr="00175B52">
              <w:rPr>
                <w:rFonts w:ascii="Times New Roman" w:hAnsi="Times New Roman" w:cs="Times New Roman"/>
                <w:color w:val="000000" w:themeColor="text1"/>
              </w:rPr>
              <w:t xml:space="preserve"> years out of last three financial years.</w:t>
            </w:r>
          </w:p>
          <w:p w:rsidR="00AB3E4F" w:rsidRPr="00175B52" w:rsidRDefault="00AB3E4F" w:rsidP="00EC5CC9">
            <w:pPr>
              <w:pStyle w:val="Hangingindent"/>
              <w:numPr>
                <w:ilvl w:val="0"/>
                <w:numId w:val="11"/>
              </w:numPr>
              <w:ind w:left="0" w:right="-2" w:firstLine="349"/>
              <w:jc w:val="both"/>
              <w:rPr>
                <w:rFonts w:ascii="Times New Roman" w:hAnsi="Times New Roman"/>
                <w:bCs/>
                <w:color w:val="000000" w:themeColor="text1"/>
                <w:szCs w:val="24"/>
              </w:rPr>
            </w:pPr>
            <w:r w:rsidRPr="00175B52">
              <w:rPr>
                <w:rFonts w:ascii="Times New Roman" w:hAnsi="Times New Roman"/>
                <w:bCs/>
                <w:color w:val="000000" w:themeColor="text1"/>
                <w:szCs w:val="24"/>
              </w:rPr>
              <w:t>The firm should be registered under Income Tax Act.</w:t>
            </w:r>
          </w:p>
          <w:p w:rsidR="00AB3E4F" w:rsidRPr="00175B52" w:rsidRDefault="00AB3E4F" w:rsidP="00EC5CC9">
            <w:pPr>
              <w:pStyle w:val="Hangingindent"/>
              <w:numPr>
                <w:ilvl w:val="0"/>
                <w:numId w:val="11"/>
              </w:numPr>
              <w:ind w:left="0" w:right="-2" w:firstLine="349"/>
              <w:jc w:val="both"/>
              <w:rPr>
                <w:rFonts w:ascii="Times New Roman" w:hAnsi="Times New Roman"/>
                <w:b/>
                <w:bCs/>
                <w:szCs w:val="24"/>
              </w:rPr>
            </w:pPr>
            <w:r w:rsidRPr="00175B52">
              <w:rPr>
                <w:rFonts w:ascii="Times New Roman" w:hAnsi="Times New Roman"/>
                <w:bCs/>
                <w:color w:val="000000" w:themeColor="text1"/>
                <w:szCs w:val="24"/>
              </w:rPr>
              <w:t>The firm should be registered under VAT.</w:t>
            </w:r>
          </w:p>
        </w:tc>
      </w:tr>
    </w:tbl>
    <w:p w:rsidR="00AB3E4F" w:rsidRPr="00175B52" w:rsidRDefault="00AB3E4F" w:rsidP="00AB3E4F">
      <w:pPr>
        <w:pStyle w:val="StyleHeading2NotBoldBlackUnderlineCentered"/>
        <w:numPr>
          <w:ilvl w:val="0"/>
          <w:numId w:val="0"/>
        </w:numPr>
        <w:jc w:val="both"/>
        <w:rPr>
          <w:rFonts w:ascii="Times New Roman" w:hAnsi="Times New Roman"/>
          <w:sz w:val="24"/>
          <w:szCs w:val="24"/>
          <w:u w:val="none"/>
        </w:rPr>
      </w:pPr>
    </w:p>
    <w:p w:rsidR="00AB3E4F" w:rsidRPr="00175B52" w:rsidRDefault="00AB3E4F" w:rsidP="00AB3E4F">
      <w:pPr>
        <w:tabs>
          <w:tab w:val="left" w:pos="720"/>
        </w:tabs>
        <w:spacing w:after="0" w:line="240" w:lineRule="auto"/>
        <w:jc w:val="both"/>
        <w:rPr>
          <w:rFonts w:ascii="Times New Roman" w:hAnsi="Times New Roman" w:cs="Times New Roman"/>
          <w:color w:val="000000"/>
          <w:sz w:val="24"/>
          <w:szCs w:val="24"/>
        </w:rPr>
      </w:pPr>
    </w:p>
    <w:p w:rsidR="00AB3E4F" w:rsidRDefault="00AB3E4F" w:rsidP="00AB3E4F">
      <w:pPr>
        <w:tabs>
          <w:tab w:val="left" w:pos="720"/>
        </w:tabs>
        <w:spacing w:after="0" w:line="240" w:lineRule="auto"/>
        <w:jc w:val="both"/>
        <w:rPr>
          <w:rFonts w:ascii="Times New Roman" w:hAnsi="Times New Roman" w:cs="Times New Roman"/>
          <w:color w:val="000000"/>
          <w:sz w:val="24"/>
          <w:szCs w:val="24"/>
        </w:rPr>
      </w:pPr>
    </w:p>
    <w:p w:rsidR="00A77186" w:rsidRDefault="00A77186" w:rsidP="00AB3E4F">
      <w:pPr>
        <w:tabs>
          <w:tab w:val="left" w:pos="720"/>
        </w:tabs>
        <w:spacing w:after="0" w:line="240" w:lineRule="auto"/>
        <w:jc w:val="both"/>
        <w:rPr>
          <w:rFonts w:ascii="Times New Roman" w:hAnsi="Times New Roman" w:cs="Times New Roman"/>
          <w:color w:val="000000"/>
          <w:sz w:val="24"/>
          <w:szCs w:val="24"/>
        </w:rPr>
      </w:pPr>
    </w:p>
    <w:p w:rsidR="00AB3E4F" w:rsidRPr="00055590" w:rsidRDefault="00AB3E4F" w:rsidP="00055590">
      <w:pPr>
        <w:pStyle w:val="ListParagraph"/>
        <w:numPr>
          <w:ilvl w:val="0"/>
          <w:numId w:val="4"/>
        </w:numPr>
        <w:suppressAutoHyphens/>
        <w:spacing w:after="0" w:line="240" w:lineRule="auto"/>
        <w:rPr>
          <w:rFonts w:ascii="Times New Roman" w:hAnsi="Times New Roman" w:cs="Times New Roman"/>
          <w:b/>
          <w:sz w:val="24"/>
          <w:szCs w:val="24"/>
        </w:rPr>
      </w:pPr>
      <w:r w:rsidRPr="00055590">
        <w:rPr>
          <w:rFonts w:ascii="Times New Roman" w:hAnsi="Times New Roman" w:cs="Times New Roman"/>
          <w:b/>
          <w:sz w:val="24"/>
          <w:szCs w:val="24"/>
        </w:rPr>
        <w:t xml:space="preserve">General Instructions: </w:t>
      </w:r>
      <w:r w:rsidRPr="00055590">
        <w:rPr>
          <w:rFonts w:ascii="Times New Roman" w:hAnsi="Times New Roman" w:cs="Times New Roman"/>
          <w:b/>
          <w:sz w:val="24"/>
          <w:szCs w:val="24"/>
        </w:rPr>
        <w:tab/>
      </w:r>
    </w:p>
    <w:p w:rsidR="00AB3E4F" w:rsidRPr="00175B52" w:rsidRDefault="00AB3E4F" w:rsidP="00AB3E4F">
      <w:pPr>
        <w:pStyle w:val="ListParagraph"/>
        <w:suppressAutoHyphens/>
        <w:spacing w:after="0" w:line="240" w:lineRule="auto"/>
        <w:contextualSpacing w:val="0"/>
        <w:rPr>
          <w:rFonts w:ascii="Times New Roman" w:hAnsi="Times New Roman" w:cs="Times New Roman"/>
          <w:b/>
          <w:sz w:val="24"/>
          <w:szCs w:val="24"/>
        </w:rPr>
      </w:pPr>
    </w:p>
    <w:p w:rsidR="00AB3E4F" w:rsidRPr="00175B52" w:rsidRDefault="00AB3E4F" w:rsidP="00AB3E4F">
      <w:pPr>
        <w:pStyle w:val="ListParagraph"/>
        <w:numPr>
          <w:ilvl w:val="1"/>
          <w:numId w:val="4"/>
        </w:numPr>
        <w:suppressAutoHyphens/>
        <w:spacing w:after="0" w:line="240" w:lineRule="auto"/>
        <w:contextualSpacing w:val="0"/>
        <w:jc w:val="both"/>
        <w:rPr>
          <w:rFonts w:ascii="Times New Roman" w:hAnsi="Times New Roman" w:cs="Times New Roman"/>
          <w:sz w:val="24"/>
          <w:szCs w:val="24"/>
        </w:rPr>
      </w:pPr>
      <w:r w:rsidRPr="00175B52">
        <w:rPr>
          <w:rFonts w:ascii="Times New Roman" w:hAnsi="Times New Roman" w:cs="Times New Roman"/>
          <w:sz w:val="24"/>
          <w:szCs w:val="24"/>
        </w:rPr>
        <w:t xml:space="preserve">The Tenderers are requested to examine the instructions, terms &amp; conditions and specifications given in the tender. Failure to furnish requisite information in all respects may results in rejection of the bid. Tenders received after due date and time shall be rejected. </w:t>
      </w:r>
    </w:p>
    <w:p w:rsidR="00AB3E4F" w:rsidRPr="00175B52" w:rsidRDefault="00AB3E4F" w:rsidP="00AB3E4F">
      <w:pPr>
        <w:pStyle w:val="ListParagraph"/>
        <w:suppressAutoHyphens/>
        <w:spacing w:after="0" w:line="240" w:lineRule="auto"/>
        <w:ind w:left="1110"/>
        <w:contextualSpacing w:val="0"/>
        <w:jc w:val="both"/>
        <w:rPr>
          <w:rFonts w:ascii="Times New Roman" w:hAnsi="Times New Roman" w:cs="Times New Roman"/>
          <w:sz w:val="24"/>
          <w:szCs w:val="24"/>
        </w:rPr>
      </w:pPr>
    </w:p>
    <w:p w:rsidR="00AB3E4F" w:rsidRPr="00175B52" w:rsidRDefault="00AB3E4F" w:rsidP="00037CC9">
      <w:pPr>
        <w:pStyle w:val="ListParagraph"/>
        <w:numPr>
          <w:ilvl w:val="0"/>
          <w:numId w:val="12"/>
        </w:numPr>
        <w:spacing w:after="0"/>
        <w:jc w:val="both"/>
        <w:rPr>
          <w:rFonts w:ascii="Times New Roman" w:hAnsi="Times New Roman" w:cs="Times New Roman"/>
          <w:sz w:val="24"/>
          <w:szCs w:val="24"/>
        </w:rPr>
      </w:pPr>
      <w:r w:rsidRPr="00175B52">
        <w:rPr>
          <w:rFonts w:ascii="Times New Roman" w:hAnsi="Times New Roman" w:cs="Times New Roman"/>
          <w:sz w:val="24"/>
          <w:szCs w:val="24"/>
        </w:rPr>
        <w:t>The bid should be invariably  sent in sealed cover duly super scribed as “Bid for printing &amp; Supply of brochures , Annual Accounts, Annual Reports, News Letter</w:t>
      </w:r>
      <w:r w:rsidR="00206520">
        <w:rPr>
          <w:rFonts w:ascii="Times New Roman" w:hAnsi="Times New Roman" w:cs="Times New Roman"/>
          <w:sz w:val="24"/>
          <w:szCs w:val="24"/>
        </w:rPr>
        <w:t xml:space="preserve">s, Leaflets, Training Calendars, IPM Packages </w:t>
      </w:r>
      <w:r w:rsidRPr="00175B52">
        <w:rPr>
          <w:rFonts w:ascii="Times New Roman" w:hAnsi="Times New Roman" w:cs="Times New Roman"/>
          <w:sz w:val="24"/>
          <w:szCs w:val="24"/>
        </w:rPr>
        <w:t xml:space="preserve">etc. quoting our tender enquiry No:  </w:t>
      </w:r>
      <w:r w:rsidR="00206520">
        <w:rPr>
          <w:rFonts w:ascii="Times New Roman" w:hAnsi="Times New Roman" w:cs="Times New Roman"/>
          <w:sz w:val="24"/>
          <w:szCs w:val="24"/>
        </w:rPr>
        <w:t>2/NIPHM/</w:t>
      </w:r>
      <w:r w:rsidR="00206520" w:rsidRPr="00175B52">
        <w:rPr>
          <w:rFonts w:ascii="Times New Roman" w:hAnsi="Times New Roman" w:cs="Times New Roman"/>
          <w:sz w:val="24"/>
          <w:szCs w:val="24"/>
        </w:rPr>
        <w:t>Stores/Printing/</w:t>
      </w:r>
      <w:r w:rsidR="00E76CE2">
        <w:rPr>
          <w:rFonts w:ascii="Times New Roman" w:hAnsi="Times New Roman" w:cs="Times New Roman"/>
          <w:sz w:val="24"/>
          <w:szCs w:val="24"/>
        </w:rPr>
        <w:t>2014-15</w:t>
      </w:r>
      <w:r w:rsidR="00206520">
        <w:rPr>
          <w:rFonts w:ascii="Times New Roman" w:hAnsi="Times New Roman" w:cs="Times New Roman"/>
          <w:sz w:val="24"/>
          <w:szCs w:val="24"/>
        </w:rPr>
        <w:t xml:space="preserve"> date: </w:t>
      </w:r>
      <w:r w:rsidR="00E765B4">
        <w:rPr>
          <w:rFonts w:ascii="Times New Roman" w:hAnsi="Times New Roman" w:cs="Times New Roman"/>
          <w:sz w:val="24"/>
          <w:szCs w:val="24"/>
        </w:rPr>
        <w:t xml:space="preserve">01.06.2015 </w:t>
      </w:r>
      <w:r w:rsidR="00AB4E15">
        <w:rPr>
          <w:rFonts w:ascii="Times New Roman" w:hAnsi="Times New Roman" w:cs="Times New Roman"/>
          <w:sz w:val="24"/>
          <w:szCs w:val="24"/>
        </w:rPr>
        <w:t>a</w:t>
      </w:r>
      <w:r w:rsidRPr="00175B52">
        <w:rPr>
          <w:rFonts w:ascii="Times New Roman" w:hAnsi="Times New Roman" w:cs="Times New Roman"/>
          <w:sz w:val="24"/>
          <w:szCs w:val="24"/>
        </w:rPr>
        <w:t>ddressed to</w:t>
      </w:r>
      <w:r w:rsidR="00AB4E15">
        <w:rPr>
          <w:rFonts w:ascii="Times New Roman" w:hAnsi="Times New Roman" w:cs="Times New Roman"/>
          <w:sz w:val="24"/>
          <w:szCs w:val="24"/>
        </w:rPr>
        <w:t xml:space="preserve"> the Registrar, National I</w:t>
      </w:r>
      <w:r w:rsidRPr="00175B52">
        <w:rPr>
          <w:rFonts w:ascii="Times New Roman" w:hAnsi="Times New Roman" w:cs="Times New Roman"/>
          <w:sz w:val="24"/>
          <w:szCs w:val="24"/>
        </w:rPr>
        <w:t>nstitute of Plant Health Management NIPHM, Rajendranagar, Hyderabad- 500 030.</w:t>
      </w:r>
    </w:p>
    <w:p w:rsidR="00AB3E4F" w:rsidRPr="00175B52" w:rsidRDefault="00AB3E4F" w:rsidP="00037CC9">
      <w:pPr>
        <w:pStyle w:val="ListParagraph"/>
        <w:numPr>
          <w:ilvl w:val="0"/>
          <w:numId w:val="12"/>
        </w:numPr>
        <w:spacing w:after="0"/>
        <w:jc w:val="both"/>
        <w:rPr>
          <w:rFonts w:ascii="Times New Roman" w:hAnsi="Times New Roman" w:cs="Times New Roman"/>
          <w:sz w:val="24"/>
          <w:szCs w:val="24"/>
        </w:rPr>
      </w:pPr>
      <w:r w:rsidRPr="00175B52">
        <w:rPr>
          <w:rFonts w:ascii="Times New Roman" w:hAnsi="Times New Roman" w:cs="Times New Roman"/>
          <w:sz w:val="24"/>
          <w:szCs w:val="24"/>
        </w:rPr>
        <w:t xml:space="preserve">Rates should be valid for one year from the date of signing of the agreement. Rates/ prices should remain fixed during the entire period of the contract. i.e. one year and shall not be subject to variation on any account., No claim for compensation or loss due to fluctuations or any other reasons/ causes will be entertained. </w:t>
      </w:r>
    </w:p>
    <w:p w:rsidR="00AB3E4F" w:rsidRPr="00175B52" w:rsidRDefault="00AB3E4F" w:rsidP="00AB3E4F">
      <w:pPr>
        <w:pStyle w:val="ListParagraph"/>
        <w:spacing w:after="0"/>
        <w:ind w:left="1470" w:right="-450"/>
        <w:jc w:val="both"/>
        <w:rPr>
          <w:rFonts w:ascii="Times New Roman" w:hAnsi="Times New Roman" w:cs="Times New Roman"/>
          <w:sz w:val="24"/>
          <w:szCs w:val="24"/>
        </w:rPr>
      </w:pPr>
    </w:p>
    <w:p w:rsidR="00AB3E4F" w:rsidRPr="00175B52" w:rsidRDefault="00AB3E4F" w:rsidP="00AB3E4F">
      <w:pPr>
        <w:pStyle w:val="ListParagraph"/>
        <w:numPr>
          <w:ilvl w:val="0"/>
          <w:numId w:val="12"/>
        </w:numPr>
        <w:suppressAutoHyphens/>
        <w:spacing w:after="0" w:line="240" w:lineRule="auto"/>
        <w:contextualSpacing w:val="0"/>
        <w:jc w:val="both"/>
        <w:rPr>
          <w:rFonts w:ascii="Times New Roman" w:hAnsi="Times New Roman" w:cs="Times New Roman"/>
          <w:b/>
          <w:bCs/>
          <w:sz w:val="24"/>
          <w:szCs w:val="24"/>
        </w:rPr>
      </w:pPr>
      <w:r w:rsidRPr="00175B52">
        <w:rPr>
          <w:rFonts w:ascii="Times New Roman" w:hAnsi="Times New Roman" w:cs="Times New Roman"/>
          <w:b/>
          <w:bCs/>
          <w:sz w:val="24"/>
          <w:szCs w:val="24"/>
        </w:rPr>
        <w:t xml:space="preserve">Tenders received after due date and time shall be rejected. </w:t>
      </w:r>
    </w:p>
    <w:p w:rsidR="00AB3E4F" w:rsidRPr="00175B52" w:rsidRDefault="00AB3E4F" w:rsidP="00AB3E4F">
      <w:pPr>
        <w:pStyle w:val="ListParagraph"/>
        <w:suppressAutoHyphens/>
        <w:spacing w:after="0" w:line="240" w:lineRule="auto"/>
        <w:ind w:left="1110"/>
        <w:contextualSpacing w:val="0"/>
        <w:jc w:val="both"/>
        <w:rPr>
          <w:rFonts w:ascii="Times New Roman" w:hAnsi="Times New Roman" w:cs="Times New Roman"/>
          <w:sz w:val="24"/>
          <w:szCs w:val="24"/>
        </w:rPr>
      </w:pPr>
    </w:p>
    <w:p w:rsidR="00AB3E4F" w:rsidRPr="00175B52" w:rsidRDefault="00AB3E4F" w:rsidP="00AB3E4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The NIPHM takes no responsibility for delay, loss or non-receipt of bids documents sent by post and reserves the right to accept or reject any part / full of the bid. Without assigning any reason whatsoever. The decision of Director General, NIPHM is final in this regard.</w:t>
      </w:r>
    </w:p>
    <w:p w:rsidR="00AB3E4F" w:rsidRPr="00175B52" w:rsidRDefault="00AB3E4F" w:rsidP="00AB3E4F">
      <w:pPr>
        <w:pStyle w:val="ListParagraph"/>
        <w:rPr>
          <w:rFonts w:ascii="Times New Roman" w:hAnsi="Times New Roman" w:cs="Times New Roman"/>
          <w:bCs/>
          <w:sz w:val="24"/>
          <w:szCs w:val="24"/>
        </w:rPr>
      </w:pPr>
    </w:p>
    <w:p w:rsidR="00AB3E4F" w:rsidRPr="00175B52" w:rsidRDefault="00AB3E4F" w:rsidP="00AB3E4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sz w:val="24"/>
          <w:szCs w:val="24"/>
        </w:rPr>
        <w:t xml:space="preserve">The material should be delivered at NIPHM Rajendranagar, Hyderabad -500030 Income tax will be deducted as per prevailing rates. The rates quoted should be all inclusive of page design formatting layout, cost of the paper, transport all taxes, duties etc. and nothing will be paid extra. </w:t>
      </w:r>
    </w:p>
    <w:p w:rsidR="00AB3E4F" w:rsidRPr="00175B52" w:rsidRDefault="00AB3E4F" w:rsidP="00AB3E4F">
      <w:pPr>
        <w:pStyle w:val="ListParagraph"/>
        <w:suppressAutoHyphens/>
        <w:spacing w:after="0" w:line="240" w:lineRule="auto"/>
        <w:ind w:left="1470"/>
        <w:jc w:val="both"/>
        <w:rPr>
          <w:rFonts w:ascii="Times New Roman" w:hAnsi="Times New Roman" w:cs="Times New Roman"/>
          <w:bCs/>
          <w:sz w:val="24"/>
          <w:szCs w:val="24"/>
        </w:rPr>
      </w:pPr>
    </w:p>
    <w:p w:rsidR="00AB3E4F" w:rsidRPr="00175B52" w:rsidRDefault="00AB3E4F" w:rsidP="00AB3E4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 xml:space="preserve">The printers will be fully responsible for any loss in transit and will also be responsible for </w:t>
      </w:r>
      <w:r w:rsidR="001F131C">
        <w:rPr>
          <w:rFonts w:ascii="Times New Roman" w:hAnsi="Times New Roman" w:cs="Times New Roman"/>
          <w:bCs/>
          <w:sz w:val="24"/>
          <w:szCs w:val="24"/>
        </w:rPr>
        <w:t xml:space="preserve">the safe delivery of material. </w:t>
      </w:r>
    </w:p>
    <w:p w:rsidR="00AB3E4F" w:rsidRPr="00175B52" w:rsidRDefault="00AB3E4F" w:rsidP="00AB3E4F">
      <w:pPr>
        <w:pStyle w:val="ListParagraph"/>
        <w:rPr>
          <w:rFonts w:ascii="Times New Roman" w:hAnsi="Times New Roman" w:cs="Times New Roman"/>
          <w:bCs/>
          <w:sz w:val="24"/>
          <w:szCs w:val="24"/>
        </w:rPr>
      </w:pPr>
    </w:p>
    <w:p w:rsidR="00AB3E4F" w:rsidRPr="00175B52" w:rsidRDefault="00AB3E4F" w:rsidP="00AB3E4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sz w:val="24"/>
          <w:szCs w:val="24"/>
        </w:rPr>
        <w:t>The payment will be made within 15 days after receipt of printed material and their final acceptance (Cheque/RTGS/ demand draft will be sent by post only) by the NIPHM.</w:t>
      </w:r>
    </w:p>
    <w:p w:rsidR="00AB3E4F" w:rsidRPr="00175B52" w:rsidRDefault="00AB3E4F" w:rsidP="00AB3E4F">
      <w:pPr>
        <w:pStyle w:val="ListParagraph"/>
        <w:rPr>
          <w:rFonts w:ascii="Times New Roman" w:hAnsi="Times New Roman" w:cs="Times New Roman"/>
          <w:bCs/>
          <w:sz w:val="24"/>
          <w:szCs w:val="24"/>
        </w:rPr>
      </w:pPr>
    </w:p>
    <w:p w:rsidR="00AB3E4F" w:rsidRPr="00801699" w:rsidRDefault="00AB3E4F" w:rsidP="00037CC9">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801699">
        <w:rPr>
          <w:rFonts w:ascii="Times New Roman" w:hAnsi="Times New Roman" w:cs="Times New Roman"/>
          <w:sz w:val="24"/>
          <w:szCs w:val="24"/>
        </w:rPr>
        <w:t>The rates should be mentioned clearly in both figures and words for each item in the bid.  If there is any variation in figures and words, rates quoted in words will be taken in to consideration. The overwriting, cutting, erasing, if any should clearly be indicated duly attested.</w:t>
      </w:r>
    </w:p>
    <w:p w:rsidR="00AB3E4F" w:rsidRDefault="00AB3E4F" w:rsidP="00037CC9">
      <w:pPr>
        <w:pStyle w:val="ListParagraph"/>
        <w:numPr>
          <w:ilvl w:val="0"/>
          <w:numId w:val="12"/>
        </w:numPr>
        <w:autoSpaceDE w:val="0"/>
        <w:autoSpaceDN w:val="0"/>
        <w:adjustRightInd w:val="0"/>
        <w:spacing w:after="0"/>
        <w:jc w:val="both"/>
        <w:rPr>
          <w:rFonts w:ascii="Times New Roman" w:hAnsi="Times New Roman" w:cs="Times New Roman"/>
          <w:sz w:val="24"/>
          <w:szCs w:val="24"/>
        </w:rPr>
      </w:pPr>
      <w:r w:rsidRPr="00175B52">
        <w:rPr>
          <w:rFonts w:ascii="Times New Roman" w:hAnsi="Times New Roman" w:cs="Times New Roman"/>
          <w:sz w:val="24"/>
          <w:szCs w:val="24"/>
        </w:rPr>
        <w:t xml:space="preserve">The printer should provide at least two proofs for corrections. The proofs should be delivered at NIPHM at the cost of the printers. Color proof for title page should be given before printing. </w:t>
      </w:r>
    </w:p>
    <w:p w:rsidR="00801699" w:rsidRPr="00175B52" w:rsidRDefault="00801699" w:rsidP="00801699">
      <w:pPr>
        <w:pStyle w:val="ListParagraph"/>
        <w:autoSpaceDE w:val="0"/>
        <w:autoSpaceDN w:val="0"/>
        <w:adjustRightInd w:val="0"/>
        <w:spacing w:after="0"/>
        <w:ind w:left="1470"/>
        <w:jc w:val="both"/>
        <w:rPr>
          <w:rFonts w:ascii="Times New Roman" w:hAnsi="Times New Roman" w:cs="Times New Roman"/>
          <w:sz w:val="24"/>
          <w:szCs w:val="24"/>
        </w:rPr>
      </w:pPr>
    </w:p>
    <w:p w:rsidR="00AB3E4F" w:rsidRPr="00175B52" w:rsidRDefault="00AB3E4F" w:rsidP="00AB3E4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After printing of the publication the agency should handover the soft copy (PDF &amp; open file) to NIPHM.</w:t>
      </w:r>
    </w:p>
    <w:p w:rsidR="00AB3E4F" w:rsidRDefault="00AB3E4F" w:rsidP="00AB3E4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The work should be completed and the print</w:t>
      </w:r>
      <w:r w:rsidR="00801699">
        <w:rPr>
          <w:rFonts w:ascii="Times New Roman" w:hAnsi="Times New Roman" w:cs="Times New Roman"/>
          <w:bCs/>
          <w:sz w:val="24"/>
          <w:szCs w:val="24"/>
        </w:rPr>
        <w:t>ed publication</w:t>
      </w:r>
      <w:r w:rsidR="009F40C1">
        <w:rPr>
          <w:rFonts w:ascii="Times New Roman" w:hAnsi="Times New Roman" w:cs="Times New Roman"/>
          <w:bCs/>
          <w:sz w:val="24"/>
          <w:szCs w:val="24"/>
        </w:rPr>
        <w:t xml:space="preserve"> is to be</w:t>
      </w:r>
      <w:r w:rsidR="00801699">
        <w:rPr>
          <w:rFonts w:ascii="Times New Roman" w:hAnsi="Times New Roman" w:cs="Times New Roman"/>
          <w:bCs/>
          <w:sz w:val="24"/>
          <w:szCs w:val="24"/>
        </w:rPr>
        <w:t xml:space="preserve"> supplied within </w:t>
      </w:r>
      <w:r w:rsidRPr="00175B52">
        <w:rPr>
          <w:rFonts w:ascii="Times New Roman" w:hAnsi="Times New Roman" w:cs="Times New Roman"/>
          <w:bCs/>
          <w:sz w:val="24"/>
          <w:szCs w:val="24"/>
        </w:rPr>
        <w:t xml:space="preserve">07 days from the receipt of the work order. </w:t>
      </w:r>
    </w:p>
    <w:p w:rsidR="00AB3E4F" w:rsidRPr="00175B52" w:rsidRDefault="00AB3E4F" w:rsidP="00AB3E4F">
      <w:pPr>
        <w:pStyle w:val="ListParagraph"/>
        <w:numPr>
          <w:ilvl w:val="0"/>
          <w:numId w:val="1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Please enclose samples of papers for which quotations is submitted. The quality of paper should not vary at the time of printing.</w:t>
      </w:r>
    </w:p>
    <w:p w:rsidR="00AB3E4F" w:rsidRPr="00175B52" w:rsidRDefault="00AB3E4F" w:rsidP="00AB3E4F">
      <w:pPr>
        <w:pStyle w:val="ListParagraph"/>
        <w:suppressAutoHyphens/>
        <w:spacing w:after="0" w:line="240" w:lineRule="auto"/>
        <w:ind w:left="1470"/>
        <w:jc w:val="both"/>
        <w:rPr>
          <w:rFonts w:ascii="Times New Roman" w:hAnsi="Times New Roman" w:cs="Times New Roman"/>
          <w:bCs/>
          <w:sz w:val="24"/>
          <w:szCs w:val="24"/>
        </w:rPr>
      </w:pPr>
    </w:p>
    <w:p w:rsidR="00AB3E4F" w:rsidRPr="00A77186" w:rsidRDefault="00AB3E4F" w:rsidP="00055590">
      <w:pPr>
        <w:pStyle w:val="ListParagraph"/>
        <w:numPr>
          <w:ilvl w:val="1"/>
          <w:numId w:val="4"/>
        </w:numPr>
        <w:suppressAutoHyphens/>
        <w:autoSpaceDE w:val="0"/>
        <w:spacing w:after="0" w:line="240" w:lineRule="auto"/>
        <w:jc w:val="both"/>
        <w:rPr>
          <w:rFonts w:ascii="Times New Roman" w:hAnsi="Times New Roman" w:cs="Times New Roman"/>
          <w:b/>
          <w:bCs/>
          <w:color w:val="000000" w:themeColor="text1"/>
          <w:sz w:val="24"/>
          <w:szCs w:val="24"/>
        </w:rPr>
      </w:pPr>
      <w:r w:rsidRPr="00A77186">
        <w:rPr>
          <w:rFonts w:ascii="Times New Roman" w:hAnsi="Times New Roman" w:cs="Times New Roman"/>
          <w:b/>
          <w:bCs/>
          <w:color w:val="000000" w:themeColor="text1"/>
          <w:sz w:val="24"/>
          <w:szCs w:val="24"/>
        </w:rPr>
        <w:t>Clarifications in the Tender</w:t>
      </w:r>
    </w:p>
    <w:p w:rsidR="00AB3E4F" w:rsidRPr="00A77186" w:rsidRDefault="00AB3E4F" w:rsidP="00AB3E4F">
      <w:pPr>
        <w:autoSpaceDE w:val="0"/>
        <w:spacing w:after="0" w:line="240" w:lineRule="auto"/>
        <w:ind w:left="720"/>
        <w:jc w:val="both"/>
        <w:rPr>
          <w:rFonts w:ascii="Times New Roman" w:hAnsi="Times New Roman" w:cs="Times New Roman"/>
          <w:b/>
          <w:bCs/>
          <w:color w:val="000000" w:themeColor="text1"/>
          <w:sz w:val="4"/>
          <w:szCs w:val="4"/>
        </w:rPr>
      </w:pPr>
    </w:p>
    <w:p w:rsidR="00AB3E4F" w:rsidRPr="00175B52" w:rsidRDefault="00AB3E4F" w:rsidP="00AB3E4F">
      <w:pPr>
        <w:numPr>
          <w:ilvl w:val="0"/>
          <w:numId w:val="13"/>
        </w:numPr>
        <w:suppressAutoHyphens/>
        <w:autoSpaceDE w:val="0"/>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A prospective Tenderer requiring any clarification regarding the Tender may address the Tender Inviting Authority by letter or by Fax up to </w:t>
      </w:r>
      <w:r w:rsidR="00801699">
        <w:rPr>
          <w:rFonts w:ascii="Times New Roman" w:hAnsi="Times New Roman" w:cs="Times New Roman"/>
          <w:color w:val="000000" w:themeColor="text1"/>
          <w:sz w:val="24"/>
          <w:szCs w:val="24"/>
        </w:rPr>
        <w:t>6 days</w:t>
      </w:r>
      <w:r w:rsidRPr="00175B52">
        <w:rPr>
          <w:rFonts w:ascii="Times New Roman" w:hAnsi="Times New Roman" w:cs="Times New Roman"/>
          <w:color w:val="000000" w:themeColor="text1"/>
          <w:sz w:val="24"/>
          <w:szCs w:val="24"/>
        </w:rPr>
        <w:t xml:space="preserve"> prior to the last date. NIPHM will respond in writing to any request for clarification in the Tender. </w:t>
      </w:r>
    </w:p>
    <w:p w:rsidR="00AB3E4F" w:rsidRPr="00175B52" w:rsidRDefault="00AB3E4F" w:rsidP="00AB3E4F">
      <w:pPr>
        <w:numPr>
          <w:ilvl w:val="0"/>
          <w:numId w:val="13"/>
        </w:numPr>
        <w:suppressAutoHyphens/>
        <w:autoSpaceDE w:val="0"/>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The responses to the clarifications will also  be notified on NIPHM’s website </w:t>
      </w:r>
      <w:hyperlink r:id="rId22" w:history="1">
        <w:r w:rsidR="00801699" w:rsidRPr="00FC31C6">
          <w:rPr>
            <w:rStyle w:val="Hyperlink"/>
            <w:rFonts w:ascii="Times New Roman" w:hAnsi="Times New Roman" w:cs="Times New Roman"/>
            <w:color w:val="0066FF"/>
          </w:rPr>
          <w:t>http://niphm.gov.in</w:t>
        </w:r>
      </w:hyperlink>
    </w:p>
    <w:p w:rsidR="00AB3E4F" w:rsidRPr="00A77186" w:rsidRDefault="00AB3E4F" w:rsidP="00AB3E4F">
      <w:pPr>
        <w:autoSpaceDE w:val="0"/>
        <w:spacing w:after="0" w:line="240" w:lineRule="auto"/>
        <w:ind w:left="720"/>
        <w:jc w:val="both"/>
        <w:rPr>
          <w:rFonts w:ascii="Times New Roman" w:hAnsi="Times New Roman" w:cs="Times New Roman"/>
          <w:color w:val="000000" w:themeColor="text1"/>
          <w:sz w:val="12"/>
          <w:szCs w:val="12"/>
        </w:rPr>
      </w:pPr>
    </w:p>
    <w:p w:rsidR="00AB3E4F" w:rsidRPr="00175B52" w:rsidRDefault="00944304" w:rsidP="00AB3E4F">
      <w:pPr>
        <w:autoSpaceDE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w:t>
      </w:r>
      <w:r w:rsidR="00AB3E4F" w:rsidRPr="00175B52">
        <w:rPr>
          <w:rFonts w:ascii="Times New Roman" w:hAnsi="Times New Roman" w:cs="Times New Roman"/>
          <w:b/>
          <w:bCs/>
          <w:color w:val="000000" w:themeColor="text1"/>
          <w:sz w:val="24"/>
          <w:szCs w:val="24"/>
        </w:rPr>
        <w:t>.3</w:t>
      </w:r>
      <w:r w:rsidR="00AB3E4F" w:rsidRPr="00175B52">
        <w:rPr>
          <w:rFonts w:ascii="Times New Roman" w:hAnsi="Times New Roman" w:cs="Times New Roman"/>
          <w:b/>
          <w:bCs/>
          <w:color w:val="000000" w:themeColor="text1"/>
          <w:sz w:val="24"/>
          <w:szCs w:val="24"/>
        </w:rPr>
        <w:tab/>
        <w:t>Amendments to the Tender</w:t>
      </w:r>
    </w:p>
    <w:p w:rsidR="00AB3E4F" w:rsidRPr="00801699" w:rsidRDefault="00AB3E4F" w:rsidP="00801699">
      <w:pPr>
        <w:numPr>
          <w:ilvl w:val="0"/>
          <w:numId w:val="14"/>
        </w:numPr>
        <w:suppressAutoHyphens/>
        <w:autoSpaceDE w:val="0"/>
        <w:spacing w:after="12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NIPHM may amend the Tender Conditions up to </w:t>
      </w:r>
      <w:r w:rsidR="00801699">
        <w:rPr>
          <w:rFonts w:ascii="Times New Roman" w:hAnsi="Times New Roman" w:cs="Times New Roman"/>
          <w:color w:val="000000" w:themeColor="text1"/>
          <w:sz w:val="24"/>
          <w:szCs w:val="24"/>
        </w:rPr>
        <w:t>5</w:t>
      </w:r>
      <w:r w:rsidRPr="00175B52">
        <w:rPr>
          <w:rFonts w:ascii="Times New Roman" w:hAnsi="Times New Roman" w:cs="Times New Roman"/>
          <w:color w:val="000000" w:themeColor="text1"/>
          <w:sz w:val="24"/>
          <w:szCs w:val="24"/>
        </w:rPr>
        <w:t xml:space="preserve"> days prior to the time fixed for receipt of the Tender. </w:t>
      </w:r>
    </w:p>
    <w:p w:rsidR="00AB3E4F" w:rsidRPr="00801699" w:rsidRDefault="00AB3E4F" w:rsidP="00801699">
      <w:pPr>
        <w:numPr>
          <w:ilvl w:val="0"/>
          <w:numId w:val="14"/>
        </w:numPr>
        <w:suppressAutoHyphens/>
        <w:autoSpaceDE w:val="0"/>
        <w:spacing w:after="12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Amendment to the tender, in response to clarifications sought by prospective Tenderers, is solely at the discretion of NIPHM. Such amendments will be notified on NIPHM’s website. </w:t>
      </w:r>
    </w:p>
    <w:p w:rsidR="00AB3E4F" w:rsidRPr="00801699" w:rsidRDefault="00AB3E4F" w:rsidP="00801699">
      <w:pPr>
        <w:numPr>
          <w:ilvl w:val="0"/>
          <w:numId w:val="14"/>
        </w:numPr>
        <w:suppressAutoHyphens/>
        <w:autoSpaceDE w:val="0"/>
        <w:spacing w:after="12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NIPHM, at its discretion, may or may not extend the due date and time for the submission of bids on account of amendments. Extension of time will be notified on NIPHM’s website.</w:t>
      </w:r>
    </w:p>
    <w:p w:rsidR="00AB3E4F" w:rsidRPr="00175B52" w:rsidRDefault="00AB3E4F" w:rsidP="00AB3E4F">
      <w:pPr>
        <w:numPr>
          <w:ilvl w:val="0"/>
          <w:numId w:val="14"/>
        </w:numPr>
        <w:suppressAutoHyphens/>
        <w:autoSpaceDE w:val="0"/>
        <w:spacing w:after="12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All the Tenderers are advised to periodically browse NIPHM website </w:t>
      </w:r>
      <w:hyperlink r:id="rId23" w:history="1">
        <w:r w:rsidR="00242B4F" w:rsidRPr="00FC31C6">
          <w:rPr>
            <w:rStyle w:val="Hyperlink"/>
            <w:rFonts w:ascii="Times New Roman" w:hAnsi="Times New Roman" w:cs="Times New Roman"/>
            <w:color w:val="0066FF"/>
          </w:rPr>
          <w:t>http://niphm.gov.in</w:t>
        </w:r>
      </w:hyperlink>
      <w:r w:rsidR="00242B4F">
        <w:rPr>
          <w:rFonts w:ascii="Times New Roman" w:hAnsi="Times New Roman" w:cs="Times New Roman"/>
          <w:color w:val="000000"/>
        </w:rPr>
        <w:t xml:space="preserve">and </w:t>
      </w:r>
      <w:hyperlink r:id="rId24" w:history="1">
        <w:r w:rsidR="00242B4F" w:rsidRPr="00FC31C6">
          <w:rPr>
            <w:rStyle w:val="Hyperlink"/>
            <w:rFonts w:ascii="Times New Roman" w:hAnsi="Times New Roman" w:cs="Times New Roman"/>
            <w:color w:val="0066FF"/>
          </w:rPr>
          <w:t>www.eprocure.gov.in</w:t>
        </w:r>
      </w:hyperlink>
      <w:r w:rsidRPr="00175B52">
        <w:rPr>
          <w:rFonts w:ascii="Times New Roman" w:hAnsi="Times New Roman" w:cs="Times New Roman"/>
          <w:color w:val="000000" w:themeColor="text1"/>
          <w:sz w:val="24"/>
          <w:szCs w:val="24"/>
        </w:rPr>
        <w:t xml:space="preserve">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AB3E4F" w:rsidRPr="00175B52" w:rsidRDefault="00944304" w:rsidP="00AB3E4F">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AB3E4F" w:rsidRPr="00175B52">
        <w:rPr>
          <w:rFonts w:ascii="Times New Roman" w:hAnsi="Times New Roman" w:cs="Times New Roman"/>
          <w:b/>
          <w:color w:val="000000"/>
          <w:sz w:val="24"/>
          <w:szCs w:val="24"/>
        </w:rPr>
        <w:t xml:space="preserve">.4 The tender should be addressed to </w:t>
      </w:r>
    </w:p>
    <w:p w:rsidR="00AB3E4F" w:rsidRPr="00A77186" w:rsidRDefault="00AB3E4F" w:rsidP="00AB3E4F">
      <w:pPr>
        <w:snapToGrid w:val="0"/>
        <w:spacing w:after="0" w:line="240" w:lineRule="auto"/>
        <w:jc w:val="both"/>
        <w:rPr>
          <w:rFonts w:ascii="Times New Roman" w:hAnsi="Times New Roman" w:cs="Times New Roman"/>
          <w:b/>
          <w:sz w:val="4"/>
          <w:szCs w:val="4"/>
        </w:rPr>
      </w:pPr>
    </w:p>
    <w:p w:rsidR="00AB3E4F" w:rsidRPr="00175B52" w:rsidRDefault="00AB3E4F" w:rsidP="00AB3E4F">
      <w:pPr>
        <w:tabs>
          <w:tab w:val="left" w:pos="450"/>
        </w:tabs>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r>
      <w:r w:rsidRPr="00175B52">
        <w:rPr>
          <w:rFonts w:ascii="Times New Roman" w:hAnsi="Times New Roman" w:cs="Times New Roman"/>
          <w:sz w:val="24"/>
          <w:szCs w:val="24"/>
        </w:rPr>
        <w:tab/>
      </w:r>
      <w:r w:rsidRPr="00175B52">
        <w:rPr>
          <w:rFonts w:ascii="Times New Roman" w:hAnsi="Times New Roman" w:cs="Times New Roman"/>
          <w:sz w:val="24"/>
          <w:szCs w:val="24"/>
        </w:rPr>
        <w:tab/>
        <w:t>The Registrar,</w:t>
      </w:r>
    </w:p>
    <w:p w:rsidR="00AB3E4F" w:rsidRPr="00175B52" w:rsidRDefault="00AB3E4F" w:rsidP="00AB3E4F">
      <w:pPr>
        <w:tabs>
          <w:tab w:val="left" w:pos="450"/>
        </w:tabs>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r>
      <w:r w:rsidRPr="00175B52">
        <w:rPr>
          <w:rFonts w:ascii="Times New Roman" w:hAnsi="Times New Roman" w:cs="Times New Roman"/>
          <w:sz w:val="24"/>
          <w:szCs w:val="24"/>
        </w:rPr>
        <w:tab/>
      </w:r>
      <w:r w:rsidRPr="00175B52">
        <w:rPr>
          <w:rFonts w:ascii="Times New Roman" w:hAnsi="Times New Roman" w:cs="Times New Roman"/>
          <w:sz w:val="24"/>
          <w:szCs w:val="24"/>
        </w:rPr>
        <w:tab/>
        <w:t>National Institute of Plant Health Management,</w:t>
      </w:r>
    </w:p>
    <w:p w:rsidR="00AB3E4F" w:rsidRPr="00175B52" w:rsidRDefault="00AB3E4F" w:rsidP="00AB3E4F">
      <w:pPr>
        <w:tabs>
          <w:tab w:val="left" w:pos="450"/>
        </w:tabs>
        <w:spacing w:after="0" w:line="240" w:lineRule="auto"/>
        <w:jc w:val="both"/>
        <w:rPr>
          <w:rFonts w:ascii="Times New Roman" w:hAnsi="Times New Roman" w:cs="Times New Roman"/>
          <w:sz w:val="24"/>
          <w:szCs w:val="24"/>
          <w:u w:val="single"/>
        </w:rPr>
      </w:pPr>
      <w:r w:rsidRPr="00175B52">
        <w:rPr>
          <w:rFonts w:ascii="Times New Roman" w:hAnsi="Times New Roman" w:cs="Times New Roman"/>
          <w:sz w:val="24"/>
          <w:szCs w:val="24"/>
        </w:rPr>
        <w:tab/>
      </w:r>
      <w:r w:rsidRPr="00175B52">
        <w:rPr>
          <w:rFonts w:ascii="Times New Roman" w:hAnsi="Times New Roman" w:cs="Times New Roman"/>
          <w:sz w:val="24"/>
          <w:szCs w:val="24"/>
        </w:rPr>
        <w:tab/>
      </w:r>
      <w:r w:rsidRPr="00175B52">
        <w:rPr>
          <w:rFonts w:ascii="Times New Roman" w:hAnsi="Times New Roman" w:cs="Times New Roman"/>
          <w:sz w:val="24"/>
          <w:szCs w:val="24"/>
        </w:rPr>
        <w:tab/>
        <w:t xml:space="preserve">Rajendranagar, </w:t>
      </w:r>
      <w:r w:rsidRPr="00175B52">
        <w:rPr>
          <w:rFonts w:ascii="Times New Roman" w:hAnsi="Times New Roman" w:cs="Times New Roman"/>
          <w:b/>
          <w:sz w:val="24"/>
          <w:szCs w:val="24"/>
          <w:u w:val="single"/>
        </w:rPr>
        <w:t>HYDERABAD – 500 030.A.P</w:t>
      </w:r>
      <w:r w:rsidRPr="00175B52">
        <w:rPr>
          <w:rFonts w:ascii="Times New Roman" w:hAnsi="Times New Roman" w:cs="Times New Roman"/>
          <w:sz w:val="24"/>
          <w:szCs w:val="24"/>
          <w:u w:val="single"/>
        </w:rPr>
        <w:t>.</w:t>
      </w:r>
    </w:p>
    <w:p w:rsidR="00AB3E4F" w:rsidRPr="00175B52" w:rsidRDefault="00AB3E4F" w:rsidP="00AB3E4F">
      <w:pPr>
        <w:tabs>
          <w:tab w:val="left" w:pos="450"/>
        </w:tabs>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r>
      <w:r w:rsidRPr="00175B52">
        <w:rPr>
          <w:rFonts w:ascii="Times New Roman" w:hAnsi="Times New Roman" w:cs="Times New Roman"/>
          <w:sz w:val="24"/>
          <w:szCs w:val="24"/>
        </w:rPr>
        <w:tab/>
      </w:r>
      <w:r w:rsidRPr="00175B52">
        <w:rPr>
          <w:rFonts w:ascii="Times New Roman" w:hAnsi="Times New Roman" w:cs="Times New Roman"/>
          <w:sz w:val="24"/>
          <w:szCs w:val="24"/>
        </w:rPr>
        <w:tab/>
        <w:t>Phone No. 24015346/043/374   Tele Fax No. 24015346</w:t>
      </w:r>
    </w:p>
    <w:p w:rsidR="00AB3E4F" w:rsidRPr="00175B52" w:rsidRDefault="00AB3E4F" w:rsidP="00AB3E4F">
      <w:pPr>
        <w:spacing w:after="0" w:line="240" w:lineRule="auto"/>
        <w:ind w:left="1440"/>
        <w:rPr>
          <w:rFonts w:ascii="Times New Roman" w:hAnsi="Times New Roman" w:cs="Times New Roman"/>
          <w:b/>
          <w:sz w:val="24"/>
          <w:szCs w:val="24"/>
        </w:rPr>
      </w:pPr>
      <w:r w:rsidRPr="00175B52">
        <w:rPr>
          <w:rFonts w:ascii="Times New Roman" w:hAnsi="Times New Roman" w:cs="Times New Roman"/>
          <w:sz w:val="24"/>
          <w:szCs w:val="24"/>
        </w:rPr>
        <w:t>Email :</w:t>
      </w:r>
      <w:hyperlink r:id="rId25" w:history="1">
        <w:r w:rsidRPr="00175B52">
          <w:rPr>
            <w:rStyle w:val="Hyperlink"/>
            <w:rFonts w:ascii="Times New Roman" w:hAnsi="Times New Roman" w:cs="Times New Roman"/>
            <w:sz w:val="24"/>
            <w:szCs w:val="24"/>
          </w:rPr>
          <w:t>niphm@nic.in</w:t>
        </w:r>
      </w:hyperlink>
      <w:r w:rsidRPr="00175B52">
        <w:rPr>
          <w:rFonts w:ascii="Times New Roman" w:hAnsi="Times New Roman" w:cs="Times New Roman"/>
          <w:sz w:val="24"/>
          <w:szCs w:val="24"/>
        </w:rPr>
        <w:t xml:space="preserve"> ; </w:t>
      </w:r>
      <w:hyperlink r:id="rId26" w:history="1">
        <w:r w:rsidRPr="00175B52">
          <w:rPr>
            <w:rStyle w:val="Hyperlink"/>
            <w:rFonts w:ascii="Times New Roman" w:hAnsi="Times New Roman" w:cs="Times New Roman"/>
            <w:sz w:val="24"/>
            <w:szCs w:val="24"/>
          </w:rPr>
          <w:t>registrarniphm@nic.in</w:t>
        </w:r>
      </w:hyperlink>
      <w:r w:rsidRPr="00175B52">
        <w:rPr>
          <w:rFonts w:ascii="Times New Roman" w:hAnsi="Times New Roman" w:cs="Times New Roman"/>
          <w:sz w:val="24"/>
          <w:szCs w:val="24"/>
        </w:rPr>
        <w:t xml:space="preserve"> ;</w:t>
      </w:r>
      <w:r w:rsidRPr="00175B52">
        <w:rPr>
          <w:rFonts w:ascii="Times New Roman" w:hAnsi="Times New Roman" w:cs="Times New Roman"/>
          <w:sz w:val="24"/>
          <w:szCs w:val="24"/>
        </w:rPr>
        <w:br/>
        <w:t xml:space="preserve">Website : </w:t>
      </w:r>
      <w:hyperlink r:id="rId27" w:history="1">
        <w:r w:rsidRPr="00175B52">
          <w:rPr>
            <w:rStyle w:val="Hyperlink"/>
            <w:rFonts w:ascii="Times New Roman" w:hAnsi="Times New Roman" w:cs="Times New Roman"/>
            <w:sz w:val="24"/>
            <w:szCs w:val="24"/>
          </w:rPr>
          <w:t>http://niphm.gov.in</w:t>
        </w:r>
      </w:hyperlink>
    </w:p>
    <w:p w:rsidR="00AB3E4F" w:rsidRPr="00242B4F" w:rsidRDefault="00944304" w:rsidP="00AB3E4F">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4</w:t>
      </w:r>
      <w:r w:rsidR="00AB3E4F" w:rsidRPr="00175B52">
        <w:rPr>
          <w:rFonts w:ascii="Times New Roman" w:hAnsi="Times New Roman" w:cs="Times New Roman"/>
          <w:b/>
          <w:color w:val="000000"/>
          <w:sz w:val="24"/>
          <w:szCs w:val="24"/>
        </w:rPr>
        <w:t>.5</w:t>
      </w:r>
      <w:r w:rsidR="00AB3E4F" w:rsidRPr="00175B52">
        <w:rPr>
          <w:rFonts w:ascii="Times New Roman" w:hAnsi="Times New Roman" w:cs="Times New Roman"/>
          <w:sz w:val="24"/>
          <w:szCs w:val="24"/>
        </w:rPr>
        <w:t xml:space="preserve"> Any offer made in response to this tender when accepted by NIPHM will constitute a contract     between the parties.</w:t>
      </w:r>
    </w:p>
    <w:p w:rsidR="00AB3E4F" w:rsidRPr="00175B52" w:rsidRDefault="00944304" w:rsidP="00AB3E4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AB3E4F" w:rsidRPr="00175B52">
        <w:rPr>
          <w:rFonts w:ascii="Times New Roman" w:hAnsi="Times New Roman" w:cs="Times New Roman"/>
          <w:b/>
          <w:sz w:val="24"/>
          <w:szCs w:val="24"/>
        </w:rPr>
        <w:t xml:space="preserve">.6   </w:t>
      </w:r>
      <w:r w:rsidR="00AB3E4F" w:rsidRPr="00175B52">
        <w:rPr>
          <w:rFonts w:ascii="Times New Roman" w:hAnsi="Times New Roman" w:cs="Times New Roman"/>
          <w:sz w:val="24"/>
          <w:szCs w:val="24"/>
        </w:rPr>
        <w:t xml:space="preserve">The agency shall not transfer or assign sub-contract to any other party.  </w:t>
      </w:r>
    </w:p>
    <w:p w:rsidR="00AB3E4F" w:rsidRDefault="00944304" w:rsidP="00242B4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AB3E4F" w:rsidRPr="00175B52">
        <w:rPr>
          <w:rFonts w:ascii="Times New Roman" w:hAnsi="Times New Roman" w:cs="Times New Roman"/>
          <w:b/>
          <w:sz w:val="24"/>
          <w:szCs w:val="24"/>
        </w:rPr>
        <w:t>.7 Corrections</w:t>
      </w:r>
      <w:r w:rsidR="00AB3E4F" w:rsidRPr="00175B52">
        <w:rPr>
          <w:rFonts w:ascii="Times New Roman" w:hAnsi="Times New Roman" w:cs="Times New Roman"/>
          <w:sz w:val="24"/>
          <w:szCs w:val="24"/>
        </w:rPr>
        <w:t xml:space="preserve">, if any, must be </w:t>
      </w:r>
      <w:r w:rsidR="00AB3E4F" w:rsidRPr="00175B52">
        <w:rPr>
          <w:rFonts w:ascii="Times New Roman" w:hAnsi="Times New Roman" w:cs="Times New Roman"/>
          <w:b/>
          <w:sz w:val="24"/>
          <w:szCs w:val="24"/>
        </w:rPr>
        <w:t>attested.</w:t>
      </w:r>
      <w:r w:rsidR="00AB3E4F" w:rsidRPr="00175B52">
        <w:rPr>
          <w:rFonts w:ascii="Times New Roman" w:hAnsi="Times New Roman" w:cs="Times New Roman"/>
          <w:sz w:val="24"/>
          <w:szCs w:val="24"/>
        </w:rPr>
        <w:t xml:space="preserve"> All amounts shall be indicated both in words as well as in figures. Where there is difference between the amount quoted in words and figures, amount quoted in words shall prevail.</w:t>
      </w:r>
    </w:p>
    <w:p w:rsidR="00AB3E4F" w:rsidRPr="00175B52" w:rsidRDefault="00944304" w:rsidP="00A77186">
      <w:pPr>
        <w:spacing w:after="0" w:line="240" w:lineRule="auto"/>
        <w:jc w:val="both"/>
        <w:rPr>
          <w:rFonts w:ascii="Times New Roman" w:hAnsi="Times New Roman" w:cs="Times New Roman"/>
          <w:b/>
          <w:sz w:val="24"/>
          <w:szCs w:val="24"/>
          <w:lang w:bidi="hi-IN"/>
        </w:rPr>
      </w:pPr>
      <w:r>
        <w:rPr>
          <w:rFonts w:ascii="Times New Roman" w:hAnsi="Times New Roman" w:cs="Times New Roman"/>
          <w:b/>
          <w:sz w:val="24"/>
          <w:szCs w:val="24"/>
          <w:lang w:bidi="hi-IN"/>
        </w:rPr>
        <w:t>4</w:t>
      </w:r>
      <w:r w:rsidR="00AB3E4F" w:rsidRPr="00175B52">
        <w:rPr>
          <w:rFonts w:ascii="Times New Roman" w:hAnsi="Times New Roman" w:cs="Times New Roman"/>
          <w:b/>
          <w:sz w:val="24"/>
          <w:szCs w:val="24"/>
          <w:lang w:bidi="hi-IN"/>
        </w:rPr>
        <w:t>.8</w:t>
      </w:r>
      <w:r w:rsidR="00AB3E4F" w:rsidRPr="00175B52">
        <w:rPr>
          <w:rFonts w:ascii="Times New Roman" w:hAnsi="Times New Roman" w:cs="Times New Roman"/>
          <w:sz w:val="24"/>
          <w:szCs w:val="24"/>
          <w:lang w:bidi="hi-IN"/>
        </w:rPr>
        <w:t xml:space="preserve"> The Price should be quoted only in Indian Rupees.</w:t>
      </w:r>
    </w:p>
    <w:p w:rsidR="00AB3E4F" w:rsidRPr="00175B52" w:rsidRDefault="00944304" w:rsidP="00A77186">
      <w:pPr>
        <w:spacing w:after="0" w:line="240" w:lineRule="auto"/>
        <w:jc w:val="both"/>
        <w:rPr>
          <w:rFonts w:ascii="Times New Roman" w:hAnsi="Times New Roman" w:cs="Times New Roman"/>
          <w:sz w:val="24"/>
          <w:szCs w:val="24"/>
          <w:lang w:bidi="hi-IN"/>
        </w:rPr>
      </w:pPr>
      <w:r>
        <w:rPr>
          <w:rFonts w:ascii="Times New Roman" w:hAnsi="Times New Roman" w:cs="Times New Roman"/>
          <w:b/>
          <w:sz w:val="24"/>
          <w:szCs w:val="24"/>
          <w:lang w:bidi="hi-IN"/>
        </w:rPr>
        <w:t>4</w:t>
      </w:r>
      <w:r w:rsidR="00AB3E4F" w:rsidRPr="00175B52">
        <w:rPr>
          <w:rFonts w:ascii="Times New Roman" w:hAnsi="Times New Roman" w:cs="Times New Roman"/>
          <w:b/>
          <w:sz w:val="24"/>
          <w:szCs w:val="24"/>
          <w:lang w:bidi="hi-IN"/>
        </w:rPr>
        <w:t>.</w:t>
      </w:r>
      <w:r w:rsidR="00827AAD">
        <w:rPr>
          <w:rFonts w:ascii="Times New Roman" w:hAnsi="Times New Roman" w:cs="Times New Roman"/>
          <w:b/>
          <w:sz w:val="24"/>
          <w:szCs w:val="24"/>
          <w:lang w:bidi="hi-IN"/>
        </w:rPr>
        <w:t>9</w:t>
      </w:r>
      <w:r w:rsidR="00AB3E4F" w:rsidRPr="00175B52">
        <w:rPr>
          <w:rFonts w:ascii="Times New Roman" w:hAnsi="Times New Roman" w:cs="Times New Roman"/>
          <w:b/>
          <w:sz w:val="24"/>
          <w:szCs w:val="24"/>
          <w:lang w:bidi="hi-IN"/>
        </w:rPr>
        <w:t xml:space="preserve">Corrupt or Fraudulent Practices: </w:t>
      </w:r>
      <w:r w:rsidR="00AB3E4F" w:rsidRPr="00175B52">
        <w:rPr>
          <w:rFonts w:ascii="Times New Roman" w:hAnsi="Times New Roman" w:cs="Times New Roman"/>
          <w:sz w:val="24"/>
          <w:szCs w:val="24"/>
          <w:lang w:bidi="hi-IN"/>
        </w:rPr>
        <w:t>Bidders should observe the highest standard of ethics during the procurement and execution of such contracts.</w:t>
      </w:r>
    </w:p>
    <w:p w:rsidR="00AB3E4F" w:rsidRPr="00175B52" w:rsidRDefault="00AB3E4F" w:rsidP="00AB3E4F">
      <w:pPr>
        <w:spacing w:after="0" w:line="240" w:lineRule="auto"/>
        <w:ind w:left="90"/>
        <w:jc w:val="both"/>
        <w:rPr>
          <w:rFonts w:ascii="Times New Roman" w:hAnsi="Times New Roman" w:cs="Times New Roman"/>
          <w:sz w:val="24"/>
          <w:szCs w:val="24"/>
          <w:lang w:bidi="hi-IN"/>
        </w:rPr>
      </w:pPr>
    </w:p>
    <w:p w:rsidR="00AB3E4F" w:rsidRPr="00175B52" w:rsidRDefault="00AB3E4F" w:rsidP="00AB3E4F">
      <w:pPr>
        <w:spacing w:after="0" w:line="240" w:lineRule="auto"/>
        <w:ind w:left="90"/>
        <w:jc w:val="both"/>
        <w:rPr>
          <w:rFonts w:ascii="Times New Roman" w:hAnsi="Times New Roman" w:cs="Times New Roman"/>
          <w:sz w:val="24"/>
          <w:szCs w:val="24"/>
          <w:lang w:bidi="hi-IN"/>
        </w:rPr>
      </w:pPr>
      <w:r w:rsidRPr="00175B52">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AB3E4F" w:rsidRPr="00175B52" w:rsidRDefault="00AB3E4F" w:rsidP="00AB3E4F">
      <w:pPr>
        <w:spacing w:after="0" w:line="240" w:lineRule="auto"/>
        <w:ind w:left="90"/>
        <w:jc w:val="both"/>
        <w:rPr>
          <w:rFonts w:ascii="Times New Roman" w:hAnsi="Times New Roman" w:cs="Times New Roman"/>
          <w:sz w:val="24"/>
          <w:szCs w:val="24"/>
          <w:lang w:bidi="hi-IN"/>
        </w:rPr>
      </w:pPr>
    </w:p>
    <w:p w:rsidR="00AB3E4F" w:rsidRPr="00175B52" w:rsidRDefault="00AB3E4F" w:rsidP="00AB3E4F">
      <w:pPr>
        <w:spacing w:after="0" w:line="240" w:lineRule="auto"/>
        <w:ind w:left="90"/>
        <w:jc w:val="both"/>
        <w:rPr>
          <w:rFonts w:ascii="Times New Roman" w:hAnsi="Times New Roman" w:cs="Times New Roman"/>
          <w:sz w:val="24"/>
          <w:szCs w:val="24"/>
          <w:lang w:bidi="hi-IN"/>
        </w:rPr>
      </w:pPr>
      <w:r w:rsidRPr="00175B52">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AB3E4F" w:rsidRPr="00175B52" w:rsidRDefault="00AB3E4F" w:rsidP="00AB3E4F">
      <w:pPr>
        <w:spacing w:after="0" w:line="240" w:lineRule="auto"/>
        <w:ind w:left="90"/>
        <w:jc w:val="both"/>
        <w:rPr>
          <w:rFonts w:ascii="Times New Roman" w:hAnsi="Times New Roman" w:cs="Times New Roman"/>
          <w:sz w:val="24"/>
          <w:szCs w:val="24"/>
          <w:lang w:bidi="hi-IN"/>
        </w:rPr>
      </w:pPr>
    </w:p>
    <w:p w:rsidR="00AB3E4F" w:rsidRPr="00175B52" w:rsidRDefault="00AB3E4F" w:rsidP="00AB3E4F">
      <w:pPr>
        <w:spacing w:after="0" w:line="240" w:lineRule="auto"/>
        <w:ind w:left="90"/>
        <w:jc w:val="both"/>
        <w:rPr>
          <w:rFonts w:ascii="Times New Roman" w:hAnsi="Times New Roman" w:cs="Times New Roman"/>
          <w:sz w:val="24"/>
          <w:szCs w:val="24"/>
          <w:lang w:bidi="hi-IN"/>
        </w:rPr>
      </w:pPr>
      <w:r w:rsidRPr="00175B52">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AB3E4F" w:rsidRPr="00175B52" w:rsidRDefault="00AB3E4F" w:rsidP="00AB3E4F">
      <w:pPr>
        <w:spacing w:after="0" w:line="240" w:lineRule="auto"/>
        <w:ind w:left="-90"/>
        <w:jc w:val="both"/>
        <w:rPr>
          <w:rFonts w:ascii="Times New Roman" w:hAnsi="Times New Roman" w:cs="Times New Roman"/>
          <w:b/>
          <w:sz w:val="24"/>
          <w:szCs w:val="24"/>
        </w:rPr>
      </w:pPr>
    </w:p>
    <w:p w:rsidR="00242B4F" w:rsidRPr="00300A21" w:rsidRDefault="00944304" w:rsidP="00242B4F">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b/>
          <w:sz w:val="24"/>
          <w:szCs w:val="24"/>
        </w:rPr>
        <w:t>5</w:t>
      </w:r>
      <w:r w:rsidR="00AB3E4F" w:rsidRPr="00175B52">
        <w:rPr>
          <w:rFonts w:ascii="Times New Roman" w:hAnsi="Times New Roman" w:cs="Times New Roman"/>
          <w:b/>
          <w:sz w:val="24"/>
          <w:szCs w:val="24"/>
        </w:rPr>
        <w:t>)</w:t>
      </w:r>
      <w:r w:rsidR="00AB3E4F" w:rsidRPr="00175B52">
        <w:rPr>
          <w:rFonts w:ascii="Times New Roman" w:hAnsi="Times New Roman" w:cs="Times New Roman"/>
          <w:sz w:val="24"/>
          <w:szCs w:val="24"/>
        </w:rPr>
        <w:tab/>
      </w:r>
      <w:r w:rsidR="00242B4F" w:rsidRPr="008E13AB">
        <w:rPr>
          <w:rFonts w:ascii="Times New Roman" w:hAnsi="Times New Roman" w:hint="cs"/>
          <w:b/>
          <w:bCs/>
          <w:sz w:val="24"/>
          <w:szCs w:val="24"/>
          <w:u w:val="single"/>
          <w:cs/>
          <w:lang w:bidi="hi-IN"/>
        </w:rPr>
        <w:t>पात्रता मानदंड/</w:t>
      </w:r>
      <w:r w:rsidR="00242B4F" w:rsidRPr="00D238D0">
        <w:rPr>
          <w:rFonts w:ascii="Times New Roman" w:hAnsi="Times New Roman" w:cs="Times New Roman"/>
          <w:b/>
          <w:sz w:val="24"/>
          <w:szCs w:val="24"/>
          <w:u w:val="single"/>
        </w:rPr>
        <w:t>ELIGIBILITY CRITERIA:-</w:t>
      </w:r>
    </w:p>
    <w:p w:rsidR="00E852F6" w:rsidRPr="00242B4F" w:rsidRDefault="00E852F6" w:rsidP="00E852F6">
      <w:pPr>
        <w:spacing w:after="0" w:line="240" w:lineRule="auto"/>
        <w:ind w:left="-426" w:firstLine="426"/>
        <w:jc w:val="both"/>
        <w:rPr>
          <w:rFonts w:ascii="Mangal" w:hAnsi="Mangal"/>
          <w:lang w:bidi="hi-IN"/>
        </w:rPr>
      </w:pPr>
      <w:r>
        <w:rPr>
          <w:rFonts w:ascii="Mangal" w:hAnsi="Mangal"/>
          <w:cs/>
          <w:lang w:bidi="hi-IN"/>
        </w:rPr>
        <w:t>निविदाकारों</w:t>
      </w:r>
      <w:r>
        <w:rPr>
          <w:rFonts w:ascii="Mangal" w:hAnsi="Mangal" w:hint="cs"/>
          <w:cs/>
          <w:lang w:bidi="hi-IN"/>
        </w:rPr>
        <w:t xml:space="preserve"> को निविदा को कोटिंग करने के लिए निम्‍नलिखित पात्रता मानदंड को पूरा करना होगा एवं तकनीकी बोली में पात्रता प्रमाण प्रस्‍तुत करना होगा।</w:t>
      </w:r>
      <w:r w:rsidR="002C6D61">
        <w:rPr>
          <w:rFonts w:ascii="Mangal" w:hAnsi="Mangal"/>
          <w:lang w:bidi="hi-IN"/>
        </w:rPr>
        <w:t xml:space="preserve"> </w:t>
      </w:r>
      <w:r w:rsidRPr="00300A21">
        <w:rPr>
          <w:rFonts w:ascii="Times New Roman" w:hAnsi="Times New Roman"/>
          <w:szCs w:val="24"/>
        </w:rPr>
        <w:t>The Tenderers should meet the following Eligibility Criteria for quoting the tender and the proof for the Eligibility should be provided in the Technical Bid</w:t>
      </w:r>
      <w:r>
        <w:rPr>
          <w:rFonts w:ascii="Times New Roman" w:hAnsi="Times New Roman"/>
          <w:szCs w:val="24"/>
        </w:rPr>
        <w:t>.</w:t>
      </w:r>
    </w:p>
    <w:tbl>
      <w:tblPr>
        <w:tblpPr w:leftFromText="180" w:rightFromText="180" w:vertAnchor="text" w:horzAnchor="margin" w:tblpX="-360" w:tblpY="232"/>
        <w:tblW w:w="104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188"/>
      </w:tblGrid>
      <w:tr w:rsidR="00E852F6" w:rsidRPr="00175B52" w:rsidTr="002C6D61">
        <w:trPr>
          <w:trHeight w:val="582"/>
        </w:trPr>
        <w:tc>
          <w:tcPr>
            <w:tcW w:w="558" w:type="dxa"/>
            <w:vAlign w:val="center"/>
          </w:tcPr>
          <w:p w:rsidR="00E852F6" w:rsidRPr="00242B4F" w:rsidRDefault="00E852F6" w:rsidP="002C6D6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Cs/>
                <w:spacing w:val="-2"/>
              </w:rPr>
            </w:pPr>
            <w:r w:rsidRPr="00242B4F">
              <w:rPr>
                <w:rFonts w:ascii="Mangal" w:hAnsi="Mangal"/>
                <w:bCs/>
                <w:spacing w:val="-2"/>
                <w:cs/>
                <w:lang w:bidi="hi-IN"/>
              </w:rPr>
              <w:t>क्र.सं.</w:t>
            </w:r>
          </w:p>
        </w:tc>
        <w:tc>
          <w:tcPr>
            <w:tcW w:w="4500" w:type="dxa"/>
          </w:tcPr>
          <w:p w:rsidR="00E852F6" w:rsidRPr="00242B4F"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bCs/>
                <w:spacing w:val="-2"/>
                <w:lang w:bidi="hi-IN"/>
              </w:rPr>
            </w:pPr>
            <w:r w:rsidRPr="00242B4F">
              <w:rPr>
                <w:rFonts w:ascii="Mangal" w:hAnsi="Mangal"/>
                <w:bCs/>
                <w:spacing w:val="-2"/>
                <w:cs/>
                <w:lang w:bidi="hi-IN"/>
              </w:rPr>
              <w:t>न्‍यूनतम</w:t>
            </w:r>
            <w:r w:rsidRPr="00242B4F">
              <w:rPr>
                <w:rFonts w:ascii="Mangal" w:hAnsi="Mangal" w:hint="cs"/>
                <w:bCs/>
                <w:spacing w:val="-2"/>
                <w:cs/>
                <w:lang w:bidi="hi-IN"/>
              </w:rPr>
              <w:t xml:space="preserve"> पात्रता मानदंड </w:t>
            </w:r>
          </w:p>
          <w:p w:rsidR="00E852F6" w:rsidRPr="002C6D61"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b/>
                <w:spacing w:val="-2"/>
                <w:sz w:val="24"/>
                <w:szCs w:val="24"/>
                <w:lang w:bidi="hi-IN"/>
              </w:rPr>
            </w:pPr>
            <w:r w:rsidRPr="002C6D61">
              <w:rPr>
                <w:rFonts w:ascii="Times New Roman" w:hAnsi="Times New Roman" w:cs="Times New Roman"/>
                <w:b/>
                <w:spacing w:val="-2"/>
                <w:sz w:val="24"/>
                <w:szCs w:val="24"/>
              </w:rPr>
              <w:t>Minimum Eligibility Criteria</w:t>
            </w:r>
          </w:p>
        </w:tc>
        <w:tc>
          <w:tcPr>
            <w:tcW w:w="4212" w:type="dxa"/>
          </w:tcPr>
          <w:p w:rsidR="00E852F6" w:rsidRPr="00242B4F"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bCs/>
                <w:spacing w:val="-2"/>
                <w:lang w:bidi="hi-IN"/>
              </w:rPr>
            </w:pPr>
            <w:r w:rsidRPr="00242B4F">
              <w:rPr>
                <w:rFonts w:ascii="Mangal" w:hAnsi="Mangal"/>
                <w:bCs/>
                <w:spacing w:val="-2"/>
                <w:cs/>
                <w:lang w:bidi="hi-IN"/>
              </w:rPr>
              <w:t>पात्रता</w:t>
            </w:r>
            <w:r w:rsidRPr="00242B4F">
              <w:rPr>
                <w:rFonts w:ascii="Mangal" w:hAnsi="Mangal" w:hint="cs"/>
                <w:bCs/>
                <w:spacing w:val="-2"/>
                <w:cs/>
                <w:lang w:bidi="hi-IN"/>
              </w:rPr>
              <w:t xml:space="preserve"> को पूरा करने हेतु प्रस्‍तुत किये जाने वाले प्रमाण/ </w:t>
            </w:r>
            <w:r w:rsidRPr="002C6D61">
              <w:rPr>
                <w:rFonts w:ascii="Times New Roman" w:hAnsi="Times New Roman" w:cs="Times New Roman"/>
                <w:b/>
                <w:spacing w:val="-2"/>
                <w:sz w:val="24"/>
                <w:szCs w:val="24"/>
              </w:rPr>
              <w:t>Proof to be submitted for fulfilling the Eligibility</w:t>
            </w:r>
          </w:p>
        </w:tc>
        <w:tc>
          <w:tcPr>
            <w:tcW w:w="1188" w:type="dxa"/>
            <w:vAlign w:val="center"/>
          </w:tcPr>
          <w:p w:rsidR="00E852F6" w:rsidRPr="00242B4F" w:rsidRDefault="00E852F6" w:rsidP="002C6D6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Cs/>
                <w:spacing w:val="-2"/>
              </w:rPr>
            </w:pPr>
            <w:r w:rsidRPr="00242B4F">
              <w:rPr>
                <w:rFonts w:ascii="Mangal" w:hAnsi="Mangal"/>
                <w:bCs/>
                <w:spacing w:val="-2"/>
                <w:cs/>
                <w:lang w:bidi="hi-IN"/>
              </w:rPr>
              <w:t>पृष्‍ठ</w:t>
            </w:r>
            <w:r w:rsidRPr="00242B4F">
              <w:rPr>
                <w:rFonts w:ascii="Mangal" w:hAnsi="Mangal" w:hint="cs"/>
                <w:bCs/>
                <w:spacing w:val="-2"/>
                <w:cs/>
                <w:lang w:bidi="hi-IN"/>
              </w:rPr>
              <w:t xml:space="preserve"> सं</w:t>
            </w:r>
            <w:r w:rsidRPr="00242B4F">
              <w:rPr>
                <w:rFonts w:ascii="Mangal" w:hAnsi="Mangal" w:hint="cs"/>
                <w:bCs/>
                <w:spacing w:val="-2"/>
                <w:lang w:bidi="hi-IN"/>
              </w:rPr>
              <w:t>.</w:t>
            </w:r>
            <w:r w:rsidRPr="00242B4F">
              <w:rPr>
                <w:rFonts w:ascii="Times New Roman" w:hAnsi="Times New Roman" w:cs="Times New Roman"/>
                <w:bCs/>
                <w:spacing w:val="-2"/>
              </w:rPr>
              <w:t xml:space="preserve">Page No  </w:t>
            </w:r>
          </w:p>
        </w:tc>
      </w:tr>
      <w:tr w:rsidR="00E852F6" w:rsidRPr="00175B52" w:rsidTr="002C6D61">
        <w:trPr>
          <w:trHeight w:val="671"/>
        </w:trPr>
        <w:tc>
          <w:tcPr>
            <w:tcW w:w="558" w:type="dxa"/>
          </w:tcPr>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1</w:t>
            </w:r>
          </w:p>
        </w:tc>
        <w:tc>
          <w:tcPr>
            <w:tcW w:w="4500" w:type="dxa"/>
          </w:tcPr>
          <w:p w:rsidR="00E852F6"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cs="Mangal"/>
                <w:sz w:val="20"/>
                <w:szCs w:val="20"/>
                <w:lang w:bidi="hi-IN"/>
              </w:rPr>
            </w:pPr>
            <w:r>
              <w:rPr>
                <w:rFonts w:ascii="Mangal" w:hAnsi="Mangal" w:cs="Mangal"/>
                <w:sz w:val="20"/>
                <w:szCs w:val="20"/>
                <w:cs/>
                <w:lang w:bidi="hi-IN"/>
              </w:rPr>
              <w:t>कंपनी/प्रतिष्‍ठान</w:t>
            </w:r>
            <w:r>
              <w:rPr>
                <w:rFonts w:ascii="Mangal" w:hAnsi="Mangal" w:cs="Mangal" w:hint="cs"/>
                <w:sz w:val="20"/>
                <w:szCs w:val="20"/>
                <w:cs/>
                <w:lang w:bidi="hi-IN"/>
              </w:rPr>
              <w:t xml:space="preserve"> को दिनांक 31.05.2015 तक मुद्रण  कार्य संबंधी कम से कम पिछले 03 वर्षों का अनुभव होना चाहिए। </w:t>
            </w:r>
          </w:p>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175B52">
              <w:rPr>
                <w:rFonts w:ascii="Times New Roman" w:hAnsi="Times New Roman" w:cs="Times New Roman"/>
                <w:sz w:val="24"/>
                <w:szCs w:val="24"/>
              </w:rPr>
              <w:t>The firm should have at least 3 years experience in printing works as on 31.05.201</w:t>
            </w:r>
            <w:r>
              <w:rPr>
                <w:rFonts w:ascii="Times New Roman" w:hAnsi="Times New Roman" w:cs="Times New Roman"/>
                <w:sz w:val="24"/>
                <w:szCs w:val="24"/>
              </w:rPr>
              <w:t>5</w:t>
            </w:r>
            <w:r w:rsidRPr="00175B52">
              <w:rPr>
                <w:rFonts w:ascii="Times New Roman" w:hAnsi="Times New Roman" w:cs="Times New Roman"/>
                <w:sz w:val="24"/>
                <w:szCs w:val="24"/>
              </w:rPr>
              <w:t>.</w:t>
            </w:r>
          </w:p>
        </w:tc>
        <w:tc>
          <w:tcPr>
            <w:tcW w:w="4212" w:type="dxa"/>
            <w:vAlign w:val="center"/>
          </w:tcPr>
          <w:p w:rsidR="00E852F6"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z w:val="24"/>
                <w:szCs w:val="21"/>
                <w:lang w:bidi="hi-IN"/>
              </w:rPr>
            </w:pPr>
            <w:r>
              <w:rPr>
                <w:rFonts w:ascii="Times New Roman" w:hAnsi="Times New Roman" w:hint="cs"/>
                <w:sz w:val="24"/>
                <w:szCs w:val="21"/>
                <w:cs/>
                <w:lang w:bidi="hi-IN"/>
              </w:rPr>
              <w:t>ऐसे दस्‍तावेज(जैसे:कार्य आदेश) प्रस्‍तुत की जाए</w:t>
            </w:r>
            <w:r>
              <w:rPr>
                <w:rFonts w:ascii="Times New Roman" w:hAnsi="Times New Roman" w:hint="cs"/>
                <w:sz w:val="24"/>
                <w:szCs w:val="21"/>
                <w:lang w:bidi="hi-IN"/>
              </w:rPr>
              <w:t>,</w:t>
            </w:r>
            <w:r>
              <w:rPr>
                <w:rFonts w:ascii="Times New Roman" w:hAnsi="Times New Roman" w:hint="cs"/>
                <w:sz w:val="24"/>
                <w:szCs w:val="21"/>
                <w:cs/>
                <w:lang w:bidi="hi-IN"/>
              </w:rPr>
              <w:t xml:space="preserve">जिससे उनका अनुभव प्रमाणित हो </w:t>
            </w:r>
          </w:p>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Documents (i.e. work orders) to prove their experience has to be submitted. </w:t>
            </w:r>
          </w:p>
        </w:tc>
        <w:tc>
          <w:tcPr>
            <w:tcW w:w="1188" w:type="dxa"/>
          </w:tcPr>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E852F6" w:rsidRPr="00175B52" w:rsidTr="002C6D61">
        <w:trPr>
          <w:trHeight w:val="871"/>
        </w:trPr>
        <w:tc>
          <w:tcPr>
            <w:tcW w:w="558" w:type="dxa"/>
          </w:tcPr>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2</w:t>
            </w:r>
          </w:p>
        </w:tc>
        <w:tc>
          <w:tcPr>
            <w:tcW w:w="4500" w:type="dxa"/>
          </w:tcPr>
          <w:p w:rsidR="00E852F6" w:rsidRPr="00BC70C9"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sz w:val="20"/>
                <w:szCs w:val="20"/>
                <w:lang w:bidi="hi-IN"/>
              </w:rPr>
            </w:pPr>
            <w:r>
              <w:rPr>
                <w:rFonts w:ascii="Times New Roman" w:hAnsi="Times New Roman" w:hint="cs"/>
                <w:spacing w:val="-2"/>
                <w:sz w:val="20"/>
                <w:szCs w:val="20"/>
                <w:cs/>
                <w:lang w:bidi="hi-IN"/>
              </w:rPr>
              <w:t xml:space="preserve">मुद्रकों कावार्षिक सकल टर्नओवर </w:t>
            </w:r>
            <w:r w:rsidRPr="00BC70C9">
              <w:rPr>
                <w:rFonts w:ascii="Times New Roman" w:hAnsi="Times New Roman" w:hint="cs"/>
                <w:spacing w:val="-2"/>
                <w:sz w:val="20"/>
                <w:szCs w:val="20"/>
                <w:cs/>
                <w:lang w:bidi="hi-IN"/>
              </w:rPr>
              <w:t xml:space="preserve">पिछले 03 वित्‍तीय वर्षो के दौरान कम से कम 02 वर्ष के लिए रू. 25 लाख प्रतिवर्ष होना चाहिए। </w:t>
            </w:r>
          </w:p>
          <w:p w:rsidR="00E852F6" w:rsidRPr="00BC70C9"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BC70C9">
              <w:rPr>
                <w:rFonts w:ascii="Mangal" w:hAnsi="Mangal"/>
                <w:spacing w:val="-2"/>
                <w:sz w:val="20"/>
                <w:szCs w:val="20"/>
                <w:cs/>
                <w:lang w:bidi="hi-IN"/>
              </w:rPr>
              <w:t>(एनआईपीएचएम/डीजीएस</w:t>
            </w:r>
            <w:r w:rsidRPr="00BC70C9">
              <w:rPr>
                <w:rFonts w:ascii="Mangal" w:hAnsi="Mangal" w:hint="cs"/>
                <w:spacing w:val="-2"/>
                <w:sz w:val="20"/>
                <w:szCs w:val="20"/>
                <w:cs/>
                <w:lang w:bidi="hi-IN"/>
              </w:rPr>
              <w:t xml:space="preserve"> एवं डी/ क्रीडा-आईसीएआर इकाईयों</w:t>
            </w:r>
            <w:r>
              <w:rPr>
                <w:rFonts w:ascii="Mangal" w:hAnsi="Mangal" w:hint="cs"/>
                <w:spacing w:val="-2"/>
                <w:sz w:val="20"/>
                <w:szCs w:val="20"/>
                <w:cs/>
                <w:lang w:bidi="hi-IN"/>
              </w:rPr>
              <w:t xml:space="preserve">/मैनेज/एनआईआरडी </w:t>
            </w:r>
            <w:r w:rsidRPr="00BC70C9">
              <w:rPr>
                <w:rFonts w:ascii="Mangal" w:hAnsi="Mangal" w:hint="cs"/>
                <w:spacing w:val="-2"/>
                <w:sz w:val="20"/>
                <w:szCs w:val="20"/>
                <w:cs/>
                <w:lang w:bidi="hi-IN"/>
              </w:rPr>
              <w:t xml:space="preserve">के साथ पंजीकृत आपूर्तिकर्ताओं के लिए टर्नओवर लागू नहीं है।)  </w:t>
            </w:r>
          </w:p>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The Annual Gross Turnover of the printers should be Rs.25.00 lakhs per annum</w:t>
            </w:r>
            <w:r w:rsidR="009C7093">
              <w:rPr>
                <w:rFonts w:ascii="Times New Roman" w:hAnsi="Times New Roman" w:cs="Times New Roman"/>
                <w:spacing w:val="-2"/>
                <w:sz w:val="24"/>
                <w:szCs w:val="24"/>
              </w:rPr>
              <w:t xml:space="preserve"> for</w:t>
            </w:r>
            <w:r w:rsidRPr="00175B52">
              <w:rPr>
                <w:rFonts w:ascii="Times New Roman" w:hAnsi="Times New Roman" w:cs="Times New Roman"/>
                <w:spacing w:val="-2"/>
                <w:sz w:val="24"/>
                <w:szCs w:val="24"/>
              </w:rPr>
              <w:t xml:space="preserve"> at least 2 years out of last 3 financial years.  </w:t>
            </w:r>
          </w:p>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(Turnover  not applicable to registered suppliers with NIPHM/DGS&amp;D /Crida-ICAR units/MANAGE/NIRD</w:t>
            </w:r>
          </w:p>
        </w:tc>
        <w:tc>
          <w:tcPr>
            <w:tcW w:w="4212" w:type="dxa"/>
          </w:tcPr>
          <w:p w:rsidR="00E852F6"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sz w:val="20"/>
                <w:szCs w:val="20"/>
                <w:lang w:bidi="hi-IN"/>
              </w:rPr>
            </w:pPr>
          </w:p>
          <w:p w:rsidR="00E852F6" w:rsidRPr="00BC70C9"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sz w:val="20"/>
                <w:szCs w:val="20"/>
                <w:lang w:bidi="hi-IN"/>
              </w:rPr>
            </w:pPr>
            <w:r w:rsidRPr="00BC70C9">
              <w:rPr>
                <w:rFonts w:ascii="Times New Roman" w:hAnsi="Times New Roman" w:hint="cs"/>
                <w:spacing w:val="-2"/>
                <w:sz w:val="20"/>
                <w:szCs w:val="20"/>
                <w:cs/>
                <w:lang w:bidi="hi-IN"/>
              </w:rPr>
              <w:t xml:space="preserve">विधिवत तौर पर हस्‍ताक्षरित वार्षिक लेखा की प्रति एवं सनद लेखाकार द्वारा अनुप्रमाणित </w:t>
            </w:r>
          </w:p>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 xml:space="preserve">Copy of Annual Accounts duly signed and attested by a Chartered accountant. </w:t>
            </w:r>
          </w:p>
        </w:tc>
        <w:tc>
          <w:tcPr>
            <w:tcW w:w="1188" w:type="dxa"/>
          </w:tcPr>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E852F6" w:rsidRPr="00175B52" w:rsidTr="002C6D61">
        <w:trPr>
          <w:trHeight w:val="536"/>
        </w:trPr>
        <w:tc>
          <w:tcPr>
            <w:tcW w:w="558" w:type="dxa"/>
          </w:tcPr>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3</w:t>
            </w:r>
          </w:p>
        </w:tc>
        <w:tc>
          <w:tcPr>
            <w:tcW w:w="4500" w:type="dxa"/>
          </w:tcPr>
          <w:p w:rsidR="00E852F6" w:rsidRPr="001D51AD" w:rsidRDefault="00E852F6" w:rsidP="00D8285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Bidi" w:hAnsiTheme="minorBidi" w:cstheme="minorBidi"/>
                <w:sz w:val="20"/>
                <w:szCs w:val="18"/>
                <w:lang w:bidi="hi-IN"/>
              </w:rPr>
            </w:pPr>
            <w:r w:rsidRPr="00BC70C9">
              <w:rPr>
                <w:rFonts w:asciiTheme="minorBidi" w:hAnsiTheme="minorBidi" w:cstheme="minorBidi"/>
                <w:sz w:val="20"/>
                <w:cs/>
                <w:lang w:bidi="hi-IN"/>
              </w:rPr>
              <w:t xml:space="preserve">कंपनी का आयकर निर्धारण कम से कम पिछले </w:t>
            </w:r>
            <w:r>
              <w:rPr>
                <w:rFonts w:asciiTheme="minorBidi" w:hAnsiTheme="minorBidi"/>
                <w:sz w:val="20"/>
                <w:rtl/>
              </w:rPr>
              <w:t>03</w:t>
            </w:r>
            <w:r w:rsidRPr="001D51AD">
              <w:rPr>
                <w:rFonts w:asciiTheme="minorBidi" w:hAnsiTheme="minorBidi" w:cstheme="minorBidi" w:hint="cs"/>
                <w:sz w:val="20"/>
                <w:cs/>
                <w:lang w:bidi="hi-IN"/>
              </w:rPr>
              <w:t>वर्षों की अवधि का होना चाहिए।</w:t>
            </w:r>
          </w:p>
          <w:p w:rsidR="00577932" w:rsidRDefault="00E852F6" w:rsidP="00D8285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r w:rsidRPr="00175B52">
              <w:rPr>
                <w:rFonts w:ascii="Times New Roman" w:hAnsi="Times New Roman"/>
                <w:szCs w:val="24"/>
              </w:rPr>
              <w:t xml:space="preserve">The firm should be income tax assessee </w:t>
            </w:r>
          </w:p>
          <w:p w:rsidR="00E852F6" w:rsidRPr="00175B52" w:rsidRDefault="00E852F6" w:rsidP="00D8285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r w:rsidRPr="00175B52">
              <w:rPr>
                <w:rFonts w:ascii="Times New Roman" w:hAnsi="Times New Roman"/>
                <w:szCs w:val="24"/>
              </w:rPr>
              <w:t>at least for a period of last three years.</w:t>
            </w:r>
          </w:p>
        </w:tc>
        <w:tc>
          <w:tcPr>
            <w:tcW w:w="4212" w:type="dxa"/>
          </w:tcPr>
          <w:p w:rsidR="00E852F6" w:rsidRPr="00175B52" w:rsidRDefault="00E852F6" w:rsidP="002C6D6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ED3409">
              <w:rPr>
                <w:rFonts w:ascii="Mangal" w:hAnsi="Mangal"/>
                <w:spacing w:val="-2"/>
                <w:sz w:val="20"/>
                <w:szCs w:val="20"/>
                <w:cs/>
                <w:lang w:bidi="hi-IN"/>
              </w:rPr>
              <w:t>आयकर</w:t>
            </w:r>
            <w:r w:rsidRPr="00ED3409">
              <w:rPr>
                <w:rFonts w:ascii="Mangal" w:hAnsi="Mangal" w:hint="cs"/>
                <w:spacing w:val="-2"/>
                <w:sz w:val="20"/>
                <w:szCs w:val="20"/>
                <w:cs/>
                <w:lang w:bidi="hi-IN"/>
              </w:rPr>
              <w:t xml:space="preserve"> विवरणी की पावती की प्रतियां स्‍वयं अनुप्रमाणित </w:t>
            </w:r>
            <w:r>
              <w:rPr>
                <w:rFonts w:ascii="Mangal" w:hAnsi="Mangal" w:hint="cs"/>
                <w:spacing w:val="-2"/>
                <w:sz w:val="20"/>
                <w:szCs w:val="20"/>
                <w:cs/>
                <w:lang w:bidi="hi-IN"/>
              </w:rPr>
              <w:t xml:space="preserve">या </w:t>
            </w:r>
            <w:r w:rsidRPr="00ED3409">
              <w:rPr>
                <w:rFonts w:ascii="Mangal" w:hAnsi="Mangal" w:hint="cs"/>
                <w:spacing w:val="-2"/>
                <w:sz w:val="20"/>
                <w:szCs w:val="20"/>
                <w:cs/>
                <w:lang w:bidi="hi-IN"/>
              </w:rPr>
              <w:t>कंपनी का पैन कार्ड संलग्‍न होना चाहिए।</w:t>
            </w:r>
            <w:r w:rsidR="002C6D61">
              <w:rPr>
                <w:rFonts w:ascii="Mangal" w:hAnsi="Mangal"/>
                <w:spacing w:val="-2"/>
                <w:sz w:val="20"/>
                <w:szCs w:val="20"/>
                <w:lang w:bidi="hi-IN"/>
              </w:rPr>
              <w:t xml:space="preserve"> </w:t>
            </w:r>
            <w:r>
              <w:rPr>
                <w:rFonts w:ascii="Times New Roman" w:hAnsi="Times New Roman" w:cs="Times New Roman"/>
                <w:spacing w:val="-2"/>
                <w:sz w:val="24"/>
                <w:szCs w:val="24"/>
              </w:rPr>
              <w:t>Self</w:t>
            </w:r>
            <w:r w:rsidR="002C6D61">
              <w:rPr>
                <w:rFonts w:ascii="Times New Roman" w:hAnsi="Times New Roman" w:cs="Times New Roman"/>
                <w:spacing w:val="-2"/>
                <w:sz w:val="24"/>
                <w:szCs w:val="24"/>
              </w:rPr>
              <w:t xml:space="preserve"> </w:t>
            </w:r>
            <w:r w:rsidRPr="00175B52">
              <w:rPr>
                <w:rFonts w:ascii="Times New Roman" w:hAnsi="Times New Roman" w:cs="Times New Roman"/>
                <w:spacing w:val="-2"/>
                <w:sz w:val="24"/>
                <w:szCs w:val="24"/>
              </w:rPr>
              <w:t>attested copies of the acknowledgments of Income tax returns or PAN Card of the firm should be enclosed.</w:t>
            </w:r>
          </w:p>
        </w:tc>
        <w:tc>
          <w:tcPr>
            <w:tcW w:w="1188" w:type="dxa"/>
          </w:tcPr>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E852F6" w:rsidRPr="00175B52" w:rsidTr="002C6D61">
        <w:trPr>
          <w:trHeight w:val="326"/>
        </w:trPr>
        <w:tc>
          <w:tcPr>
            <w:tcW w:w="558" w:type="dxa"/>
          </w:tcPr>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4</w:t>
            </w:r>
          </w:p>
        </w:tc>
        <w:tc>
          <w:tcPr>
            <w:tcW w:w="4500" w:type="dxa"/>
            <w:tcBorders>
              <w:bottom w:val="double" w:sz="4" w:space="0" w:color="auto"/>
            </w:tcBorders>
          </w:tcPr>
          <w:p w:rsidR="00E852F6" w:rsidRDefault="00E852F6" w:rsidP="00D8285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Cs w:val="21"/>
                <w:lang w:bidi="hi-IN"/>
              </w:rPr>
            </w:pPr>
            <w:r>
              <w:rPr>
                <w:rFonts w:ascii="Times New Roman" w:hAnsi="Times New Roman" w:cstheme="minorBidi" w:hint="cs"/>
                <w:szCs w:val="21"/>
                <w:cs/>
                <w:lang w:bidi="hi-IN"/>
              </w:rPr>
              <w:t>कंपनी/व्‍यवसाय वैट के तहत् पंजीकृत होना चाहिए</w:t>
            </w:r>
          </w:p>
          <w:p w:rsidR="00E852F6" w:rsidRPr="00175B52" w:rsidRDefault="00E852F6" w:rsidP="00D8285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r w:rsidRPr="00175B52">
              <w:rPr>
                <w:rFonts w:ascii="Times New Roman" w:hAnsi="Times New Roman"/>
                <w:szCs w:val="24"/>
              </w:rPr>
              <w:t>The firm should be registered under VAT.</w:t>
            </w:r>
          </w:p>
          <w:p w:rsidR="00E852F6" w:rsidRPr="00175B52" w:rsidRDefault="00E852F6" w:rsidP="00D8285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Cs w:val="24"/>
              </w:rPr>
            </w:pPr>
          </w:p>
        </w:tc>
        <w:tc>
          <w:tcPr>
            <w:tcW w:w="4212" w:type="dxa"/>
            <w:vAlign w:val="center"/>
          </w:tcPr>
          <w:p w:rsidR="00E852F6" w:rsidRPr="0070013C"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sz w:val="20"/>
                <w:szCs w:val="20"/>
                <w:lang w:bidi="hi-IN"/>
              </w:rPr>
            </w:pPr>
            <w:r>
              <w:rPr>
                <w:rFonts w:ascii="Times New Roman" w:hAnsi="Times New Roman" w:hint="cs"/>
                <w:spacing w:val="-2"/>
                <w:sz w:val="20"/>
                <w:szCs w:val="20"/>
                <w:cs/>
                <w:lang w:bidi="hi-IN"/>
              </w:rPr>
              <w:t>प्रमाणपत्र</w:t>
            </w:r>
            <w:r w:rsidRPr="0070013C">
              <w:rPr>
                <w:rFonts w:ascii="Times New Roman" w:hAnsi="Times New Roman" w:hint="cs"/>
                <w:spacing w:val="-2"/>
                <w:sz w:val="20"/>
                <w:szCs w:val="20"/>
                <w:cs/>
                <w:lang w:bidi="hi-IN"/>
              </w:rPr>
              <w:t xml:space="preserve"> की स्‍वयं अनुप्रमाणित प्रतियां </w:t>
            </w:r>
          </w:p>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175B52">
              <w:rPr>
                <w:rFonts w:ascii="Times New Roman" w:hAnsi="Times New Roman" w:cs="Times New Roman"/>
                <w:spacing w:val="-2"/>
                <w:sz w:val="24"/>
                <w:szCs w:val="24"/>
              </w:rPr>
              <w:t>Self attested copy of the certificate.</w:t>
            </w:r>
          </w:p>
        </w:tc>
        <w:tc>
          <w:tcPr>
            <w:tcW w:w="1188" w:type="dxa"/>
          </w:tcPr>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E852F6" w:rsidRPr="00175B52" w:rsidTr="002C6D61">
        <w:trPr>
          <w:trHeight w:val="560"/>
        </w:trPr>
        <w:tc>
          <w:tcPr>
            <w:tcW w:w="558" w:type="dxa"/>
          </w:tcPr>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175B52">
              <w:rPr>
                <w:rFonts w:ascii="Times New Roman" w:hAnsi="Times New Roman" w:cs="Times New Roman"/>
                <w:spacing w:val="-2"/>
                <w:sz w:val="24"/>
                <w:szCs w:val="24"/>
              </w:rPr>
              <w:t>5.</w:t>
            </w:r>
          </w:p>
        </w:tc>
        <w:tc>
          <w:tcPr>
            <w:tcW w:w="4500" w:type="dxa"/>
            <w:tcBorders>
              <w:bottom w:val="double" w:sz="4" w:space="0" w:color="auto"/>
            </w:tcBorders>
            <w:vAlign w:val="center"/>
          </w:tcPr>
          <w:p w:rsidR="00E852F6" w:rsidRDefault="00E852F6" w:rsidP="00D8285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heme="minorBidi"/>
                <w:szCs w:val="21"/>
                <w:lang w:bidi="hi-IN"/>
              </w:rPr>
            </w:pPr>
            <w:r>
              <w:rPr>
                <w:rFonts w:ascii="Times New Roman" w:hAnsi="Times New Roman" w:cstheme="minorBidi" w:hint="cs"/>
                <w:szCs w:val="21"/>
                <w:cs/>
                <w:lang w:bidi="hi-IN"/>
              </w:rPr>
              <w:t xml:space="preserve">बयाना जमा राशि </w:t>
            </w:r>
          </w:p>
          <w:p w:rsidR="00E852F6" w:rsidRPr="00175B52" w:rsidRDefault="00E852F6" w:rsidP="00D8285A">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Cs w:val="24"/>
              </w:rPr>
            </w:pPr>
            <w:r w:rsidRPr="00175B52">
              <w:rPr>
                <w:rFonts w:ascii="Times New Roman" w:hAnsi="Times New Roman"/>
                <w:szCs w:val="24"/>
              </w:rPr>
              <w:t>Earnest Money Deposit</w:t>
            </w:r>
          </w:p>
        </w:tc>
        <w:tc>
          <w:tcPr>
            <w:tcW w:w="4212" w:type="dxa"/>
            <w:tcBorders>
              <w:bottom w:val="double" w:sz="4" w:space="0" w:color="auto"/>
            </w:tcBorders>
          </w:tcPr>
          <w:p w:rsidR="00E852F6" w:rsidRPr="00175B52" w:rsidRDefault="00E852F6" w:rsidP="002C6D6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70013C">
              <w:rPr>
                <w:rFonts w:ascii="Times New Roman" w:hAnsi="Times New Roman" w:hint="cs"/>
                <w:sz w:val="20"/>
                <w:szCs w:val="20"/>
                <w:cs/>
                <w:lang w:bidi="hi-IN"/>
              </w:rPr>
              <w:t xml:space="preserve">बोली लगाने वालों को बयाना जमा राशि से छूट प्राप्‍त है। </w:t>
            </w:r>
            <w:r w:rsidRPr="00175B52">
              <w:rPr>
                <w:rFonts w:ascii="Times New Roman" w:hAnsi="Times New Roman" w:cs="Times New Roman"/>
                <w:sz w:val="24"/>
                <w:szCs w:val="24"/>
              </w:rPr>
              <w:t>Bidders are exempted from Earnest Money Deposit.</w:t>
            </w:r>
          </w:p>
        </w:tc>
        <w:tc>
          <w:tcPr>
            <w:tcW w:w="1188" w:type="dxa"/>
            <w:tcBorders>
              <w:bottom w:val="double" w:sz="4" w:space="0" w:color="auto"/>
            </w:tcBorders>
          </w:tcPr>
          <w:p w:rsidR="00E852F6" w:rsidRPr="00175B52" w:rsidRDefault="00E852F6" w:rsidP="00D8285A">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055590" w:rsidRDefault="00055590">
      <w:pPr>
        <w:spacing w:after="0" w:line="240" w:lineRule="auto"/>
        <w:jc w:val="center"/>
        <w:rPr>
          <w:rFonts w:ascii="Times New Roman" w:eastAsia="Times New Roman" w:hAnsi="Times New Roman" w:cs="Times New Roman"/>
          <w:b/>
          <w:sz w:val="24"/>
          <w:szCs w:val="24"/>
          <w:lang w:val="en-GB" w:eastAsia="ar-SA"/>
        </w:rPr>
      </w:pPr>
    </w:p>
    <w:p w:rsidR="00055590" w:rsidRDefault="00055590" w:rsidP="00944304">
      <w:pPr>
        <w:pStyle w:val="StyleHeading2NotBoldBlackUnderlineCentered"/>
        <w:numPr>
          <w:ilvl w:val="0"/>
          <w:numId w:val="44"/>
        </w:numPr>
        <w:ind w:left="720" w:hanging="720"/>
        <w:jc w:val="both"/>
        <w:rPr>
          <w:rFonts w:ascii="Times New Roman" w:hAnsi="Times New Roman"/>
          <w:color w:val="auto"/>
          <w:sz w:val="24"/>
          <w:szCs w:val="24"/>
          <w:u w:val="none"/>
        </w:rPr>
      </w:pPr>
      <w:r>
        <w:rPr>
          <w:rFonts w:ascii="Times New Roman" w:hAnsi="Times New Roman"/>
          <w:color w:val="auto"/>
          <w:sz w:val="24"/>
          <w:szCs w:val="24"/>
          <w:u w:val="none"/>
        </w:rPr>
        <w:t>Scope of the work</w:t>
      </w:r>
      <w:r w:rsidRPr="00DA43DF">
        <w:rPr>
          <w:rFonts w:ascii="Times New Roman" w:hAnsi="Times New Roman"/>
          <w:color w:val="auto"/>
          <w:sz w:val="24"/>
          <w:szCs w:val="24"/>
          <w:u w:val="none"/>
        </w:rPr>
        <w:t>:</w:t>
      </w:r>
    </w:p>
    <w:p w:rsidR="00055590" w:rsidRPr="00DA43DF" w:rsidRDefault="00055590" w:rsidP="00055590">
      <w:pPr>
        <w:pStyle w:val="StyleHeading2NotBoldBlackUnderlineCentered"/>
        <w:numPr>
          <w:ilvl w:val="0"/>
          <w:numId w:val="0"/>
        </w:numPr>
        <w:ind w:left="720"/>
        <w:jc w:val="both"/>
        <w:rPr>
          <w:rFonts w:ascii="Times New Roman" w:hAnsi="Times New Roman"/>
          <w:color w:val="auto"/>
          <w:sz w:val="24"/>
          <w:szCs w:val="24"/>
          <w:u w:val="none"/>
        </w:rPr>
      </w:pPr>
    </w:p>
    <w:p w:rsidR="00055590" w:rsidRPr="00A77186" w:rsidRDefault="00055590" w:rsidP="00055590">
      <w:pPr>
        <w:pStyle w:val="ListParagraph"/>
        <w:numPr>
          <w:ilvl w:val="0"/>
          <w:numId w:val="37"/>
        </w:numPr>
        <w:suppressAutoHyphens/>
        <w:spacing w:after="0" w:line="240" w:lineRule="auto"/>
        <w:ind w:left="720"/>
        <w:contextualSpacing w:val="0"/>
        <w:jc w:val="both"/>
        <w:rPr>
          <w:rFonts w:ascii="Times New Roman" w:hAnsi="Times New Roman"/>
          <w:color w:val="FF0000"/>
          <w:sz w:val="24"/>
          <w:szCs w:val="24"/>
        </w:rPr>
      </w:pPr>
      <w:r w:rsidRPr="00A77186">
        <w:rPr>
          <w:rFonts w:ascii="Times New Roman" w:hAnsi="Times New Roman"/>
          <w:sz w:val="24"/>
          <w:szCs w:val="24"/>
        </w:rPr>
        <w:t>To supply quality products which substantially match the specifications laid down by NIPHM.  The specifications of items shall be mentioned in the comparative statement vide Annexure – II.</w:t>
      </w:r>
    </w:p>
    <w:p w:rsidR="00055590" w:rsidRPr="00A77186" w:rsidRDefault="00055590" w:rsidP="00055590">
      <w:pPr>
        <w:pStyle w:val="ListParagraph"/>
        <w:suppressAutoHyphens/>
        <w:spacing w:after="0" w:line="240" w:lineRule="auto"/>
        <w:contextualSpacing w:val="0"/>
        <w:jc w:val="both"/>
        <w:rPr>
          <w:rFonts w:ascii="Times New Roman" w:hAnsi="Times New Roman"/>
          <w:color w:val="FF0000"/>
          <w:sz w:val="24"/>
          <w:szCs w:val="24"/>
        </w:rPr>
      </w:pPr>
    </w:p>
    <w:p w:rsidR="00055590" w:rsidRPr="001C556B" w:rsidRDefault="00055590" w:rsidP="00055590">
      <w:pPr>
        <w:pStyle w:val="ListParagraph"/>
        <w:numPr>
          <w:ilvl w:val="0"/>
          <w:numId w:val="37"/>
        </w:numPr>
        <w:suppressAutoHyphens/>
        <w:spacing w:after="0" w:line="240" w:lineRule="auto"/>
        <w:ind w:left="720"/>
        <w:contextualSpacing w:val="0"/>
        <w:jc w:val="both"/>
        <w:rPr>
          <w:rFonts w:ascii="Times New Roman" w:hAnsi="Times New Roman"/>
          <w:color w:val="FF0000"/>
          <w:sz w:val="24"/>
          <w:szCs w:val="24"/>
        </w:rPr>
      </w:pPr>
      <w:r w:rsidRPr="00A77186">
        <w:rPr>
          <w:rFonts w:ascii="Times New Roman" w:hAnsi="Times New Roman"/>
          <w:sz w:val="24"/>
          <w:szCs w:val="24"/>
        </w:rPr>
        <w:t>The items to be supplied should be of standard quality.</w:t>
      </w:r>
    </w:p>
    <w:p w:rsidR="001C556B" w:rsidRPr="001C556B" w:rsidRDefault="001C556B" w:rsidP="001C556B">
      <w:pPr>
        <w:pStyle w:val="ListParagraph"/>
        <w:rPr>
          <w:rFonts w:ascii="Times New Roman" w:hAnsi="Times New Roman"/>
          <w:color w:val="FF0000"/>
          <w:sz w:val="24"/>
          <w:szCs w:val="24"/>
        </w:rPr>
      </w:pPr>
    </w:p>
    <w:p w:rsidR="00282BDC" w:rsidRPr="00D8285A" w:rsidRDefault="001C556B" w:rsidP="001C556B">
      <w:pPr>
        <w:pStyle w:val="ListParagraph"/>
        <w:numPr>
          <w:ilvl w:val="0"/>
          <w:numId w:val="37"/>
        </w:numPr>
        <w:tabs>
          <w:tab w:val="left" w:pos="810"/>
        </w:tabs>
        <w:suppressAutoHyphens/>
        <w:spacing w:after="0" w:line="240" w:lineRule="auto"/>
        <w:ind w:left="720"/>
        <w:contextualSpacing w:val="0"/>
        <w:jc w:val="both"/>
        <w:rPr>
          <w:rFonts w:ascii="Times New Roman" w:hAnsi="Times New Roman"/>
          <w:sz w:val="24"/>
          <w:szCs w:val="24"/>
        </w:rPr>
      </w:pPr>
      <w:r w:rsidRPr="00D8285A">
        <w:rPr>
          <w:rFonts w:ascii="Times New Roman" w:hAnsi="Times New Roman"/>
          <w:sz w:val="24"/>
          <w:szCs w:val="24"/>
        </w:rPr>
        <w:t>In view of the office exigencies, NIPHM intends to empanel the printers, so that when large/urgent requirements of printing works are there, the works will be awarded to L1 agency/</w:t>
      </w:r>
      <w:r w:rsidR="008C2B0E" w:rsidRPr="00D8285A">
        <w:rPr>
          <w:rFonts w:ascii="Times New Roman" w:hAnsi="Times New Roman"/>
          <w:sz w:val="24"/>
          <w:szCs w:val="24"/>
        </w:rPr>
        <w:t>L</w:t>
      </w:r>
      <w:r w:rsidRPr="00D8285A">
        <w:rPr>
          <w:rFonts w:ascii="Times New Roman" w:hAnsi="Times New Roman"/>
          <w:sz w:val="24"/>
          <w:szCs w:val="24"/>
        </w:rPr>
        <w:t xml:space="preserve">2/L3 etc, who agree to </w:t>
      </w:r>
      <w:r w:rsidR="008C2B0E" w:rsidRPr="00D8285A">
        <w:rPr>
          <w:rFonts w:ascii="Times New Roman" w:hAnsi="Times New Roman"/>
          <w:sz w:val="24"/>
          <w:szCs w:val="24"/>
        </w:rPr>
        <w:t>match</w:t>
      </w:r>
      <w:r w:rsidRPr="00D8285A">
        <w:rPr>
          <w:rFonts w:ascii="Times New Roman" w:hAnsi="Times New Roman"/>
          <w:sz w:val="24"/>
          <w:szCs w:val="24"/>
        </w:rPr>
        <w:t xml:space="preserve"> L1 rates after considering the capacity of the firm.</w:t>
      </w:r>
      <w:r w:rsidR="008C2B0E" w:rsidRPr="00D8285A">
        <w:rPr>
          <w:rFonts w:ascii="Times New Roman" w:hAnsi="Times New Roman"/>
          <w:sz w:val="24"/>
          <w:szCs w:val="24"/>
        </w:rPr>
        <w:t xml:space="preserve"> </w:t>
      </w:r>
    </w:p>
    <w:p w:rsidR="001C556B" w:rsidRPr="00D8285A" w:rsidRDefault="008C2B0E" w:rsidP="00C011D2">
      <w:pPr>
        <w:pStyle w:val="ListParagraph"/>
        <w:tabs>
          <w:tab w:val="left" w:pos="810"/>
        </w:tabs>
        <w:suppressAutoHyphens/>
        <w:spacing w:after="0" w:line="240" w:lineRule="auto"/>
        <w:contextualSpacing w:val="0"/>
        <w:jc w:val="both"/>
        <w:rPr>
          <w:rFonts w:ascii="Times New Roman" w:hAnsi="Times New Roman"/>
          <w:sz w:val="24"/>
          <w:szCs w:val="24"/>
        </w:rPr>
      </w:pPr>
      <w:r w:rsidRPr="00D8285A">
        <w:rPr>
          <w:rFonts w:ascii="Times New Roman" w:hAnsi="Times New Roman"/>
          <w:sz w:val="24"/>
          <w:szCs w:val="24"/>
        </w:rPr>
        <w:t>NIPHM reserves the right to seek willingness from L2,</w:t>
      </w:r>
      <w:r w:rsidR="00A67271" w:rsidRPr="00D8285A">
        <w:rPr>
          <w:rFonts w:ascii="Times New Roman" w:hAnsi="Times New Roman"/>
          <w:sz w:val="24"/>
          <w:szCs w:val="24"/>
        </w:rPr>
        <w:t xml:space="preserve"> </w:t>
      </w:r>
      <w:r w:rsidRPr="00D8285A">
        <w:rPr>
          <w:rFonts w:ascii="Times New Roman" w:hAnsi="Times New Roman"/>
          <w:sz w:val="24"/>
          <w:szCs w:val="24"/>
        </w:rPr>
        <w:t>L3 etc to match L1 rates, However NIPHM will award</w:t>
      </w:r>
      <w:r w:rsidR="00D2097E" w:rsidRPr="00D8285A">
        <w:rPr>
          <w:rFonts w:ascii="Times New Roman" w:hAnsi="Times New Roman"/>
          <w:sz w:val="24"/>
          <w:szCs w:val="24"/>
        </w:rPr>
        <w:t xml:space="preserve"> atleast</w:t>
      </w:r>
      <w:r w:rsidRPr="00D8285A">
        <w:rPr>
          <w:rFonts w:ascii="Times New Roman" w:hAnsi="Times New Roman"/>
          <w:sz w:val="24"/>
          <w:szCs w:val="24"/>
        </w:rPr>
        <w:t xml:space="preserve"> 60% </w:t>
      </w:r>
      <w:r w:rsidR="00FA784D" w:rsidRPr="00D8285A">
        <w:rPr>
          <w:rFonts w:ascii="Times New Roman" w:hAnsi="Times New Roman"/>
          <w:sz w:val="24"/>
          <w:szCs w:val="24"/>
        </w:rPr>
        <w:t xml:space="preserve">of the </w:t>
      </w:r>
      <w:r w:rsidRPr="00D8285A">
        <w:rPr>
          <w:rFonts w:ascii="Times New Roman" w:hAnsi="Times New Roman"/>
          <w:sz w:val="24"/>
          <w:szCs w:val="24"/>
        </w:rPr>
        <w:t>order to L1 agency</w:t>
      </w:r>
      <w:r w:rsidR="003B31B6" w:rsidRPr="00D8285A">
        <w:rPr>
          <w:rFonts w:ascii="Times New Roman" w:hAnsi="Times New Roman"/>
          <w:sz w:val="24"/>
          <w:szCs w:val="24"/>
        </w:rPr>
        <w:t xml:space="preserve"> &amp; remaining 40% will be awarded to those who matches L1</w:t>
      </w:r>
      <w:r w:rsidR="00282BDC" w:rsidRPr="00D8285A">
        <w:rPr>
          <w:rFonts w:ascii="Times New Roman" w:hAnsi="Times New Roman"/>
          <w:sz w:val="24"/>
          <w:szCs w:val="24"/>
        </w:rPr>
        <w:t xml:space="preserve"> (</w:t>
      </w:r>
      <w:r w:rsidR="003B31B6" w:rsidRPr="00D8285A">
        <w:rPr>
          <w:rFonts w:ascii="Times New Roman" w:hAnsi="Times New Roman"/>
          <w:sz w:val="24"/>
          <w:szCs w:val="24"/>
        </w:rPr>
        <w:t>on equal basis</w:t>
      </w:r>
      <w:r w:rsidR="00282BDC" w:rsidRPr="00D8285A">
        <w:rPr>
          <w:rFonts w:ascii="Times New Roman" w:hAnsi="Times New Roman"/>
          <w:sz w:val="24"/>
          <w:szCs w:val="24"/>
        </w:rPr>
        <w:t>)</w:t>
      </w:r>
      <w:r w:rsidRPr="00D8285A">
        <w:rPr>
          <w:rFonts w:ascii="Times New Roman" w:hAnsi="Times New Roman"/>
          <w:sz w:val="24"/>
          <w:szCs w:val="24"/>
        </w:rPr>
        <w:t>, subject to capacity and timely completion of works.</w:t>
      </w:r>
      <w:r w:rsidR="001C556B" w:rsidRPr="00D8285A">
        <w:rPr>
          <w:rFonts w:ascii="Times New Roman" w:hAnsi="Times New Roman"/>
          <w:sz w:val="24"/>
          <w:szCs w:val="24"/>
        </w:rPr>
        <w:t xml:space="preserve">   </w:t>
      </w:r>
    </w:p>
    <w:p w:rsidR="00055590" w:rsidRPr="00D8285A" w:rsidRDefault="00055590" w:rsidP="00055590">
      <w:pPr>
        <w:suppressAutoHyphens/>
        <w:spacing w:after="0" w:line="240" w:lineRule="auto"/>
        <w:ind w:left="720" w:firstLine="720"/>
        <w:jc w:val="both"/>
        <w:rPr>
          <w:rFonts w:ascii="Times New Roman" w:hAnsi="Times New Roman"/>
          <w:sz w:val="24"/>
          <w:szCs w:val="24"/>
        </w:rPr>
      </w:pPr>
      <w:r w:rsidRPr="00D8285A">
        <w:rPr>
          <w:rFonts w:ascii="Times New Roman" w:hAnsi="Times New Roman"/>
          <w:sz w:val="24"/>
          <w:szCs w:val="24"/>
        </w:rPr>
        <w:t>In view of the above reasons, the bidders shall furnish the following capacity details based on which the work orders will be entrusted between the agencies.</w:t>
      </w:r>
    </w:p>
    <w:p w:rsidR="00055590" w:rsidRDefault="00055590" w:rsidP="00055590">
      <w:pPr>
        <w:suppressAutoHyphens/>
        <w:spacing w:after="0" w:line="240" w:lineRule="auto"/>
        <w:ind w:left="720" w:firstLine="720"/>
        <w:jc w:val="both"/>
        <w:rPr>
          <w:rFonts w:ascii="Times New Roman" w:hAnsi="Times New Roman"/>
          <w:sz w:val="24"/>
          <w:szCs w:val="24"/>
        </w:rPr>
      </w:pPr>
    </w:p>
    <w:tbl>
      <w:tblPr>
        <w:tblStyle w:val="TableGrid"/>
        <w:tblW w:w="0" w:type="auto"/>
        <w:tblInd w:w="828" w:type="dxa"/>
        <w:tblLook w:val="04A0" w:firstRow="1" w:lastRow="0" w:firstColumn="1" w:lastColumn="0" w:noHBand="0" w:noVBand="1"/>
      </w:tblPr>
      <w:tblGrid>
        <w:gridCol w:w="1440"/>
        <w:gridCol w:w="1350"/>
        <w:gridCol w:w="1710"/>
        <w:gridCol w:w="2250"/>
        <w:gridCol w:w="2610"/>
      </w:tblGrid>
      <w:tr w:rsidR="006A634E" w:rsidTr="00D828BD">
        <w:trPr>
          <w:trHeight w:val="692"/>
        </w:trPr>
        <w:tc>
          <w:tcPr>
            <w:tcW w:w="4500" w:type="dxa"/>
            <w:gridSpan w:val="3"/>
          </w:tcPr>
          <w:p w:rsidR="006A634E" w:rsidRPr="00D828BD" w:rsidRDefault="006A634E" w:rsidP="00B14CDE">
            <w:pPr>
              <w:suppressAutoHyphens/>
              <w:spacing w:after="0" w:line="240" w:lineRule="auto"/>
              <w:jc w:val="center"/>
              <w:rPr>
                <w:rFonts w:ascii="Times New Roman" w:hAnsi="Times New Roman"/>
              </w:rPr>
            </w:pPr>
            <w:r w:rsidRPr="00D828BD">
              <w:rPr>
                <w:rFonts w:ascii="Times New Roman" w:hAnsi="Times New Roman"/>
              </w:rPr>
              <w:t>Capacity of the firm</w:t>
            </w:r>
          </w:p>
          <w:p w:rsidR="006A634E" w:rsidRPr="00D828BD" w:rsidRDefault="006A634E" w:rsidP="00B14CDE">
            <w:pPr>
              <w:suppressAutoHyphens/>
              <w:spacing w:after="0" w:line="240" w:lineRule="auto"/>
              <w:jc w:val="center"/>
              <w:rPr>
                <w:rFonts w:ascii="Times New Roman" w:hAnsi="Times New Roman"/>
              </w:rPr>
            </w:pPr>
            <w:r w:rsidRPr="00D828BD">
              <w:rPr>
                <w:rFonts w:ascii="Times New Roman" w:hAnsi="Times New Roman"/>
              </w:rPr>
              <w:t>(No. of employees working under the rolls of the company)</w:t>
            </w:r>
          </w:p>
        </w:tc>
        <w:tc>
          <w:tcPr>
            <w:tcW w:w="4860" w:type="dxa"/>
            <w:gridSpan w:val="2"/>
          </w:tcPr>
          <w:p w:rsidR="006A634E" w:rsidRPr="00D828BD" w:rsidRDefault="006A634E" w:rsidP="00B14CDE">
            <w:pPr>
              <w:suppressAutoHyphens/>
              <w:spacing w:after="0" w:line="240" w:lineRule="auto"/>
              <w:jc w:val="center"/>
              <w:rPr>
                <w:rFonts w:ascii="Times New Roman" w:hAnsi="Times New Roman"/>
              </w:rPr>
            </w:pPr>
            <w:r w:rsidRPr="00D828BD">
              <w:rPr>
                <w:rFonts w:ascii="Times New Roman" w:hAnsi="Times New Roman"/>
              </w:rPr>
              <w:t xml:space="preserve">Orders in hand (Details may be furnished client wise separately) </w:t>
            </w:r>
          </w:p>
        </w:tc>
      </w:tr>
      <w:tr w:rsidR="006A634E" w:rsidTr="00D828BD">
        <w:trPr>
          <w:trHeight w:val="476"/>
        </w:trPr>
        <w:tc>
          <w:tcPr>
            <w:tcW w:w="1440" w:type="dxa"/>
          </w:tcPr>
          <w:p w:rsidR="006A634E" w:rsidRPr="00D828BD" w:rsidRDefault="006A634E" w:rsidP="00B14CDE">
            <w:pPr>
              <w:suppressAutoHyphens/>
              <w:spacing w:after="0" w:line="240" w:lineRule="auto"/>
              <w:jc w:val="center"/>
              <w:rPr>
                <w:rFonts w:ascii="Times New Roman" w:hAnsi="Times New Roman"/>
              </w:rPr>
            </w:pPr>
            <w:r w:rsidRPr="00D828BD">
              <w:rPr>
                <w:rFonts w:ascii="Times New Roman" w:hAnsi="Times New Roman"/>
              </w:rPr>
              <w:t>Technical</w:t>
            </w:r>
          </w:p>
        </w:tc>
        <w:tc>
          <w:tcPr>
            <w:tcW w:w="1350" w:type="dxa"/>
          </w:tcPr>
          <w:p w:rsidR="006A634E" w:rsidRPr="00D828BD" w:rsidRDefault="006A634E" w:rsidP="00B14CDE">
            <w:pPr>
              <w:suppressAutoHyphens/>
              <w:spacing w:after="0" w:line="240" w:lineRule="auto"/>
              <w:jc w:val="center"/>
              <w:rPr>
                <w:rFonts w:ascii="Times New Roman" w:hAnsi="Times New Roman"/>
              </w:rPr>
            </w:pPr>
            <w:r w:rsidRPr="00D828BD">
              <w:rPr>
                <w:rFonts w:ascii="Times New Roman" w:hAnsi="Times New Roman"/>
              </w:rPr>
              <w:t>Admin</w:t>
            </w:r>
          </w:p>
        </w:tc>
        <w:tc>
          <w:tcPr>
            <w:tcW w:w="1710" w:type="dxa"/>
          </w:tcPr>
          <w:p w:rsidR="006A634E" w:rsidRPr="00D828BD" w:rsidRDefault="006A634E" w:rsidP="00B14CDE">
            <w:pPr>
              <w:suppressAutoHyphens/>
              <w:spacing w:after="0" w:line="240" w:lineRule="auto"/>
              <w:jc w:val="center"/>
              <w:rPr>
                <w:rFonts w:ascii="Times New Roman" w:hAnsi="Times New Roman"/>
              </w:rPr>
            </w:pPr>
            <w:r w:rsidRPr="00D828BD">
              <w:rPr>
                <w:rFonts w:ascii="Times New Roman" w:hAnsi="Times New Roman"/>
              </w:rPr>
              <w:t>Others</w:t>
            </w:r>
          </w:p>
        </w:tc>
        <w:tc>
          <w:tcPr>
            <w:tcW w:w="2250" w:type="dxa"/>
          </w:tcPr>
          <w:p w:rsidR="006A634E" w:rsidRPr="00D828BD" w:rsidRDefault="006A634E" w:rsidP="00B14CDE">
            <w:pPr>
              <w:suppressAutoHyphens/>
              <w:spacing w:after="0" w:line="240" w:lineRule="auto"/>
              <w:jc w:val="center"/>
              <w:rPr>
                <w:rFonts w:ascii="Times New Roman" w:hAnsi="Times New Roman"/>
              </w:rPr>
            </w:pPr>
            <w:r w:rsidRPr="00D828BD">
              <w:rPr>
                <w:rFonts w:ascii="Times New Roman" w:hAnsi="Times New Roman"/>
              </w:rPr>
              <w:t>Contracts in force</w:t>
            </w:r>
          </w:p>
        </w:tc>
        <w:tc>
          <w:tcPr>
            <w:tcW w:w="2610" w:type="dxa"/>
          </w:tcPr>
          <w:p w:rsidR="006A634E" w:rsidRPr="00D828BD" w:rsidRDefault="006A634E" w:rsidP="006A634E">
            <w:pPr>
              <w:suppressAutoHyphens/>
              <w:spacing w:after="0" w:line="240" w:lineRule="auto"/>
              <w:jc w:val="center"/>
              <w:rPr>
                <w:rFonts w:ascii="Times New Roman" w:hAnsi="Times New Roman"/>
              </w:rPr>
            </w:pPr>
            <w:r w:rsidRPr="00D828BD">
              <w:rPr>
                <w:rFonts w:ascii="Times New Roman" w:hAnsi="Times New Roman"/>
              </w:rPr>
              <w:t>Tentative order value during FY 2015-16</w:t>
            </w:r>
          </w:p>
        </w:tc>
      </w:tr>
      <w:tr w:rsidR="00B14CDE" w:rsidTr="00D828BD">
        <w:trPr>
          <w:trHeight w:val="575"/>
        </w:trPr>
        <w:tc>
          <w:tcPr>
            <w:tcW w:w="1440" w:type="dxa"/>
          </w:tcPr>
          <w:p w:rsidR="00B14CDE" w:rsidRPr="00D828BD" w:rsidRDefault="00B14CDE" w:rsidP="00B14CDE">
            <w:pPr>
              <w:suppressAutoHyphens/>
              <w:spacing w:after="0" w:line="240" w:lineRule="auto"/>
              <w:jc w:val="center"/>
              <w:rPr>
                <w:rFonts w:ascii="Times New Roman" w:hAnsi="Times New Roman"/>
              </w:rPr>
            </w:pPr>
          </w:p>
        </w:tc>
        <w:tc>
          <w:tcPr>
            <w:tcW w:w="1350" w:type="dxa"/>
          </w:tcPr>
          <w:p w:rsidR="00B14CDE" w:rsidRPr="00D828BD" w:rsidRDefault="00B14CDE" w:rsidP="00B14CDE">
            <w:pPr>
              <w:suppressAutoHyphens/>
              <w:spacing w:after="0" w:line="240" w:lineRule="auto"/>
              <w:jc w:val="center"/>
              <w:rPr>
                <w:rFonts w:ascii="Times New Roman" w:hAnsi="Times New Roman"/>
              </w:rPr>
            </w:pPr>
          </w:p>
        </w:tc>
        <w:tc>
          <w:tcPr>
            <w:tcW w:w="1710" w:type="dxa"/>
          </w:tcPr>
          <w:p w:rsidR="00B14CDE" w:rsidRPr="00D828BD" w:rsidRDefault="00B14CDE" w:rsidP="00B14CDE">
            <w:pPr>
              <w:suppressAutoHyphens/>
              <w:spacing w:after="0" w:line="240" w:lineRule="auto"/>
              <w:jc w:val="center"/>
              <w:rPr>
                <w:rFonts w:ascii="Times New Roman" w:hAnsi="Times New Roman"/>
              </w:rPr>
            </w:pPr>
          </w:p>
        </w:tc>
        <w:tc>
          <w:tcPr>
            <w:tcW w:w="2250" w:type="dxa"/>
          </w:tcPr>
          <w:p w:rsidR="00B14CDE" w:rsidRPr="00D828BD" w:rsidRDefault="00B14CDE" w:rsidP="00B14CDE">
            <w:pPr>
              <w:suppressAutoHyphens/>
              <w:spacing w:after="0" w:line="240" w:lineRule="auto"/>
              <w:jc w:val="center"/>
              <w:rPr>
                <w:rFonts w:ascii="Times New Roman" w:hAnsi="Times New Roman"/>
              </w:rPr>
            </w:pPr>
          </w:p>
        </w:tc>
        <w:tc>
          <w:tcPr>
            <w:tcW w:w="2610" w:type="dxa"/>
          </w:tcPr>
          <w:p w:rsidR="00B14CDE" w:rsidRPr="00D828BD" w:rsidRDefault="00B14CDE" w:rsidP="00B14CDE">
            <w:pPr>
              <w:suppressAutoHyphens/>
              <w:spacing w:after="0" w:line="240" w:lineRule="auto"/>
              <w:jc w:val="center"/>
              <w:rPr>
                <w:rFonts w:ascii="Times New Roman" w:hAnsi="Times New Roman"/>
              </w:rPr>
            </w:pPr>
          </w:p>
        </w:tc>
      </w:tr>
    </w:tbl>
    <w:p w:rsidR="00055590" w:rsidRPr="00884DEA" w:rsidRDefault="00055590" w:rsidP="00055590">
      <w:pPr>
        <w:suppressAutoHyphens/>
        <w:spacing w:after="0" w:line="240" w:lineRule="auto"/>
        <w:ind w:left="720" w:firstLine="720"/>
        <w:jc w:val="both"/>
        <w:rPr>
          <w:rFonts w:ascii="Times New Roman" w:hAnsi="Times New Roman"/>
          <w:sz w:val="24"/>
          <w:szCs w:val="24"/>
        </w:rPr>
      </w:pPr>
    </w:p>
    <w:p w:rsidR="00055590" w:rsidRPr="00A77186" w:rsidRDefault="00055590" w:rsidP="00B14CDE">
      <w:pPr>
        <w:pStyle w:val="ListParagraph"/>
        <w:numPr>
          <w:ilvl w:val="0"/>
          <w:numId w:val="37"/>
        </w:numPr>
        <w:suppressAutoHyphens/>
        <w:spacing w:after="0" w:line="240" w:lineRule="auto"/>
        <w:ind w:left="720"/>
        <w:contextualSpacing w:val="0"/>
        <w:jc w:val="both"/>
        <w:rPr>
          <w:rFonts w:ascii="Times New Roman" w:hAnsi="Times New Roman"/>
          <w:color w:val="FF0000"/>
          <w:sz w:val="24"/>
          <w:szCs w:val="24"/>
        </w:rPr>
      </w:pPr>
      <w:r w:rsidRPr="00A77186">
        <w:rPr>
          <w:rFonts w:ascii="Times New Roman" w:hAnsi="Times New Roman"/>
          <w:sz w:val="24"/>
          <w:szCs w:val="24"/>
        </w:rPr>
        <w:t>Director General, NIPHM reserves the right to reject any or all the quotations received without assigning any reason whatsoever.</w:t>
      </w:r>
    </w:p>
    <w:p w:rsidR="00055590" w:rsidRDefault="00055590" w:rsidP="00055590">
      <w:pPr>
        <w:spacing w:after="0" w:line="240" w:lineRule="auto"/>
        <w:rPr>
          <w:rFonts w:ascii="Times New Roman" w:hAnsi="Times New Roman" w:cs="Times New Roman"/>
          <w:b/>
          <w:bCs/>
          <w:sz w:val="24"/>
          <w:szCs w:val="24"/>
          <w:u w:val="single"/>
        </w:rPr>
      </w:pPr>
    </w:p>
    <w:p w:rsidR="00AB3E4F" w:rsidRPr="00175B52" w:rsidRDefault="00A77186" w:rsidP="00AB3E4F">
      <w:pPr>
        <w:spacing w:after="0"/>
        <w:ind w:right="-450"/>
        <w:jc w:val="both"/>
        <w:rPr>
          <w:rFonts w:ascii="Times New Roman" w:hAnsi="Times New Roman" w:cs="Times New Roman"/>
          <w:b/>
          <w:bCs/>
          <w:sz w:val="24"/>
          <w:szCs w:val="24"/>
          <w:u w:val="single"/>
        </w:rPr>
      </w:pPr>
      <w:r w:rsidRPr="00B66857">
        <w:rPr>
          <w:rFonts w:ascii="Times New Roman" w:hAnsi="Times New Roman" w:cs="Times New Roman"/>
          <w:b/>
          <w:bCs/>
          <w:sz w:val="24"/>
          <w:szCs w:val="24"/>
        </w:rPr>
        <w:t>7</w:t>
      </w:r>
      <w:r w:rsidR="00AB3E4F" w:rsidRPr="00B66857">
        <w:rPr>
          <w:rFonts w:ascii="Times New Roman" w:hAnsi="Times New Roman" w:cs="Times New Roman"/>
          <w:b/>
          <w:bCs/>
          <w:sz w:val="24"/>
          <w:szCs w:val="24"/>
        </w:rPr>
        <w:t>.</w:t>
      </w:r>
      <w:r w:rsidR="00B66857">
        <w:rPr>
          <w:rFonts w:ascii="Times New Roman" w:hAnsi="Times New Roman" w:cs="Times New Roman"/>
          <w:b/>
          <w:bCs/>
          <w:sz w:val="24"/>
          <w:szCs w:val="24"/>
        </w:rPr>
        <w:tab/>
      </w:r>
      <w:r w:rsidR="00AB3E4F" w:rsidRPr="00175B52">
        <w:rPr>
          <w:rFonts w:ascii="Times New Roman" w:hAnsi="Times New Roman" w:cs="Times New Roman"/>
          <w:b/>
          <w:bCs/>
          <w:sz w:val="24"/>
          <w:szCs w:val="24"/>
          <w:u w:val="single"/>
        </w:rPr>
        <w:t xml:space="preserve">SUBMISSION OF TENDER: </w:t>
      </w:r>
    </w:p>
    <w:p w:rsidR="00AB3E4F" w:rsidRPr="00175B52" w:rsidRDefault="00AB3E4F" w:rsidP="00AB3E4F">
      <w:pPr>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 xml:space="preserve">Submission of Tender: Two-cover system will be followed: </w:t>
      </w:r>
    </w:p>
    <w:p w:rsidR="00AB3E4F" w:rsidRPr="00175B52" w:rsidRDefault="00AB3E4F" w:rsidP="00AB3E4F">
      <w:pPr>
        <w:spacing w:after="0" w:line="240" w:lineRule="auto"/>
        <w:jc w:val="both"/>
        <w:rPr>
          <w:rFonts w:ascii="Times New Roman" w:hAnsi="Times New Roman" w:cs="Times New Roman"/>
          <w:b/>
          <w:sz w:val="24"/>
          <w:szCs w:val="24"/>
        </w:rPr>
      </w:pPr>
    </w:p>
    <w:p w:rsidR="00AB3E4F" w:rsidRPr="00175B52" w:rsidRDefault="00A77186" w:rsidP="00AB3E4F">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AB3E4F" w:rsidRPr="00175B52">
        <w:rPr>
          <w:rFonts w:ascii="Times New Roman" w:hAnsi="Times New Roman" w:cs="Times New Roman"/>
          <w:b/>
          <w:sz w:val="24"/>
          <w:szCs w:val="24"/>
        </w:rPr>
        <w:t>.1</w:t>
      </w:r>
      <w:r w:rsidR="00AB3E4F" w:rsidRPr="00175B52">
        <w:rPr>
          <w:rFonts w:ascii="Times New Roman" w:hAnsi="Times New Roman" w:cs="Times New Roman"/>
          <w:b/>
          <w:sz w:val="24"/>
          <w:szCs w:val="24"/>
        </w:rPr>
        <w:tab/>
        <w:t>General Instructions:</w:t>
      </w:r>
    </w:p>
    <w:p w:rsidR="00AB3E4F" w:rsidRPr="00175B52" w:rsidRDefault="00AB3E4F" w:rsidP="00AB3E4F">
      <w:pPr>
        <w:snapToGrid w:val="0"/>
        <w:spacing w:after="0" w:line="240" w:lineRule="auto"/>
        <w:jc w:val="both"/>
        <w:rPr>
          <w:rFonts w:ascii="Times New Roman" w:hAnsi="Times New Roman" w:cs="Times New Roman"/>
          <w:b/>
          <w:sz w:val="24"/>
          <w:szCs w:val="24"/>
        </w:rPr>
      </w:pPr>
    </w:p>
    <w:p w:rsidR="00AB3E4F" w:rsidRPr="00175B52" w:rsidRDefault="00AB3E4F" w:rsidP="00AB3E4F">
      <w:pPr>
        <w:numPr>
          <w:ilvl w:val="0"/>
          <w:numId w:val="16"/>
        </w:numPr>
        <w:suppressAutoHyphens/>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 xml:space="preserve">The Tender proposes two stage tender systems viz. </w:t>
      </w:r>
      <w:r w:rsidRPr="00175B52">
        <w:rPr>
          <w:rFonts w:ascii="Times New Roman" w:hAnsi="Times New Roman" w:cs="Times New Roman"/>
          <w:b/>
          <w:bCs/>
          <w:sz w:val="24"/>
          <w:szCs w:val="24"/>
        </w:rPr>
        <w:t>(1) Technical Bid</w:t>
      </w:r>
      <w:r w:rsidRPr="00175B52">
        <w:rPr>
          <w:rFonts w:ascii="Times New Roman" w:hAnsi="Times New Roman" w:cs="Times New Roman"/>
          <w:sz w:val="24"/>
          <w:szCs w:val="24"/>
        </w:rPr>
        <w:t xml:space="preserve"> and </w:t>
      </w:r>
      <w:r w:rsidRPr="00175B52">
        <w:rPr>
          <w:rFonts w:ascii="Times New Roman" w:hAnsi="Times New Roman" w:cs="Times New Roman"/>
          <w:b/>
          <w:bCs/>
          <w:sz w:val="24"/>
          <w:szCs w:val="24"/>
        </w:rPr>
        <w:t>(2) Price Bid</w:t>
      </w:r>
      <w:r w:rsidRPr="00175B52">
        <w:rPr>
          <w:rFonts w:ascii="Times New Roman" w:hAnsi="Times New Roman" w:cs="Times New Roman"/>
          <w:sz w:val="24"/>
          <w:szCs w:val="24"/>
        </w:rPr>
        <w:t xml:space="preserve">. </w:t>
      </w:r>
    </w:p>
    <w:p w:rsidR="00AB3E4F" w:rsidRPr="00175B52" w:rsidRDefault="00AB3E4F" w:rsidP="00AB3E4F">
      <w:pPr>
        <w:numPr>
          <w:ilvl w:val="0"/>
          <w:numId w:val="16"/>
        </w:numPr>
        <w:suppressAutoHyphens/>
        <w:snapToGrid w:val="0"/>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The bids should be submitted in two envelopes viz.</w:t>
      </w:r>
    </w:p>
    <w:p w:rsidR="00AB3E4F" w:rsidRPr="00175B52" w:rsidRDefault="00AB3E4F" w:rsidP="00AB3E4F">
      <w:pPr>
        <w:snapToGrid w:val="0"/>
        <w:spacing w:after="0" w:line="240" w:lineRule="auto"/>
        <w:ind w:left="2160" w:hanging="720"/>
        <w:jc w:val="both"/>
        <w:rPr>
          <w:rFonts w:ascii="Times New Roman" w:hAnsi="Times New Roman" w:cs="Times New Roman"/>
          <w:sz w:val="24"/>
          <w:szCs w:val="24"/>
        </w:rPr>
      </w:pPr>
      <w:r w:rsidRPr="00175B52">
        <w:rPr>
          <w:rFonts w:ascii="Times New Roman" w:hAnsi="Times New Roman" w:cs="Times New Roman"/>
          <w:b/>
          <w:bCs/>
          <w:sz w:val="24"/>
          <w:szCs w:val="24"/>
        </w:rPr>
        <w:t xml:space="preserve">Envelope-A: </w:t>
      </w:r>
      <w:r w:rsidRPr="00175B52">
        <w:rPr>
          <w:rFonts w:ascii="Times New Roman" w:hAnsi="Times New Roman" w:cs="Times New Roman"/>
          <w:sz w:val="24"/>
          <w:szCs w:val="24"/>
        </w:rPr>
        <w:t>Bidder P</w:t>
      </w:r>
      <w:r w:rsidR="00327832">
        <w:rPr>
          <w:rFonts w:ascii="Times New Roman" w:hAnsi="Times New Roman" w:cs="Times New Roman"/>
          <w:sz w:val="24"/>
          <w:szCs w:val="24"/>
        </w:rPr>
        <w:t>rofile / PART – A (Annexure I</w:t>
      </w:r>
      <w:r w:rsidRPr="00175B52">
        <w:rPr>
          <w:rFonts w:ascii="Times New Roman" w:hAnsi="Times New Roman" w:cs="Times New Roman"/>
          <w:sz w:val="24"/>
          <w:szCs w:val="24"/>
        </w:rPr>
        <w:t>)</w:t>
      </w:r>
    </w:p>
    <w:p w:rsidR="00AB3E4F" w:rsidRPr="00175B52" w:rsidRDefault="00AB3E4F" w:rsidP="00AB3E4F">
      <w:pPr>
        <w:snapToGrid w:val="0"/>
        <w:spacing w:after="0" w:line="240" w:lineRule="auto"/>
        <w:ind w:left="2160" w:hanging="720"/>
        <w:jc w:val="both"/>
        <w:rPr>
          <w:rFonts w:ascii="Times New Roman" w:hAnsi="Times New Roman" w:cs="Times New Roman"/>
          <w:sz w:val="24"/>
          <w:szCs w:val="24"/>
        </w:rPr>
      </w:pPr>
      <w:r w:rsidRPr="00175B52">
        <w:rPr>
          <w:rFonts w:ascii="Times New Roman" w:hAnsi="Times New Roman" w:cs="Times New Roman"/>
          <w:b/>
          <w:bCs/>
          <w:sz w:val="24"/>
          <w:szCs w:val="24"/>
        </w:rPr>
        <w:t xml:space="preserve">Envelope-B:  </w:t>
      </w:r>
      <w:r w:rsidRPr="00175B52">
        <w:rPr>
          <w:rFonts w:ascii="Times New Roman" w:hAnsi="Times New Roman" w:cs="Times New Roman"/>
          <w:sz w:val="24"/>
          <w:szCs w:val="24"/>
        </w:rPr>
        <w:t>Price Bid/Price Bids   / PART – B (Annexure A to I)</w:t>
      </w:r>
    </w:p>
    <w:p w:rsidR="00AB3E4F" w:rsidRPr="00175B52" w:rsidRDefault="00AB3E4F" w:rsidP="00AB3E4F">
      <w:pPr>
        <w:snapToGrid w:val="0"/>
        <w:spacing w:after="0" w:line="240" w:lineRule="auto"/>
        <w:ind w:left="2160" w:hanging="720"/>
        <w:jc w:val="both"/>
        <w:rPr>
          <w:rFonts w:ascii="Times New Roman" w:hAnsi="Times New Roman" w:cs="Times New Roman"/>
          <w:sz w:val="24"/>
          <w:szCs w:val="24"/>
        </w:rPr>
      </w:pPr>
    </w:p>
    <w:p w:rsidR="00AB3E4F" w:rsidRPr="00175B52" w:rsidRDefault="00AB3E4F" w:rsidP="00AB3E4F">
      <w:pPr>
        <w:numPr>
          <w:ilvl w:val="0"/>
          <w:numId w:val="16"/>
        </w:numPr>
        <w:suppressAutoHyphens/>
        <w:snapToGrid w:val="0"/>
        <w:spacing w:after="0" w:line="240" w:lineRule="auto"/>
        <w:jc w:val="both"/>
        <w:rPr>
          <w:rFonts w:ascii="Times New Roman" w:hAnsi="Times New Roman" w:cs="Times New Roman"/>
          <w:iCs/>
          <w:sz w:val="24"/>
          <w:szCs w:val="24"/>
        </w:rPr>
      </w:pPr>
      <w:r w:rsidRPr="00175B52">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AB3E4F" w:rsidRPr="00A77186" w:rsidRDefault="00AB3E4F" w:rsidP="00A77186">
      <w:pPr>
        <w:pStyle w:val="ListParagraph"/>
        <w:numPr>
          <w:ilvl w:val="1"/>
          <w:numId w:val="40"/>
        </w:numPr>
        <w:suppressAutoHyphens/>
        <w:snapToGrid w:val="0"/>
        <w:spacing w:after="0" w:line="240" w:lineRule="auto"/>
        <w:ind w:left="810" w:hanging="810"/>
        <w:jc w:val="both"/>
        <w:rPr>
          <w:rFonts w:ascii="Times New Roman" w:hAnsi="Times New Roman" w:cs="Times New Roman"/>
          <w:b/>
          <w:color w:val="000000" w:themeColor="text1"/>
          <w:sz w:val="24"/>
          <w:szCs w:val="24"/>
        </w:rPr>
      </w:pPr>
      <w:r w:rsidRPr="00A77186">
        <w:rPr>
          <w:rFonts w:ascii="Times New Roman" w:hAnsi="Times New Roman" w:cs="Times New Roman"/>
          <w:b/>
          <w:color w:val="000000" w:themeColor="text1"/>
          <w:sz w:val="24"/>
          <w:szCs w:val="24"/>
        </w:rPr>
        <w:t>Details to be furnished in the Envelope-A Technical Bid:</w:t>
      </w:r>
    </w:p>
    <w:p w:rsidR="00AB3E4F" w:rsidRPr="00175B52" w:rsidRDefault="00AB3E4F" w:rsidP="00AB3E4F">
      <w:pPr>
        <w:snapToGrid w:val="0"/>
        <w:spacing w:after="0" w:line="240" w:lineRule="auto"/>
        <w:ind w:left="720" w:hanging="720"/>
        <w:jc w:val="both"/>
        <w:rPr>
          <w:rFonts w:ascii="Times New Roman" w:hAnsi="Times New Roman" w:cs="Times New Roman"/>
          <w:b/>
          <w:color w:val="000000" w:themeColor="text1"/>
          <w:sz w:val="24"/>
          <w:szCs w:val="24"/>
        </w:rPr>
      </w:pPr>
    </w:p>
    <w:p w:rsidR="00AB3E4F" w:rsidRPr="00175B52" w:rsidRDefault="00AB3E4F" w:rsidP="00AB3E4F">
      <w:pPr>
        <w:numPr>
          <w:ilvl w:val="0"/>
          <w:numId w:val="19"/>
        </w:numPr>
        <w:suppressAutoHyphens/>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Profile of the Company – stating whether the firm is partnership/registered under the Companies Act along with its necessary enclosures</w:t>
      </w:r>
    </w:p>
    <w:p w:rsidR="00AB3E4F" w:rsidRPr="00175B52" w:rsidRDefault="00AB3E4F" w:rsidP="00AB3E4F">
      <w:pPr>
        <w:spacing w:after="0" w:line="240" w:lineRule="auto"/>
        <w:jc w:val="both"/>
        <w:rPr>
          <w:rFonts w:ascii="Times New Roman" w:hAnsi="Times New Roman" w:cs="Times New Roman"/>
          <w:color w:val="000000" w:themeColor="text1"/>
          <w:sz w:val="24"/>
          <w:szCs w:val="24"/>
        </w:rPr>
      </w:pPr>
    </w:p>
    <w:p w:rsidR="00AB3E4F" w:rsidRPr="00175B52" w:rsidRDefault="00AB3E4F" w:rsidP="00AB3E4F">
      <w:pPr>
        <w:numPr>
          <w:ilvl w:val="0"/>
          <w:numId w:val="19"/>
        </w:numPr>
        <w:suppressAutoHyphens/>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Details regarding eligibility criteria </w:t>
      </w:r>
    </w:p>
    <w:p w:rsidR="00AB3E4F" w:rsidRPr="00175B52" w:rsidRDefault="00AB3E4F" w:rsidP="00AB3E4F">
      <w:pPr>
        <w:spacing w:after="0" w:line="240" w:lineRule="auto"/>
        <w:jc w:val="both"/>
        <w:rPr>
          <w:rFonts w:ascii="Times New Roman" w:hAnsi="Times New Roman" w:cs="Times New Roman"/>
          <w:color w:val="000000" w:themeColor="text1"/>
          <w:sz w:val="24"/>
          <w:szCs w:val="24"/>
        </w:rPr>
      </w:pPr>
    </w:p>
    <w:p w:rsidR="00AB3E4F" w:rsidRPr="00175B52" w:rsidRDefault="00AB3E4F" w:rsidP="00AB3E4F">
      <w:pPr>
        <w:numPr>
          <w:ilvl w:val="0"/>
          <w:numId w:val="19"/>
        </w:numPr>
        <w:suppressAutoHyphens/>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Authorization letter and U</w:t>
      </w:r>
      <w:r w:rsidR="00242B4F">
        <w:rPr>
          <w:rFonts w:ascii="Times New Roman" w:hAnsi="Times New Roman" w:cs="Times New Roman"/>
          <w:color w:val="000000" w:themeColor="text1"/>
          <w:sz w:val="24"/>
          <w:szCs w:val="24"/>
        </w:rPr>
        <w:t xml:space="preserve">ndertaking (as per Annexure IV </w:t>
      </w:r>
      <w:r w:rsidRPr="00175B52">
        <w:rPr>
          <w:rFonts w:ascii="Times New Roman" w:hAnsi="Times New Roman" w:cs="Times New Roman"/>
          <w:color w:val="000000" w:themeColor="text1"/>
          <w:sz w:val="24"/>
          <w:szCs w:val="24"/>
        </w:rPr>
        <w:t>And V ) from the Competent Authority of the Company to sign this Tender document.  Documents received without such authorization will not be considered for further processing. This is not applicable if the proprietor signs himself as competent authority.</w:t>
      </w:r>
    </w:p>
    <w:p w:rsidR="00AB3E4F" w:rsidRPr="00175B52" w:rsidRDefault="00AB3E4F" w:rsidP="00AB3E4F">
      <w:pPr>
        <w:spacing w:after="0" w:line="240" w:lineRule="auto"/>
        <w:jc w:val="both"/>
        <w:rPr>
          <w:rFonts w:ascii="Times New Roman" w:hAnsi="Times New Roman" w:cs="Times New Roman"/>
          <w:color w:val="000000" w:themeColor="text1"/>
          <w:sz w:val="24"/>
          <w:szCs w:val="24"/>
        </w:rPr>
      </w:pPr>
    </w:p>
    <w:p w:rsidR="00AB3E4F" w:rsidRPr="00175B52" w:rsidRDefault="00AB3E4F" w:rsidP="00AB3E4F">
      <w:pPr>
        <w:numPr>
          <w:ilvl w:val="0"/>
          <w:numId w:val="19"/>
        </w:numPr>
        <w:suppressAutoHyphens/>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The Tenderers should furnish the location with addresses and license details of the firm.</w:t>
      </w:r>
    </w:p>
    <w:p w:rsidR="00AB3E4F" w:rsidRPr="00175B52" w:rsidRDefault="00AB3E4F" w:rsidP="00AB3E4F">
      <w:pPr>
        <w:spacing w:after="0" w:line="240" w:lineRule="auto"/>
        <w:jc w:val="both"/>
        <w:rPr>
          <w:rFonts w:ascii="Times New Roman" w:hAnsi="Times New Roman" w:cs="Times New Roman"/>
          <w:color w:val="000000" w:themeColor="text1"/>
          <w:sz w:val="24"/>
          <w:szCs w:val="24"/>
        </w:rPr>
      </w:pPr>
    </w:p>
    <w:p w:rsidR="00AB3E4F" w:rsidRPr="00175B52" w:rsidRDefault="00AB3E4F" w:rsidP="00AB3E4F">
      <w:pPr>
        <w:numPr>
          <w:ilvl w:val="0"/>
          <w:numId w:val="19"/>
        </w:numPr>
        <w:suppressAutoHyphens/>
        <w:autoSpaceDE w:val="0"/>
        <w:spacing w:after="0" w:line="240" w:lineRule="auto"/>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The Tenderers shall furnish as part of the bid, documents establishing the Tenderers eligibility to bid and its qualifications to perform the Contract if their tender is accepted.</w:t>
      </w:r>
    </w:p>
    <w:p w:rsidR="00AB3E4F" w:rsidRPr="00175B52" w:rsidRDefault="00AB3E4F" w:rsidP="00AB3E4F">
      <w:pPr>
        <w:spacing w:after="0" w:line="240" w:lineRule="auto"/>
        <w:ind w:left="720"/>
        <w:jc w:val="both"/>
        <w:rPr>
          <w:rFonts w:ascii="Times New Roman" w:hAnsi="Times New Roman" w:cs="Times New Roman"/>
          <w:color w:val="000000" w:themeColor="text1"/>
          <w:sz w:val="24"/>
          <w:szCs w:val="24"/>
        </w:rPr>
      </w:pPr>
    </w:p>
    <w:p w:rsidR="00AB3E4F" w:rsidRPr="00175B52" w:rsidRDefault="00AB3E4F" w:rsidP="00AB3E4F">
      <w:pPr>
        <w:autoSpaceDE w:val="0"/>
        <w:spacing w:after="0" w:line="240" w:lineRule="auto"/>
        <w:ind w:left="720"/>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The documentary evidence of the T</w:t>
      </w:r>
      <w:r w:rsidR="00242B4F">
        <w:rPr>
          <w:rFonts w:ascii="Times New Roman" w:hAnsi="Times New Roman" w:cs="Times New Roman"/>
          <w:color w:val="000000" w:themeColor="text1"/>
          <w:sz w:val="24"/>
          <w:szCs w:val="24"/>
        </w:rPr>
        <w:t>enderer's qualifications shall</w:t>
      </w:r>
      <w:r w:rsidRPr="00175B52">
        <w:rPr>
          <w:rFonts w:ascii="Times New Roman" w:hAnsi="Times New Roman" w:cs="Times New Roman"/>
          <w:color w:val="000000" w:themeColor="text1"/>
          <w:sz w:val="24"/>
          <w:szCs w:val="24"/>
        </w:rPr>
        <w:t xml:space="preserve"> be established to the satisfaction of NIPHM. However, the decision of Director General, NIPHM will be final in this regard.</w:t>
      </w:r>
    </w:p>
    <w:p w:rsidR="00AB3E4F" w:rsidRPr="00175B52" w:rsidRDefault="00AB3E4F" w:rsidP="00AB3E4F">
      <w:pPr>
        <w:autoSpaceDE w:val="0"/>
        <w:spacing w:after="0" w:line="240" w:lineRule="auto"/>
        <w:ind w:left="720"/>
        <w:jc w:val="both"/>
        <w:rPr>
          <w:rFonts w:ascii="Times New Roman" w:hAnsi="Times New Roman" w:cs="Times New Roman"/>
          <w:color w:val="000000" w:themeColor="text1"/>
          <w:sz w:val="24"/>
          <w:szCs w:val="24"/>
        </w:rPr>
      </w:pPr>
    </w:p>
    <w:p w:rsidR="00AB3E4F" w:rsidRPr="00A77186" w:rsidRDefault="00AB3E4F" w:rsidP="00A77186">
      <w:pPr>
        <w:pStyle w:val="ListParagraph"/>
        <w:numPr>
          <w:ilvl w:val="1"/>
          <w:numId w:val="40"/>
        </w:numPr>
        <w:suppressAutoHyphens/>
        <w:autoSpaceDE w:val="0"/>
        <w:spacing w:after="0" w:line="240" w:lineRule="auto"/>
        <w:ind w:left="720" w:hanging="720"/>
        <w:jc w:val="both"/>
        <w:rPr>
          <w:rFonts w:ascii="Times New Roman" w:hAnsi="Times New Roman" w:cs="Times New Roman"/>
          <w:b/>
          <w:bCs/>
          <w:color w:val="000000" w:themeColor="text1"/>
          <w:sz w:val="24"/>
          <w:szCs w:val="24"/>
        </w:rPr>
      </w:pPr>
      <w:r w:rsidRPr="00A77186">
        <w:rPr>
          <w:rFonts w:ascii="Times New Roman" w:hAnsi="Times New Roman" w:cs="Times New Roman"/>
          <w:b/>
          <w:bCs/>
          <w:color w:val="000000" w:themeColor="text1"/>
          <w:sz w:val="24"/>
          <w:szCs w:val="24"/>
        </w:rPr>
        <w:t>Signing of Bids</w:t>
      </w:r>
    </w:p>
    <w:p w:rsidR="00AB3E4F" w:rsidRPr="00175B52" w:rsidRDefault="00AB3E4F" w:rsidP="00AB3E4F">
      <w:pPr>
        <w:autoSpaceDE w:val="0"/>
        <w:spacing w:after="0" w:line="240" w:lineRule="auto"/>
        <w:ind w:left="720"/>
        <w:jc w:val="both"/>
        <w:rPr>
          <w:rFonts w:ascii="Times New Roman" w:hAnsi="Times New Roman" w:cs="Times New Roman"/>
          <w:b/>
          <w:bCs/>
          <w:color w:val="000000" w:themeColor="text1"/>
          <w:sz w:val="24"/>
          <w:szCs w:val="24"/>
        </w:rPr>
      </w:pPr>
    </w:p>
    <w:p w:rsidR="00AB3E4F" w:rsidRPr="00175B52" w:rsidRDefault="00AB3E4F" w:rsidP="00AB3E4F">
      <w:pPr>
        <w:spacing w:after="0" w:line="240" w:lineRule="auto"/>
        <w:ind w:left="720"/>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 xml:space="preserve">Individual signing the tender or other documents connected with contract must  </w:t>
      </w:r>
    </w:p>
    <w:p w:rsidR="00AB3E4F" w:rsidRPr="00175B52" w:rsidRDefault="00AB3E4F" w:rsidP="00AB3E4F">
      <w:pPr>
        <w:spacing w:after="0" w:line="240" w:lineRule="auto"/>
        <w:ind w:left="720"/>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Specify whether he signs as:</w:t>
      </w:r>
    </w:p>
    <w:p w:rsidR="00AB3E4F" w:rsidRPr="00175B52" w:rsidRDefault="00AB3E4F" w:rsidP="00AB3E4F">
      <w:pPr>
        <w:spacing w:after="0" w:line="240" w:lineRule="auto"/>
        <w:jc w:val="both"/>
        <w:rPr>
          <w:rFonts w:ascii="Times New Roman" w:hAnsi="Times New Roman" w:cs="Times New Roman"/>
          <w:b/>
          <w:i/>
          <w:color w:val="000000" w:themeColor="text1"/>
          <w:sz w:val="24"/>
          <w:szCs w:val="24"/>
        </w:rPr>
      </w:pPr>
    </w:p>
    <w:p w:rsidR="00AB3E4F" w:rsidRPr="00175B52" w:rsidRDefault="00AB3E4F" w:rsidP="00AB3E4F">
      <w:pPr>
        <w:autoSpaceDE w:val="0"/>
        <w:spacing w:after="0" w:line="240" w:lineRule="auto"/>
        <w:ind w:left="720"/>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i) A “Sole proprietor” of the concern or constituted attorney of such sole proprietor;</w:t>
      </w:r>
    </w:p>
    <w:p w:rsidR="00AB3E4F" w:rsidRPr="00175B52" w:rsidRDefault="00AB3E4F" w:rsidP="00AB3E4F">
      <w:pPr>
        <w:autoSpaceDE w:val="0"/>
        <w:spacing w:after="0" w:line="240" w:lineRule="auto"/>
        <w:ind w:left="720"/>
        <w:jc w:val="both"/>
        <w:rPr>
          <w:rFonts w:ascii="Times New Roman" w:hAnsi="Times New Roman" w:cs="Times New Roman"/>
          <w:b/>
          <w:i/>
          <w:color w:val="000000" w:themeColor="text1"/>
          <w:sz w:val="24"/>
          <w:szCs w:val="24"/>
        </w:rPr>
      </w:pPr>
    </w:p>
    <w:p w:rsidR="00AB3E4F" w:rsidRPr="00175B52" w:rsidRDefault="00AB3E4F" w:rsidP="00AB3E4F">
      <w:pPr>
        <w:spacing w:after="0" w:line="240" w:lineRule="auto"/>
        <w:ind w:left="720"/>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ii)A partner of the firm, if it is a partnership firm in which case he must have authority to execute on behalf of the firm.</w:t>
      </w:r>
    </w:p>
    <w:p w:rsidR="00AB3E4F" w:rsidRPr="00175B52" w:rsidRDefault="00AB3E4F" w:rsidP="00AB3E4F">
      <w:pPr>
        <w:spacing w:after="0" w:line="240" w:lineRule="auto"/>
        <w:ind w:left="720"/>
        <w:jc w:val="both"/>
        <w:rPr>
          <w:rFonts w:ascii="Times New Roman" w:hAnsi="Times New Roman" w:cs="Times New Roman"/>
          <w:b/>
          <w:i/>
          <w:color w:val="000000" w:themeColor="text1"/>
          <w:sz w:val="24"/>
          <w:szCs w:val="24"/>
        </w:rPr>
      </w:pPr>
    </w:p>
    <w:p w:rsidR="00AB3E4F" w:rsidRPr="00175B52" w:rsidRDefault="00AB3E4F" w:rsidP="00AB3E4F">
      <w:pPr>
        <w:spacing w:after="0" w:line="240" w:lineRule="auto"/>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 xml:space="preserve">iii)Director or a Principal Officer duly authorized by the Board of Directors of the  </w:t>
      </w:r>
    </w:p>
    <w:p w:rsidR="00AB3E4F" w:rsidRPr="00175B52" w:rsidRDefault="00AB3E4F" w:rsidP="00AB3E4F">
      <w:pPr>
        <w:spacing w:after="0" w:line="240" w:lineRule="auto"/>
        <w:jc w:val="both"/>
        <w:rPr>
          <w:rFonts w:ascii="Times New Roman" w:hAnsi="Times New Roman" w:cs="Times New Roman"/>
          <w:b/>
          <w:i/>
          <w:color w:val="000000" w:themeColor="text1"/>
          <w:sz w:val="24"/>
          <w:szCs w:val="24"/>
        </w:rPr>
      </w:pPr>
      <w:r w:rsidRPr="00175B52">
        <w:rPr>
          <w:rFonts w:ascii="Times New Roman" w:hAnsi="Times New Roman" w:cs="Times New Roman"/>
          <w:b/>
          <w:i/>
          <w:color w:val="000000" w:themeColor="text1"/>
          <w:sz w:val="24"/>
          <w:szCs w:val="24"/>
        </w:rPr>
        <w:t xml:space="preserve">              Company, if it is a Company.</w:t>
      </w:r>
    </w:p>
    <w:p w:rsidR="00AB3E4F" w:rsidRPr="00175B52" w:rsidRDefault="00AB3E4F" w:rsidP="00AB3E4F">
      <w:pPr>
        <w:autoSpaceDE w:val="0"/>
        <w:spacing w:after="0" w:line="240" w:lineRule="auto"/>
        <w:ind w:left="720"/>
        <w:jc w:val="both"/>
        <w:rPr>
          <w:rFonts w:ascii="Times New Roman" w:hAnsi="Times New Roman" w:cs="Times New Roman"/>
          <w:b/>
          <w:bCs/>
          <w:color w:val="000000" w:themeColor="text1"/>
          <w:sz w:val="24"/>
          <w:szCs w:val="24"/>
        </w:rPr>
      </w:pPr>
    </w:p>
    <w:p w:rsidR="00AB3E4F" w:rsidRPr="00175B52" w:rsidRDefault="00AB3E4F" w:rsidP="00AB3E4F">
      <w:pPr>
        <w:numPr>
          <w:ilvl w:val="0"/>
          <w:numId w:val="20"/>
        </w:numPr>
        <w:suppressAutoHyphens/>
        <w:autoSpaceDE w:val="0"/>
        <w:spacing w:after="0" w:line="240" w:lineRule="auto"/>
        <w:jc w:val="both"/>
        <w:rPr>
          <w:rFonts w:ascii="Times New Roman" w:hAnsi="Times New Roman" w:cs="Times New Roman"/>
          <w:b/>
          <w:bCs/>
          <w:color w:val="000000" w:themeColor="text1"/>
          <w:sz w:val="24"/>
          <w:szCs w:val="24"/>
        </w:rPr>
      </w:pPr>
      <w:r w:rsidRPr="00175B52">
        <w:rPr>
          <w:rFonts w:ascii="Times New Roman" w:hAnsi="Times New Roman" w:cs="Times New Roman"/>
          <w:color w:val="000000" w:themeColor="text1"/>
          <w:sz w:val="24"/>
          <w:szCs w:val="24"/>
        </w:rPr>
        <w:t xml:space="preserve">The bids shall be typed or written in indelible ink and shall be signed by the Tenderer or a person or persons duly authorized to bind the Tenderer to the Contract. </w:t>
      </w:r>
      <w:r w:rsidRPr="00175B52">
        <w:rPr>
          <w:rFonts w:ascii="Times New Roman" w:hAnsi="Times New Roman" w:cs="Times New Roman"/>
          <w:b/>
          <w:color w:val="000000" w:themeColor="text1"/>
          <w:sz w:val="24"/>
          <w:szCs w:val="24"/>
        </w:rPr>
        <w:t>Tenderers are requested to sign each and every page of the tender document including Annexure(s) attached thereto.</w:t>
      </w:r>
    </w:p>
    <w:p w:rsidR="00AB3E4F" w:rsidRPr="00175B52" w:rsidRDefault="00AB3E4F" w:rsidP="00AB3E4F">
      <w:pPr>
        <w:autoSpaceDE w:val="0"/>
        <w:spacing w:after="0" w:line="240" w:lineRule="auto"/>
        <w:ind w:left="840"/>
        <w:jc w:val="both"/>
        <w:rPr>
          <w:rFonts w:ascii="Times New Roman" w:hAnsi="Times New Roman" w:cs="Times New Roman"/>
          <w:b/>
          <w:bCs/>
          <w:color w:val="000000" w:themeColor="text1"/>
          <w:sz w:val="24"/>
          <w:szCs w:val="24"/>
        </w:rPr>
      </w:pPr>
    </w:p>
    <w:p w:rsidR="00AB3E4F" w:rsidRPr="00175B52" w:rsidRDefault="00AB3E4F" w:rsidP="00AB3E4F">
      <w:pPr>
        <w:numPr>
          <w:ilvl w:val="0"/>
          <w:numId w:val="20"/>
        </w:numPr>
        <w:suppressAutoHyphens/>
        <w:snapToGrid w:val="0"/>
        <w:spacing w:after="0" w:line="240" w:lineRule="auto"/>
        <w:jc w:val="both"/>
        <w:rPr>
          <w:rFonts w:ascii="Times New Roman" w:hAnsi="Times New Roman" w:cs="Times New Roman"/>
          <w:iCs/>
          <w:color w:val="000000" w:themeColor="text1"/>
          <w:sz w:val="24"/>
          <w:szCs w:val="24"/>
        </w:rPr>
      </w:pPr>
      <w:r w:rsidRPr="00175B52">
        <w:rPr>
          <w:rFonts w:ascii="Times New Roman" w:hAnsi="Times New Roman" w:cs="Times New Roman"/>
          <w:iCs/>
          <w:color w:val="000000" w:themeColor="text1"/>
          <w:sz w:val="24"/>
          <w:szCs w:val="24"/>
        </w:rPr>
        <w:t>Any alterations, erasures shall be treated valid only if they are authenticated by full signature by the person or persons authorized to sign the bid. Tender documents should be free from over writing.</w:t>
      </w:r>
    </w:p>
    <w:p w:rsidR="00AB3E4F" w:rsidRPr="00175B52" w:rsidRDefault="00AB3E4F" w:rsidP="00AB3E4F">
      <w:pPr>
        <w:snapToGrid w:val="0"/>
        <w:spacing w:after="0" w:line="240" w:lineRule="auto"/>
        <w:ind w:left="840"/>
        <w:jc w:val="both"/>
        <w:rPr>
          <w:rFonts w:ascii="Times New Roman" w:hAnsi="Times New Roman" w:cs="Times New Roman"/>
          <w:iCs/>
          <w:color w:val="000000" w:themeColor="text1"/>
          <w:sz w:val="24"/>
          <w:szCs w:val="24"/>
        </w:rPr>
      </w:pPr>
    </w:p>
    <w:p w:rsidR="00AB3E4F" w:rsidRPr="00175B52" w:rsidRDefault="00AB3E4F" w:rsidP="00A77186">
      <w:pPr>
        <w:numPr>
          <w:ilvl w:val="1"/>
          <w:numId w:val="40"/>
        </w:numPr>
        <w:tabs>
          <w:tab w:val="left" w:pos="360"/>
        </w:tabs>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b/>
          <w:bCs/>
          <w:color w:val="000000"/>
          <w:sz w:val="24"/>
          <w:szCs w:val="24"/>
        </w:rPr>
        <w:t xml:space="preserve"> Details to be furnished in the Envelope-B i.e., Price Bid </w:t>
      </w:r>
    </w:p>
    <w:p w:rsidR="00AB3E4F" w:rsidRPr="00175B52" w:rsidRDefault="00AB3E4F" w:rsidP="00AB3E4F">
      <w:pPr>
        <w:tabs>
          <w:tab w:val="left" w:pos="360"/>
        </w:tabs>
        <w:spacing w:after="0" w:line="240" w:lineRule="auto"/>
        <w:ind w:left="1440"/>
        <w:jc w:val="both"/>
        <w:rPr>
          <w:rFonts w:ascii="Times New Roman" w:hAnsi="Times New Roman" w:cs="Times New Roman"/>
          <w:color w:val="000000"/>
          <w:sz w:val="24"/>
          <w:szCs w:val="24"/>
        </w:rPr>
      </w:pPr>
    </w:p>
    <w:p w:rsidR="00AB3E4F" w:rsidRPr="00175B52" w:rsidRDefault="00AB3E4F" w:rsidP="00AB3E4F">
      <w:pPr>
        <w:tabs>
          <w:tab w:val="left" w:pos="360"/>
        </w:tabs>
        <w:spacing w:after="0" w:line="240" w:lineRule="auto"/>
        <w:ind w:left="720"/>
        <w:jc w:val="both"/>
        <w:rPr>
          <w:rFonts w:ascii="Times New Roman" w:hAnsi="Times New Roman" w:cs="Times New Roman"/>
          <w:b/>
          <w:sz w:val="24"/>
          <w:szCs w:val="24"/>
        </w:rPr>
      </w:pPr>
      <w:r w:rsidRPr="00175B52">
        <w:rPr>
          <w:rFonts w:ascii="Times New Roman" w:hAnsi="Times New Roman" w:cs="Times New Roman"/>
          <w:color w:val="000000"/>
          <w:sz w:val="24"/>
          <w:szCs w:val="24"/>
        </w:rPr>
        <w:t xml:space="preserve">Prices must be quoted </w:t>
      </w:r>
      <w:r w:rsidRPr="00175B52">
        <w:rPr>
          <w:rFonts w:ascii="Times New Roman" w:hAnsi="Times New Roman" w:cs="Times New Roman"/>
          <w:bCs/>
          <w:color w:val="000000"/>
          <w:sz w:val="24"/>
          <w:szCs w:val="24"/>
        </w:rPr>
        <w:t>only</w:t>
      </w:r>
      <w:r w:rsidRPr="00175B52">
        <w:rPr>
          <w:rFonts w:ascii="Times New Roman" w:hAnsi="Times New Roman" w:cs="Times New Roman"/>
          <w:color w:val="000000"/>
          <w:sz w:val="24"/>
          <w:szCs w:val="24"/>
        </w:rPr>
        <w:t xml:space="preserve"> in the Price Bid </w:t>
      </w:r>
      <w:r w:rsidRPr="00175B52">
        <w:rPr>
          <w:rFonts w:ascii="Times New Roman" w:hAnsi="Times New Roman" w:cs="Times New Roman"/>
          <w:sz w:val="24"/>
          <w:szCs w:val="24"/>
        </w:rPr>
        <w:t>Form (Please see the “</w:t>
      </w:r>
      <w:r w:rsidRPr="00175B52">
        <w:rPr>
          <w:rFonts w:ascii="Times New Roman" w:hAnsi="Times New Roman" w:cs="Times New Roman"/>
          <w:b/>
          <w:sz w:val="24"/>
          <w:szCs w:val="24"/>
        </w:rPr>
        <w:t xml:space="preserve">PART-B- </w:t>
      </w:r>
      <w:r w:rsidRPr="00175B52">
        <w:rPr>
          <w:rFonts w:ascii="Times New Roman" w:hAnsi="Times New Roman" w:cs="Times New Roman"/>
          <w:b/>
          <w:bCs/>
          <w:sz w:val="24"/>
          <w:szCs w:val="24"/>
        </w:rPr>
        <w:t>PRICE BID – ANNEXURE III A&amp;B.</w:t>
      </w:r>
    </w:p>
    <w:p w:rsidR="00AB3E4F" w:rsidRPr="00175B52" w:rsidRDefault="00AB3E4F" w:rsidP="00AB3E4F">
      <w:pPr>
        <w:tabs>
          <w:tab w:val="left" w:pos="360"/>
        </w:tabs>
        <w:spacing w:after="0" w:line="240" w:lineRule="auto"/>
        <w:jc w:val="both"/>
        <w:rPr>
          <w:rFonts w:ascii="Times New Roman" w:hAnsi="Times New Roman" w:cs="Times New Roman"/>
          <w:color w:val="000000"/>
          <w:sz w:val="24"/>
          <w:szCs w:val="24"/>
        </w:rPr>
      </w:pPr>
    </w:p>
    <w:p w:rsidR="00AB3E4F" w:rsidRPr="00175B52" w:rsidRDefault="00AB3E4F" w:rsidP="00A77186">
      <w:pPr>
        <w:numPr>
          <w:ilvl w:val="1"/>
          <w:numId w:val="40"/>
        </w:numPr>
        <w:tabs>
          <w:tab w:val="left" w:pos="360"/>
        </w:tabs>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b/>
          <w:color w:val="000000"/>
          <w:sz w:val="24"/>
          <w:szCs w:val="24"/>
        </w:rPr>
        <w:t xml:space="preserve">  Mode of Submission</w:t>
      </w:r>
      <w:r w:rsidRPr="00175B52">
        <w:rPr>
          <w:rFonts w:ascii="Times New Roman" w:hAnsi="Times New Roman" w:cs="Times New Roman"/>
          <w:color w:val="000000"/>
          <w:sz w:val="24"/>
          <w:szCs w:val="24"/>
        </w:rPr>
        <w:t>:</w:t>
      </w:r>
    </w:p>
    <w:p w:rsidR="00AB3E4F" w:rsidRPr="00175B52" w:rsidRDefault="00AB3E4F" w:rsidP="00AB3E4F">
      <w:pPr>
        <w:tabs>
          <w:tab w:val="left" w:pos="360"/>
        </w:tabs>
        <w:suppressAutoHyphens/>
        <w:spacing w:after="0" w:line="240" w:lineRule="auto"/>
        <w:ind w:left="360"/>
        <w:jc w:val="both"/>
        <w:rPr>
          <w:rFonts w:ascii="Times New Roman" w:hAnsi="Times New Roman" w:cs="Times New Roman"/>
          <w:color w:val="000000"/>
          <w:sz w:val="24"/>
          <w:szCs w:val="24"/>
        </w:rPr>
      </w:pPr>
    </w:p>
    <w:p w:rsidR="00AB3E4F" w:rsidRPr="00175B52" w:rsidRDefault="00AB3E4F" w:rsidP="00AB3E4F">
      <w:pPr>
        <w:numPr>
          <w:ilvl w:val="0"/>
          <w:numId w:val="17"/>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u w:val="single"/>
        </w:rPr>
        <w:t xml:space="preserve">Both the Envelopes viz. </w:t>
      </w:r>
      <w:r w:rsidRPr="00175B52">
        <w:rPr>
          <w:rFonts w:ascii="Times New Roman" w:hAnsi="Times New Roman" w:cs="Times New Roman"/>
          <w:b/>
          <w:bCs/>
          <w:color w:val="000000"/>
          <w:sz w:val="24"/>
          <w:szCs w:val="24"/>
          <w:u w:val="single"/>
        </w:rPr>
        <w:t>Envelope-A</w:t>
      </w:r>
      <w:r w:rsidRPr="00175B52">
        <w:rPr>
          <w:rFonts w:ascii="Times New Roman" w:hAnsi="Times New Roman" w:cs="Times New Roman"/>
          <w:color w:val="000000"/>
          <w:sz w:val="24"/>
          <w:szCs w:val="24"/>
          <w:u w:val="single"/>
        </w:rPr>
        <w:t xml:space="preserve"> and </w:t>
      </w:r>
      <w:r w:rsidRPr="00175B52">
        <w:rPr>
          <w:rFonts w:ascii="Times New Roman" w:hAnsi="Times New Roman" w:cs="Times New Roman"/>
          <w:b/>
          <w:bCs/>
          <w:color w:val="000000"/>
          <w:sz w:val="24"/>
          <w:szCs w:val="24"/>
          <w:u w:val="single"/>
        </w:rPr>
        <w:t>Envelope-B</w:t>
      </w:r>
      <w:r w:rsidRPr="00175B52">
        <w:rPr>
          <w:rFonts w:ascii="Times New Roman" w:hAnsi="Times New Roman" w:cs="Times New Roman"/>
          <w:color w:val="000000"/>
          <w:sz w:val="24"/>
          <w:szCs w:val="24"/>
          <w:u w:val="single"/>
        </w:rPr>
        <w:t xml:space="preserve"> must be put in a single cover, sealed</w:t>
      </w:r>
      <w:r w:rsidRPr="00175B52">
        <w:rPr>
          <w:rFonts w:ascii="Times New Roman" w:hAnsi="Times New Roman" w:cs="Times New Roman"/>
          <w:color w:val="000000"/>
          <w:sz w:val="24"/>
          <w:szCs w:val="24"/>
        </w:rPr>
        <w:t xml:space="preserve"> and must be super scribed </w:t>
      </w:r>
      <w:r w:rsidRPr="00175B52">
        <w:rPr>
          <w:rFonts w:ascii="Times New Roman" w:hAnsi="Times New Roman" w:cs="Times New Roman"/>
          <w:b/>
          <w:color w:val="000000"/>
          <w:sz w:val="24"/>
          <w:szCs w:val="24"/>
        </w:rPr>
        <w:t>“Tender for Printing &amp;</w:t>
      </w:r>
      <w:r w:rsidRPr="00175B52">
        <w:rPr>
          <w:rFonts w:ascii="Times New Roman" w:hAnsi="Times New Roman" w:cs="Times New Roman"/>
          <w:b/>
          <w:sz w:val="24"/>
          <w:szCs w:val="24"/>
        </w:rPr>
        <w:t>Supply of Booklets, NIPHM Annual Accounts, Annual Reports , Training Schedules, IPM Packages, Brochures, Newsletters, Posters, Calendars etc.</w:t>
      </w:r>
      <w:r w:rsidRPr="00175B52">
        <w:rPr>
          <w:rFonts w:ascii="Times New Roman" w:hAnsi="Times New Roman" w:cs="Times New Roman"/>
          <w:color w:val="000000"/>
          <w:sz w:val="24"/>
          <w:szCs w:val="24"/>
        </w:rPr>
        <w:t xml:space="preserve"> It shall be addressed to The Registrar, National Institute of Plant Health Management, Rajendranagar, Hyderabad – 500 030. A.P.</w:t>
      </w:r>
    </w:p>
    <w:p w:rsidR="00AB3E4F" w:rsidRPr="00175B52" w:rsidRDefault="00AB3E4F" w:rsidP="00AB3E4F">
      <w:pPr>
        <w:numPr>
          <w:ilvl w:val="0"/>
          <w:numId w:val="17"/>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The Tender may be dropped in the Tender box kept at NIPHM office.</w:t>
      </w:r>
    </w:p>
    <w:p w:rsidR="00AB3E4F" w:rsidRPr="00175B52" w:rsidRDefault="00AB3E4F" w:rsidP="00AB3E4F">
      <w:pPr>
        <w:numPr>
          <w:ilvl w:val="0"/>
          <w:numId w:val="17"/>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175B52">
        <w:rPr>
          <w:rFonts w:ascii="Times New Roman" w:hAnsi="Times New Roman" w:cs="Times New Roman"/>
          <w:sz w:val="24"/>
          <w:szCs w:val="24"/>
        </w:rPr>
        <w:t>Postal/Courier</w:t>
      </w:r>
      <w:r w:rsidRPr="00175B52">
        <w:rPr>
          <w:rFonts w:ascii="Times New Roman" w:hAnsi="Times New Roman" w:cs="Times New Roman"/>
          <w:color w:val="000000"/>
          <w:sz w:val="24"/>
          <w:szCs w:val="24"/>
        </w:rPr>
        <w:t xml:space="preserve"> delay, if any.</w:t>
      </w:r>
    </w:p>
    <w:p w:rsidR="00AB3E4F" w:rsidRPr="00175B52" w:rsidRDefault="00AB3E4F" w:rsidP="00AB3E4F">
      <w:pPr>
        <w:numPr>
          <w:ilvl w:val="0"/>
          <w:numId w:val="17"/>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The Tenders received after Due Date and Time or Unsealed or incomplete </w:t>
      </w:r>
      <w:r w:rsidRPr="00175B52">
        <w:rPr>
          <w:rFonts w:ascii="Times New Roman" w:hAnsi="Times New Roman" w:cs="Times New Roman"/>
          <w:sz w:val="24"/>
          <w:szCs w:val="24"/>
        </w:rPr>
        <w:t>shape</w:t>
      </w:r>
      <w:r w:rsidRPr="00175B52">
        <w:rPr>
          <w:rFonts w:ascii="Times New Roman" w:hAnsi="Times New Roman" w:cs="Times New Roman"/>
          <w:color w:val="000000"/>
          <w:sz w:val="24"/>
          <w:szCs w:val="24"/>
        </w:rPr>
        <w:t xml:space="preserve">or Tenders submitted by Facsimiles (FAX) or by Electronic mail will be summarily </w:t>
      </w:r>
      <w:r w:rsidRPr="00175B52">
        <w:rPr>
          <w:rFonts w:ascii="Times New Roman" w:hAnsi="Times New Roman" w:cs="Times New Roman"/>
          <w:b/>
          <w:color w:val="000000"/>
          <w:sz w:val="24"/>
          <w:szCs w:val="24"/>
        </w:rPr>
        <w:t>rejected.</w:t>
      </w:r>
    </w:p>
    <w:p w:rsidR="00AB3E4F" w:rsidRPr="00175B52" w:rsidRDefault="00AB3E4F" w:rsidP="00AB3E4F">
      <w:pPr>
        <w:numPr>
          <w:ilvl w:val="0"/>
          <w:numId w:val="17"/>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A Tender once submitted shall not be permitted to be altered or amended.</w:t>
      </w:r>
    </w:p>
    <w:p w:rsidR="00AB3E4F" w:rsidRPr="00175B52" w:rsidRDefault="00AB3E4F" w:rsidP="00AB3E4F">
      <w:pPr>
        <w:spacing w:after="0" w:line="240" w:lineRule="auto"/>
        <w:ind w:left="360"/>
        <w:jc w:val="both"/>
        <w:rPr>
          <w:rFonts w:ascii="Times New Roman" w:hAnsi="Times New Roman" w:cs="Times New Roman"/>
          <w:color w:val="000000"/>
          <w:sz w:val="24"/>
          <w:szCs w:val="24"/>
        </w:rPr>
      </w:pPr>
    </w:p>
    <w:p w:rsidR="00AB3E4F" w:rsidRPr="00175B52" w:rsidRDefault="00A77186" w:rsidP="00AB3E4F">
      <w:pPr>
        <w:pStyle w:val="StyleHeading2NotBoldBlackUnderlineCentered"/>
        <w:numPr>
          <w:ilvl w:val="0"/>
          <w:numId w:val="0"/>
        </w:numPr>
        <w:jc w:val="both"/>
        <w:rPr>
          <w:rFonts w:ascii="Times New Roman" w:hAnsi="Times New Roman"/>
          <w:sz w:val="24"/>
          <w:szCs w:val="24"/>
        </w:rPr>
      </w:pPr>
      <w:r>
        <w:rPr>
          <w:rFonts w:ascii="Times New Roman" w:hAnsi="Times New Roman"/>
          <w:sz w:val="24"/>
          <w:szCs w:val="24"/>
        </w:rPr>
        <w:t>8</w:t>
      </w:r>
      <w:r w:rsidR="00AB3E4F" w:rsidRPr="00175B52">
        <w:rPr>
          <w:rFonts w:ascii="Times New Roman" w:hAnsi="Times New Roman"/>
          <w:sz w:val="24"/>
          <w:szCs w:val="24"/>
        </w:rPr>
        <w:t>. OPENING OF TENDERS</w:t>
      </w:r>
    </w:p>
    <w:p w:rsidR="00AB3E4F" w:rsidRPr="00175B52" w:rsidRDefault="00AB3E4F" w:rsidP="00AB3E4F">
      <w:pPr>
        <w:pStyle w:val="StyleHeading2NotBoldBlackUnderlineCentered"/>
        <w:numPr>
          <w:ilvl w:val="0"/>
          <w:numId w:val="0"/>
        </w:numPr>
        <w:jc w:val="both"/>
        <w:rPr>
          <w:rFonts w:ascii="Times New Roman" w:hAnsi="Times New Roman"/>
          <w:sz w:val="24"/>
          <w:szCs w:val="24"/>
        </w:rPr>
      </w:pPr>
    </w:p>
    <w:p w:rsidR="00AB3E4F" w:rsidRPr="00175B52" w:rsidRDefault="00AB3E4F" w:rsidP="00AB3E4F">
      <w:pPr>
        <w:suppressAutoHyphens/>
        <w:spacing w:after="0" w:line="240" w:lineRule="auto"/>
        <w:ind w:left="60"/>
        <w:jc w:val="both"/>
        <w:rPr>
          <w:rFonts w:ascii="Times New Roman" w:hAnsi="Times New Roman" w:cs="Times New Roman"/>
          <w:b/>
          <w:bCs/>
          <w:color w:val="000000"/>
          <w:sz w:val="24"/>
          <w:szCs w:val="24"/>
        </w:rPr>
      </w:pPr>
      <w:r w:rsidRPr="00175B52">
        <w:rPr>
          <w:rFonts w:ascii="Times New Roman" w:hAnsi="Times New Roman" w:cs="Times New Roman"/>
          <w:b/>
          <w:color w:val="000000"/>
          <w:sz w:val="24"/>
          <w:szCs w:val="24"/>
        </w:rPr>
        <w:tab/>
        <w:t>Tender Opening</w:t>
      </w:r>
      <w:r w:rsidRPr="00175B52">
        <w:rPr>
          <w:rFonts w:ascii="Times New Roman" w:hAnsi="Times New Roman" w:cs="Times New Roman"/>
          <w:b/>
          <w:bCs/>
          <w:color w:val="000000"/>
          <w:sz w:val="24"/>
          <w:szCs w:val="24"/>
        </w:rPr>
        <w:t>:</w:t>
      </w:r>
    </w:p>
    <w:p w:rsidR="00AB3E4F" w:rsidRPr="00175B52" w:rsidRDefault="00AB3E4F" w:rsidP="00AB3E4F">
      <w:pPr>
        <w:spacing w:after="0" w:line="240" w:lineRule="auto"/>
        <w:jc w:val="both"/>
        <w:rPr>
          <w:rFonts w:ascii="Times New Roman" w:hAnsi="Times New Roman" w:cs="Times New Roman"/>
          <w:b/>
          <w:bCs/>
          <w:color w:val="000000"/>
          <w:sz w:val="24"/>
          <w:szCs w:val="24"/>
        </w:rPr>
      </w:pPr>
    </w:p>
    <w:p w:rsidR="00AB3E4F" w:rsidRPr="00175B52" w:rsidRDefault="00AB3E4F" w:rsidP="00AB3E4F">
      <w:pPr>
        <w:numPr>
          <w:ilvl w:val="0"/>
          <w:numId w:val="23"/>
        </w:numPr>
        <w:suppressAutoHyphens/>
        <w:spacing w:after="0" w:line="240" w:lineRule="auto"/>
        <w:ind w:left="1080"/>
        <w:jc w:val="both"/>
        <w:rPr>
          <w:rFonts w:ascii="Times New Roman" w:hAnsi="Times New Roman" w:cs="Times New Roman"/>
          <w:color w:val="000000"/>
          <w:sz w:val="24"/>
          <w:szCs w:val="24"/>
        </w:rPr>
      </w:pPr>
      <w:r w:rsidRPr="00175B52">
        <w:rPr>
          <w:rFonts w:ascii="Times New Roman" w:hAnsi="Times New Roman" w:cs="Times New Roman"/>
          <w:sz w:val="24"/>
          <w:szCs w:val="24"/>
        </w:rPr>
        <w:t>Tenders will be opened a</w:t>
      </w:r>
      <w:r w:rsidRPr="00175B52">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AB3E4F" w:rsidRPr="00175B52" w:rsidRDefault="00AB3E4F" w:rsidP="00AB3E4F">
      <w:pPr>
        <w:spacing w:after="0" w:line="240" w:lineRule="auto"/>
        <w:ind w:left="1440"/>
        <w:jc w:val="both"/>
        <w:rPr>
          <w:rFonts w:ascii="Times New Roman" w:hAnsi="Times New Roman" w:cs="Times New Roman"/>
          <w:color w:val="000000"/>
          <w:sz w:val="24"/>
          <w:szCs w:val="24"/>
        </w:rPr>
      </w:pPr>
    </w:p>
    <w:p w:rsidR="00AB3E4F" w:rsidRPr="00175B52" w:rsidRDefault="00AB3E4F" w:rsidP="00AB3E4F">
      <w:pPr>
        <w:numPr>
          <w:ilvl w:val="0"/>
          <w:numId w:val="23"/>
        </w:numPr>
        <w:suppressAutoHyphens/>
        <w:spacing w:after="0" w:line="240" w:lineRule="auto"/>
        <w:ind w:left="1080"/>
        <w:jc w:val="both"/>
        <w:rPr>
          <w:rFonts w:ascii="Times New Roman" w:hAnsi="Times New Roman" w:cs="Times New Roman"/>
          <w:sz w:val="24"/>
          <w:szCs w:val="24"/>
        </w:rPr>
      </w:pPr>
      <w:r w:rsidRPr="00175B52">
        <w:rPr>
          <w:rFonts w:ascii="Times New Roman" w:hAnsi="Times New Roman" w:cs="Times New Roman"/>
          <w:b/>
          <w:color w:val="000000"/>
          <w:sz w:val="24"/>
          <w:szCs w:val="24"/>
        </w:rPr>
        <w:t>Envelope-A</w:t>
      </w:r>
      <w:r w:rsidRPr="00175B52">
        <w:rPr>
          <w:rFonts w:ascii="Times New Roman" w:hAnsi="Times New Roman" w:cs="Times New Roman"/>
          <w:color w:val="000000"/>
          <w:sz w:val="24"/>
          <w:szCs w:val="24"/>
        </w:rPr>
        <w:t xml:space="preserve"> containing Technical Bid would be opened first. </w:t>
      </w:r>
      <w:r w:rsidRPr="00175B52">
        <w:rPr>
          <w:rFonts w:ascii="Times New Roman" w:hAnsi="Times New Roman" w:cs="Times New Roman"/>
          <w:sz w:val="24"/>
          <w:szCs w:val="24"/>
        </w:rPr>
        <w:t>Eligibility Criteria such as pre-qualification conditions will be checked and the supporting documents would be cross checked wherever required.</w:t>
      </w:r>
    </w:p>
    <w:p w:rsidR="00AB3E4F" w:rsidRPr="00175B52" w:rsidRDefault="00AB3E4F" w:rsidP="00AB3E4F">
      <w:pPr>
        <w:spacing w:after="0" w:line="240" w:lineRule="auto"/>
        <w:ind w:left="1080"/>
        <w:jc w:val="both"/>
        <w:rPr>
          <w:rFonts w:ascii="Times New Roman" w:hAnsi="Times New Roman" w:cs="Times New Roman"/>
          <w:color w:val="000000"/>
          <w:sz w:val="24"/>
          <w:szCs w:val="24"/>
        </w:rPr>
      </w:pPr>
    </w:p>
    <w:p w:rsidR="00AB3E4F" w:rsidRPr="00175B52" w:rsidRDefault="00AB3E4F" w:rsidP="00AB3E4F">
      <w:pPr>
        <w:numPr>
          <w:ilvl w:val="0"/>
          <w:numId w:val="23"/>
        </w:numPr>
        <w:suppressAutoHyphens/>
        <w:spacing w:after="0" w:line="240" w:lineRule="auto"/>
        <w:ind w:left="1080"/>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Only the Technical Bid will be opened on the due date. </w:t>
      </w:r>
    </w:p>
    <w:p w:rsidR="00AB3E4F" w:rsidRPr="00175B52" w:rsidRDefault="00AB3E4F" w:rsidP="00AB3E4F">
      <w:pPr>
        <w:spacing w:after="0" w:line="240" w:lineRule="auto"/>
        <w:ind w:left="1080"/>
        <w:jc w:val="both"/>
        <w:rPr>
          <w:rFonts w:ascii="Times New Roman" w:hAnsi="Times New Roman" w:cs="Times New Roman"/>
          <w:color w:val="000000"/>
          <w:sz w:val="24"/>
          <w:szCs w:val="24"/>
        </w:rPr>
      </w:pPr>
    </w:p>
    <w:p w:rsidR="00AB3E4F" w:rsidRPr="00175B52" w:rsidRDefault="00AB3E4F" w:rsidP="00AB3E4F">
      <w:pPr>
        <w:numPr>
          <w:ilvl w:val="0"/>
          <w:numId w:val="23"/>
        </w:numPr>
        <w:suppressAutoHyphens/>
        <w:spacing w:after="0" w:line="240" w:lineRule="auto"/>
        <w:ind w:left="1080"/>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AB3E4F" w:rsidRPr="00175B52" w:rsidRDefault="00AB3E4F" w:rsidP="00AB3E4F">
      <w:pPr>
        <w:spacing w:after="0" w:line="240" w:lineRule="auto"/>
        <w:ind w:left="1080"/>
        <w:jc w:val="both"/>
        <w:rPr>
          <w:rFonts w:ascii="Times New Roman" w:hAnsi="Times New Roman" w:cs="Times New Roman"/>
          <w:color w:val="000000"/>
          <w:sz w:val="24"/>
          <w:szCs w:val="24"/>
        </w:rPr>
      </w:pPr>
    </w:p>
    <w:p w:rsidR="00AB3E4F" w:rsidRPr="00175B52" w:rsidRDefault="00AB3E4F" w:rsidP="00AB3E4F">
      <w:pPr>
        <w:numPr>
          <w:ilvl w:val="0"/>
          <w:numId w:val="23"/>
        </w:numPr>
        <w:suppressAutoHyphens/>
        <w:spacing w:after="0" w:line="240" w:lineRule="auto"/>
        <w:ind w:left="1080"/>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Tenders non compliant with any of the tender terms will </w:t>
      </w:r>
      <w:r w:rsidRPr="00175B52">
        <w:rPr>
          <w:rFonts w:ascii="Times New Roman" w:hAnsi="Times New Roman" w:cs="Times New Roman"/>
          <w:b/>
          <w:color w:val="000000"/>
          <w:sz w:val="24"/>
          <w:szCs w:val="24"/>
        </w:rPr>
        <w:t>not</w:t>
      </w:r>
      <w:r w:rsidRPr="00175B52">
        <w:rPr>
          <w:rFonts w:ascii="Times New Roman" w:hAnsi="Times New Roman" w:cs="Times New Roman"/>
          <w:color w:val="000000"/>
          <w:sz w:val="24"/>
          <w:szCs w:val="24"/>
        </w:rPr>
        <w:t xml:space="preserve"> be considered for the next stage i.e. for opening of the Price Bid. </w:t>
      </w:r>
    </w:p>
    <w:p w:rsidR="00AB3E4F" w:rsidRPr="00175B52" w:rsidRDefault="00AB3E4F" w:rsidP="00AB3E4F">
      <w:pPr>
        <w:autoSpaceDE w:val="0"/>
        <w:spacing w:after="0" w:line="240" w:lineRule="auto"/>
        <w:ind w:left="1080"/>
        <w:jc w:val="both"/>
        <w:rPr>
          <w:rFonts w:ascii="Times New Roman" w:hAnsi="Times New Roman" w:cs="Times New Roman"/>
          <w:sz w:val="24"/>
          <w:szCs w:val="24"/>
        </w:rPr>
      </w:pPr>
    </w:p>
    <w:p w:rsidR="00AB3E4F" w:rsidRPr="00175B52" w:rsidRDefault="00A77186" w:rsidP="00AB3E4F">
      <w:pPr>
        <w:tabs>
          <w:tab w:val="left" w:pos="2657"/>
        </w:tabs>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9</w:t>
      </w:r>
      <w:r w:rsidR="00AB3E4F" w:rsidRPr="00175B52">
        <w:rPr>
          <w:rFonts w:ascii="Times New Roman" w:hAnsi="Times New Roman" w:cs="Times New Roman"/>
          <w:b/>
          <w:color w:val="000000"/>
          <w:sz w:val="24"/>
          <w:szCs w:val="24"/>
        </w:rPr>
        <w:t xml:space="preserve">. </w:t>
      </w:r>
      <w:r w:rsidR="00AB3E4F" w:rsidRPr="00175B52">
        <w:rPr>
          <w:rFonts w:ascii="Times New Roman" w:hAnsi="Times New Roman" w:cs="Times New Roman"/>
          <w:b/>
          <w:color w:val="000000"/>
          <w:sz w:val="24"/>
          <w:szCs w:val="24"/>
          <w:u w:val="single"/>
        </w:rPr>
        <w:t xml:space="preserve">TENDER EVALUATION CRITERIA: </w:t>
      </w:r>
    </w:p>
    <w:p w:rsidR="00AB3E4F" w:rsidRPr="00175B52" w:rsidRDefault="00AB3E4F" w:rsidP="00AB3E4F">
      <w:pPr>
        <w:spacing w:after="0" w:line="240" w:lineRule="auto"/>
        <w:ind w:firstLine="720"/>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The evaluation of Tenders will be done by NIPHM as detailed below:</w:t>
      </w:r>
    </w:p>
    <w:p w:rsidR="00AB3E4F" w:rsidRPr="00175B52" w:rsidRDefault="00AB3E4F" w:rsidP="00AB3E4F">
      <w:pPr>
        <w:spacing w:after="0" w:line="240" w:lineRule="auto"/>
        <w:ind w:firstLine="720"/>
        <w:jc w:val="both"/>
        <w:rPr>
          <w:rFonts w:ascii="Times New Roman" w:hAnsi="Times New Roman" w:cs="Times New Roman"/>
          <w:color w:val="000000"/>
          <w:sz w:val="24"/>
          <w:szCs w:val="24"/>
        </w:rPr>
      </w:pPr>
    </w:p>
    <w:p w:rsidR="00AB3E4F" w:rsidRPr="00175B52" w:rsidRDefault="00A77186" w:rsidP="00AB3E4F">
      <w:pPr>
        <w:spacing w:after="0" w:line="240" w:lineRule="auto"/>
        <w:ind w:left="1440" w:hanging="1440"/>
        <w:jc w:val="both"/>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AB3E4F" w:rsidRPr="00175B52">
        <w:rPr>
          <w:rFonts w:ascii="Times New Roman" w:hAnsi="Times New Roman" w:cs="Times New Roman"/>
          <w:b/>
          <w:color w:val="000000"/>
          <w:sz w:val="24"/>
          <w:szCs w:val="24"/>
        </w:rPr>
        <w:t>.1. Technical Bid evaluation:</w:t>
      </w:r>
    </w:p>
    <w:p w:rsidR="00AB3E4F" w:rsidRPr="00175B52" w:rsidRDefault="00AB3E4F" w:rsidP="00AB3E4F">
      <w:pPr>
        <w:spacing w:after="0" w:line="240" w:lineRule="auto"/>
        <w:ind w:left="1440" w:hanging="1440"/>
        <w:jc w:val="both"/>
        <w:rPr>
          <w:rFonts w:ascii="Times New Roman" w:hAnsi="Times New Roman" w:cs="Times New Roman"/>
          <w:b/>
          <w:color w:val="000000"/>
          <w:sz w:val="24"/>
          <w:szCs w:val="24"/>
          <w:u w:val="single"/>
        </w:rPr>
      </w:pPr>
    </w:p>
    <w:p w:rsidR="00AB3E4F" w:rsidRPr="00175B52" w:rsidRDefault="00AB3E4F" w:rsidP="00AB3E4F">
      <w:pPr>
        <w:spacing w:after="0" w:line="240" w:lineRule="auto"/>
        <w:jc w:val="both"/>
        <w:rPr>
          <w:rFonts w:ascii="Times New Roman" w:hAnsi="Times New Roman" w:cs="Times New Roman"/>
          <w:color w:val="000000"/>
          <w:sz w:val="24"/>
          <w:szCs w:val="24"/>
          <w:u w:val="single"/>
        </w:rPr>
      </w:pPr>
      <w:r w:rsidRPr="00175B52">
        <w:rPr>
          <w:rFonts w:ascii="Times New Roman" w:hAnsi="Times New Roman" w:cs="Times New Roman"/>
          <w:color w:val="000000"/>
          <w:sz w:val="24"/>
          <w:szCs w:val="24"/>
          <w:u w:val="single"/>
        </w:rPr>
        <w:t>Tenderers will be eligible for further processing only if they fulfill the following criteria</w:t>
      </w:r>
    </w:p>
    <w:p w:rsidR="00AB3E4F" w:rsidRPr="00175B52" w:rsidRDefault="00AB3E4F" w:rsidP="00AB3E4F">
      <w:pPr>
        <w:numPr>
          <w:ilvl w:val="0"/>
          <w:numId w:val="22"/>
        </w:numPr>
        <w:suppressAutoHyphens/>
        <w:spacing w:after="0" w:line="240" w:lineRule="auto"/>
        <w:jc w:val="both"/>
        <w:rPr>
          <w:rFonts w:ascii="Times New Roman" w:hAnsi="Times New Roman" w:cs="Times New Roman"/>
          <w:bCs/>
          <w:sz w:val="24"/>
          <w:szCs w:val="24"/>
        </w:rPr>
      </w:pPr>
      <w:r w:rsidRPr="00175B52">
        <w:rPr>
          <w:rFonts w:ascii="Times New Roman" w:hAnsi="Times New Roman" w:cs="Times New Roman"/>
          <w:bCs/>
          <w:sz w:val="24"/>
          <w:szCs w:val="24"/>
        </w:rPr>
        <w:t>Compliance with the eligibility Criteria.</w:t>
      </w:r>
    </w:p>
    <w:p w:rsidR="00AB3E4F" w:rsidRPr="00175B52" w:rsidRDefault="00AB3E4F" w:rsidP="00AB3E4F">
      <w:pPr>
        <w:spacing w:after="0" w:line="240" w:lineRule="auto"/>
        <w:ind w:firstLine="360"/>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AB3E4F" w:rsidRPr="00175B52" w:rsidRDefault="00AB3E4F" w:rsidP="00AB3E4F">
      <w:pPr>
        <w:spacing w:after="0" w:line="240" w:lineRule="auto"/>
        <w:jc w:val="both"/>
        <w:rPr>
          <w:rFonts w:ascii="Times New Roman" w:hAnsi="Times New Roman" w:cs="Times New Roman"/>
          <w:sz w:val="24"/>
          <w:szCs w:val="24"/>
        </w:rPr>
      </w:pPr>
    </w:p>
    <w:p w:rsidR="00AB3E4F" w:rsidRPr="00175B52" w:rsidRDefault="00A77186" w:rsidP="00AB3E4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9</w:t>
      </w:r>
      <w:r w:rsidR="00AB3E4F" w:rsidRPr="00175B52">
        <w:rPr>
          <w:rFonts w:ascii="Times New Roman" w:hAnsi="Times New Roman" w:cs="Times New Roman"/>
          <w:sz w:val="24"/>
          <w:szCs w:val="24"/>
        </w:rPr>
        <w:t xml:space="preserve">.2 </w:t>
      </w:r>
      <w:r w:rsidR="00AB3E4F" w:rsidRPr="00175B52">
        <w:rPr>
          <w:rFonts w:ascii="Times New Roman" w:hAnsi="Times New Roman" w:cs="Times New Roman"/>
          <w:sz w:val="24"/>
          <w:szCs w:val="24"/>
        </w:rPr>
        <w:tab/>
      </w:r>
      <w:r w:rsidR="00AB3E4F" w:rsidRPr="00175B52">
        <w:rPr>
          <w:rFonts w:ascii="Times New Roman" w:hAnsi="Times New Roman" w:cs="Times New Roman"/>
          <w:b/>
          <w:sz w:val="24"/>
          <w:szCs w:val="24"/>
        </w:rPr>
        <w:t>PRICE BID EVALUATION:</w:t>
      </w:r>
    </w:p>
    <w:p w:rsidR="00AB3E4F" w:rsidRPr="00175B52" w:rsidRDefault="00AB3E4F" w:rsidP="00AB3E4F">
      <w:pPr>
        <w:spacing w:after="0" w:line="240" w:lineRule="auto"/>
        <w:jc w:val="both"/>
        <w:rPr>
          <w:rFonts w:ascii="Times New Roman" w:hAnsi="Times New Roman" w:cs="Times New Roman"/>
          <w:b/>
          <w:sz w:val="24"/>
          <w:szCs w:val="24"/>
        </w:rPr>
      </w:pPr>
    </w:p>
    <w:p w:rsidR="00AB3E4F" w:rsidRPr="00175B52" w:rsidRDefault="00AB3E4F" w:rsidP="00AB3E4F">
      <w:pPr>
        <w:spacing w:after="0" w:line="240" w:lineRule="auto"/>
        <w:jc w:val="both"/>
        <w:rPr>
          <w:rFonts w:ascii="Times New Roman" w:hAnsi="Times New Roman" w:cs="Times New Roman"/>
          <w:b/>
          <w:sz w:val="24"/>
          <w:szCs w:val="24"/>
        </w:rPr>
      </w:pPr>
      <w:r w:rsidRPr="00175B52">
        <w:rPr>
          <w:rFonts w:ascii="Times New Roman" w:hAnsi="Times New Roman" w:cs="Times New Roman"/>
          <w:b/>
          <w:sz w:val="24"/>
          <w:szCs w:val="24"/>
        </w:rPr>
        <w:t>Opening of Envelope-B Price Bid:</w:t>
      </w:r>
    </w:p>
    <w:p w:rsidR="00AB3E4F" w:rsidRDefault="00AB3E4F" w:rsidP="00AB3E4F">
      <w:pPr>
        <w:spacing w:after="0" w:line="240" w:lineRule="auto"/>
        <w:ind w:firstLine="720"/>
        <w:jc w:val="both"/>
        <w:rPr>
          <w:rFonts w:ascii="Times New Roman" w:hAnsi="Times New Roman" w:cs="Times New Roman"/>
          <w:sz w:val="24"/>
          <w:szCs w:val="24"/>
        </w:rPr>
      </w:pPr>
      <w:r w:rsidRPr="00175B52">
        <w:rPr>
          <w:rFonts w:ascii="Times New Roman" w:hAnsi="Times New Roman" w:cs="Times New Roman"/>
          <w:sz w:val="24"/>
          <w:szCs w:val="24"/>
        </w:rPr>
        <w:t>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base price, taxes and other charges, if any.</w:t>
      </w:r>
      <w:r w:rsidR="009F40C1">
        <w:rPr>
          <w:rFonts w:ascii="Times New Roman" w:hAnsi="Times New Roman" w:cs="Times New Roman"/>
          <w:sz w:val="24"/>
          <w:szCs w:val="24"/>
        </w:rPr>
        <w:t xml:space="preserve">  As items are different the L1 wise be arrived for each category separately.  </w:t>
      </w:r>
      <w:r w:rsidRPr="00175B52">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175B52">
        <w:rPr>
          <w:rFonts w:ascii="Times New Roman" w:hAnsi="Times New Roman" w:cs="Times New Roman"/>
          <w:sz w:val="24"/>
          <w:szCs w:val="24"/>
        </w:rPr>
        <w:t>NIPHM further reserves the right to take legal action to get such firms black listed.</w:t>
      </w:r>
    </w:p>
    <w:p w:rsidR="00FF1E92" w:rsidRDefault="00FF1E92" w:rsidP="00875A64">
      <w:pPr>
        <w:spacing w:after="0" w:line="240" w:lineRule="auto"/>
        <w:ind w:firstLine="720"/>
        <w:jc w:val="both"/>
        <w:rPr>
          <w:rFonts w:ascii="Times New Roman" w:hAnsi="Times New Roman" w:cs="Times New Roman"/>
          <w:bCs/>
          <w:iCs/>
          <w:color w:val="FF0000"/>
          <w:sz w:val="24"/>
          <w:szCs w:val="24"/>
        </w:rPr>
      </w:pPr>
    </w:p>
    <w:p w:rsidR="00875A64" w:rsidRPr="00F3790F" w:rsidRDefault="00875A64" w:rsidP="00875A64">
      <w:pPr>
        <w:spacing w:after="0" w:line="240" w:lineRule="auto"/>
        <w:ind w:firstLine="720"/>
        <w:jc w:val="both"/>
        <w:rPr>
          <w:rFonts w:ascii="Times New Roman" w:hAnsi="Times New Roman" w:cs="Times New Roman"/>
          <w:bCs/>
          <w:iCs/>
          <w:sz w:val="24"/>
          <w:szCs w:val="24"/>
        </w:rPr>
      </w:pPr>
      <w:r w:rsidRPr="00F3790F">
        <w:rPr>
          <w:rFonts w:ascii="Times New Roman" w:hAnsi="Times New Roman" w:cs="Times New Roman"/>
          <w:bCs/>
          <w:iCs/>
          <w:sz w:val="24"/>
          <w:szCs w:val="24"/>
        </w:rPr>
        <w:t xml:space="preserve">NIPHM reserves the right to seek willingness of all bidders to match the finalized rate contract to meet timelines. However, </w:t>
      </w:r>
      <w:r w:rsidR="009D5D87" w:rsidRPr="00F3790F">
        <w:rPr>
          <w:rFonts w:ascii="Times New Roman" w:hAnsi="Times New Roman" w:cs="Times New Roman"/>
          <w:bCs/>
          <w:iCs/>
          <w:sz w:val="24"/>
          <w:szCs w:val="24"/>
        </w:rPr>
        <w:t xml:space="preserve">NIPHM will award </w:t>
      </w:r>
      <w:r w:rsidRPr="00F3790F">
        <w:rPr>
          <w:rFonts w:ascii="Times New Roman" w:hAnsi="Times New Roman" w:cs="Times New Roman"/>
          <w:bCs/>
          <w:iCs/>
          <w:sz w:val="24"/>
          <w:szCs w:val="24"/>
        </w:rPr>
        <w:t xml:space="preserve">at least 60% of the order </w:t>
      </w:r>
      <w:r w:rsidR="009D5D87" w:rsidRPr="00F3790F">
        <w:rPr>
          <w:rFonts w:ascii="Times New Roman" w:hAnsi="Times New Roman" w:cs="Times New Roman"/>
          <w:bCs/>
          <w:iCs/>
          <w:sz w:val="24"/>
          <w:szCs w:val="24"/>
        </w:rPr>
        <w:t xml:space="preserve">to L1 agency, </w:t>
      </w:r>
      <w:r w:rsidRPr="00F3790F">
        <w:rPr>
          <w:rFonts w:ascii="Times New Roman" w:hAnsi="Times New Roman" w:cs="Times New Roman"/>
          <w:bCs/>
          <w:iCs/>
          <w:sz w:val="24"/>
          <w:szCs w:val="24"/>
        </w:rPr>
        <w:t xml:space="preserve">subject to </w:t>
      </w:r>
      <w:r w:rsidR="00FC5AD6" w:rsidRPr="00F3790F">
        <w:rPr>
          <w:rFonts w:ascii="Times New Roman" w:hAnsi="Times New Roman" w:cs="Times New Roman"/>
          <w:bCs/>
          <w:iCs/>
          <w:sz w:val="24"/>
          <w:szCs w:val="24"/>
        </w:rPr>
        <w:t>the capacity</w:t>
      </w:r>
      <w:r w:rsidR="009D5D87" w:rsidRPr="00F3790F">
        <w:rPr>
          <w:rFonts w:ascii="Times New Roman" w:hAnsi="Times New Roman" w:cs="Times New Roman"/>
          <w:bCs/>
          <w:iCs/>
          <w:sz w:val="24"/>
          <w:szCs w:val="24"/>
        </w:rPr>
        <w:t xml:space="preserve"> of the firm</w:t>
      </w:r>
      <w:r w:rsidRPr="00F3790F">
        <w:rPr>
          <w:rFonts w:ascii="Times New Roman" w:hAnsi="Times New Roman" w:cs="Times New Roman"/>
          <w:bCs/>
          <w:iCs/>
          <w:sz w:val="24"/>
          <w:szCs w:val="24"/>
        </w:rPr>
        <w:t>.</w:t>
      </w:r>
    </w:p>
    <w:p w:rsidR="00AB3E4F" w:rsidRPr="00175B52" w:rsidRDefault="00AB3E4F" w:rsidP="00AB3E4F">
      <w:pPr>
        <w:spacing w:after="0" w:line="240" w:lineRule="auto"/>
        <w:jc w:val="both"/>
        <w:rPr>
          <w:rFonts w:ascii="Times New Roman" w:hAnsi="Times New Roman" w:cs="Times New Roman"/>
          <w:sz w:val="24"/>
          <w:szCs w:val="24"/>
        </w:rPr>
      </w:pPr>
    </w:p>
    <w:p w:rsidR="00AB3E4F" w:rsidRPr="00175B52" w:rsidRDefault="00A77186" w:rsidP="00AB3E4F">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10</w:t>
      </w:r>
      <w:r w:rsidR="00AB3E4F" w:rsidRPr="00175B52">
        <w:rPr>
          <w:rFonts w:ascii="Times New Roman" w:hAnsi="Times New Roman" w:cs="Times New Roman"/>
          <w:sz w:val="24"/>
          <w:szCs w:val="24"/>
        </w:rPr>
        <w:t xml:space="preserve">. </w:t>
      </w:r>
      <w:r w:rsidR="00AB3E4F" w:rsidRPr="00175B52">
        <w:rPr>
          <w:rFonts w:ascii="Times New Roman" w:hAnsi="Times New Roman" w:cs="Times New Roman"/>
          <w:b/>
          <w:sz w:val="24"/>
          <w:szCs w:val="24"/>
          <w:u w:val="single"/>
        </w:rPr>
        <w:t>ACCEPTANCE OF TENDER</w:t>
      </w:r>
    </w:p>
    <w:p w:rsidR="00AB3E4F" w:rsidRPr="00175B52" w:rsidRDefault="00AB3E4F" w:rsidP="00AB3E4F">
      <w:pPr>
        <w:pStyle w:val="StyleHeading2NotBoldBlackUnderlineCentered"/>
        <w:jc w:val="both"/>
        <w:rPr>
          <w:rFonts w:ascii="Times New Roman" w:hAnsi="Times New Roman"/>
          <w:sz w:val="24"/>
          <w:szCs w:val="24"/>
        </w:rPr>
      </w:pPr>
    </w:p>
    <w:p w:rsidR="00AB3E4F" w:rsidRPr="00175B52" w:rsidRDefault="00AB3E4F" w:rsidP="00AB3E4F">
      <w:pPr>
        <w:numPr>
          <w:ilvl w:val="0"/>
          <w:numId w:val="21"/>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AB3E4F" w:rsidRPr="00175B52" w:rsidRDefault="00AB3E4F" w:rsidP="00AB3E4F">
      <w:pPr>
        <w:spacing w:after="0" w:line="240" w:lineRule="auto"/>
        <w:ind w:left="720"/>
        <w:jc w:val="both"/>
        <w:rPr>
          <w:rFonts w:ascii="Times New Roman" w:hAnsi="Times New Roman" w:cs="Times New Roman"/>
          <w:color w:val="000000"/>
          <w:sz w:val="24"/>
          <w:szCs w:val="24"/>
        </w:rPr>
      </w:pPr>
    </w:p>
    <w:p w:rsidR="00AB3E4F" w:rsidRPr="00175B52" w:rsidRDefault="00AB3E4F" w:rsidP="00AB3E4F">
      <w:pPr>
        <w:numPr>
          <w:ilvl w:val="0"/>
          <w:numId w:val="21"/>
        </w:numPr>
        <w:suppressAutoHyphens/>
        <w:spacing w:after="0" w:line="240" w:lineRule="auto"/>
        <w:jc w:val="both"/>
        <w:rPr>
          <w:rFonts w:ascii="Times New Roman" w:hAnsi="Times New Roman" w:cs="Times New Roman"/>
          <w:b/>
          <w:color w:val="000000"/>
          <w:sz w:val="24"/>
          <w:szCs w:val="24"/>
        </w:rPr>
      </w:pPr>
      <w:r w:rsidRPr="00175B52">
        <w:rPr>
          <w:rFonts w:ascii="Times New Roman" w:hAnsi="Times New Roman" w:cs="Times New Roman"/>
          <w:color w:val="000000"/>
          <w:sz w:val="24"/>
          <w:szCs w:val="24"/>
        </w:rPr>
        <w:t xml:space="preserve">After acceptance of the Tender by NIPHM, the Tenderer shall have no right to withdraw his Tender and </w:t>
      </w:r>
      <w:r w:rsidRPr="00175B52">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AB3E4F" w:rsidRPr="00175B52" w:rsidRDefault="00AB3E4F" w:rsidP="00AB3E4F">
      <w:pPr>
        <w:spacing w:after="0" w:line="240" w:lineRule="auto"/>
        <w:ind w:left="720"/>
        <w:jc w:val="both"/>
        <w:rPr>
          <w:rFonts w:ascii="Times New Roman" w:hAnsi="Times New Roman" w:cs="Times New Roman"/>
          <w:b/>
          <w:color w:val="000000"/>
          <w:sz w:val="24"/>
          <w:szCs w:val="24"/>
        </w:rPr>
      </w:pPr>
    </w:p>
    <w:p w:rsidR="00AB3E4F" w:rsidRPr="00175B52" w:rsidRDefault="00AB3E4F" w:rsidP="00AB3E4F">
      <w:pPr>
        <w:numPr>
          <w:ilvl w:val="0"/>
          <w:numId w:val="21"/>
        </w:numPr>
        <w:suppressAutoHyphens/>
        <w:spacing w:after="0" w:line="240" w:lineRule="auto"/>
        <w:jc w:val="both"/>
        <w:rPr>
          <w:rFonts w:ascii="Times New Roman" w:hAnsi="Times New Roman" w:cs="Times New Roman"/>
          <w:color w:val="000000"/>
          <w:sz w:val="24"/>
          <w:szCs w:val="24"/>
        </w:rPr>
      </w:pPr>
      <w:r w:rsidRPr="00175B52">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AB3E4F" w:rsidRPr="00175B52" w:rsidRDefault="00AB3E4F" w:rsidP="00AB3E4F">
      <w:pPr>
        <w:spacing w:after="0" w:line="240" w:lineRule="auto"/>
        <w:ind w:left="720"/>
        <w:jc w:val="both"/>
        <w:rPr>
          <w:rFonts w:ascii="Times New Roman" w:hAnsi="Times New Roman" w:cs="Times New Roman"/>
          <w:color w:val="000000"/>
          <w:sz w:val="24"/>
          <w:szCs w:val="24"/>
        </w:rPr>
      </w:pPr>
    </w:p>
    <w:p w:rsidR="00AB3E4F" w:rsidRPr="00944304" w:rsidRDefault="00AB3E4F" w:rsidP="00AB3E4F">
      <w:pPr>
        <w:numPr>
          <w:ilvl w:val="0"/>
          <w:numId w:val="21"/>
        </w:numPr>
        <w:suppressAutoHyphens/>
        <w:spacing w:after="0" w:line="240" w:lineRule="auto"/>
        <w:jc w:val="both"/>
        <w:rPr>
          <w:rFonts w:ascii="Times New Roman" w:hAnsi="Times New Roman" w:cs="Times New Roman"/>
          <w:color w:val="000000" w:themeColor="text1"/>
          <w:sz w:val="24"/>
          <w:szCs w:val="24"/>
        </w:rPr>
      </w:pPr>
      <w:r w:rsidRPr="00944304">
        <w:rPr>
          <w:rFonts w:ascii="Times New Roman" w:hAnsi="Times New Roman" w:cs="Times New Roman"/>
          <w:bCs/>
          <w:iCs/>
          <w:sz w:val="24"/>
          <w:szCs w:val="24"/>
        </w:rPr>
        <w:t xml:space="preserve">After acceptance of the Tender, </w:t>
      </w:r>
      <w:r w:rsidRPr="00944304">
        <w:rPr>
          <w:rFonts w:ascii="Times New Roman" w:hAnsi="Times New Roman" w:cs="Times New Roman"/>
          <w:color w:val="000000"/>
          <w:sz w:val="24"/>
          <w:szCs w:val="24"/>
        </w:rPr>
        <w:t>NIPHM</w:t>
      </w:r>
      <w:r w:rsidRPr="00944304">
        <w:rPr>
          <w:rFonts w:ascii="Times New Roman" w:hAnsi="Times New Roman" w:cs="Times New Roman"/>
          <w:bCs/>
          <w:iCs/>
          <w:sz w:val="24"/>
          <w:szCs w:val="24"/>
        </w:rPr>
        <w:t xml:space="preserve"> would issue Letter of Acceptance (LOA)/award the purchase order only to the Successful Tenderer. </w:t>
      </w:r>
      <w:r w:rsidRPr="00944304">
        <w:rPr>
          <w:rFonts w:ascii="Times New Roman" w:hAnsi="Times New Roman" w:cs="Times New Roman"/>
          <w:color w:val="000000"/>
          <w:sz w:val="24"/>
          <w:szCs w:val="24"/>
        </w:rPr>
        <w:t xml:space="preserve"> NIPHM</w:t>
      </w:r>
      <w:r w:rsidRPr="00944304">
        <w:rPr>
          <w:rFonts w:ascii="Times New Roman" w:hAnsi="Times New Roman" w:cs="Times New Roman"/>
          <w:bCs/>
          <w:iCs/>
          <w:sz w:val="24"/>
          <w:szCs w:val="24"/>
        </w:rPr>
        <w:t xml:space="preserve"> also reserve the right to issue Purchase Orders to more than one Tenderer (who are willing to match L1) under rate contract. The letter of acceptance will include the details along with terms and conditions of the tender.</w:t>
      </w:r>
    </w:p>
    <w:p w:rsidR="00AB3E4F" w:rsidRPr="00175B52" w:rsidRDefault="00AB3E4F" w:rsidP="00AB3E4F">
      <w:pPr>
        <w:spacing w:after="0" w:line="240" w:lineRule="auto"/>
        <w:jc w:val="both"/>
        <w:rPr>
          <w:rFonts w:ascii="Times New Roman" w:hAnsi="Times New Roman" w:cs="Times New Roman"/>
          <w:color w:val="000000" w:themeColor="text1"/>
          <w:sz w:val="24"/>
          <w:szCs w:val="24"/>
        </w:rPr>
      </w:pPr>
    </w:p>
    <w:p w:rsidR="00AB3E4F" w:rsidRPr="00175B52" w:rsidRDefault="00AB3E4F" w:rsidP="00AB3E4F">
      <w:pPr>
        <w:spacing w:after="0" w:line="240" w:lineRule="auto"/>
        <w:jc w:val="both"/>
        <w:rPr>
          <w:rFonts w:ascii="Times New Roman" w:hAnsi="Times New Roman" w:cs="Times New Roman"/>
          <w:b/>
          <w:color w:val="000000" w:themeColor="text1"/>
          <w:sz w:val="24"/>
          <w:szCs w:val="24"/>
          <w:u w:val="single"/>
        </w:rPr>
      </w:pPr>
      <w:r w:rsidRPr="00175B52">
        <w:rPr>
          <w:rFonts w:ascii="Times New Roman" w:hAnsi="Times New Roman" w:cs="Times New Roman"/>
          <w:color w:val="000000" w:themeColor="text1"/>
          <w:sz w:val="24"/>
          <w:szCs w:val="24"/>
        </w:rPr>
        <w:t>1</w:t>
      </w:r>
      <w:r w:rsidR="00A77186">
        <w:rPr>
          <w:rFonts w:ascii="Times New Roman" w:hAnsi="Times New Roman" w:cs="Times New Roman"/>
          <w:color w:val="000000" w:themeColor="text1"/>
          <w:sz w:val="24"/>
          <w:szCs w:val="24"/>
        </w:rPr>
        <w:t>1</w:t>
      </w:r>
      <w:r w:rsidRPr="00175B52">
        <w:rPr>
          <w:rFonts w:ascii="Times New Roman" w:hAnsi="Times New Roman" w:cs="Times New Roman"/>
          <w:color w:val="000000" w:themeColor="text1"/>
          <w:sz w:val="24"/>
          <w:szCs w:val="24"/>
        </w:rPr>
        <w:t xml:space="preserve">. </w:t>
      </w:r>
      <w:r w:rsidRPr="00175B52">
        <w:rPr>
          <w:rFonts w:ascii="Times New Roman" w:hAnsi="Times New Roman" w:cs="Times New Roman"/>
          <w:color w:val="000000" w:themeColor="text1"/>
          <w:sz w:val="24"/>
          <w:szCs w:val="24"/>
        </w:rPr>
        <w:tab/>
      </w:r>
      <w:r w:rsidRPr="00175B52">
        <w:rPr>
          <w:rFonts w:ascii="Times New Roman" w:hAnsi="Times New Roman" w:cs="Times New Roman"/>
          <w:b/>
          <w:color w:val="000000" w:themeColor="text1"/>
          <w:sz w:val="24"/>
          <w:szCs w:val="24"/>
          <w:u w:val="single"/>
        </w:rPr>
        <w:t>Rejection of Tender:</w:t>
      </w:r>
    </w:p>
    <w:p w:rsidR="00AB3E4F" w:rsidRPr="00944304" w:rsidRDefault="00AB3E4F" w:rsidP="00AB3E4F">
      <w:pPr>
        <w:spacing w:after="0" w:line="240" w:lineRule="auto"/>
        <w:ind w:firstLine="720"/>
        <w:jc w:val="both"/>
        <w:rPr>
          <w:rFonts w:ascii="Times New Roman" w:hAnsi="Times New Roman" w:cs="Times New Roman"/>
          <w:color w:val="000000" w:themeColor="text1"/>
          <w:sz w:val="12"/>
          <w:szCs w:val="12"/>
        </w:rPr>
      </w:pPr>
    </w:p>
    <w:p w:rsidR="00AB3E4F" w:rsidRPr="00175B52" w:rsidRDefault="00AB3E4F" w:rsidP="00AB3E4F">
      <w:pPr>
        <w:spacing w:after="0" w:line="240" w:lineRule="auto"/>
        <w:ind w:left="810"/>
        <w:jc w:val="both"/>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NIPHM also reserves the right to reject/cancel the tender without assigning any reason thereof.</w:t>
      </w:r>
    </w:p>
    <w:p w:rsidR="00AB3E4F" w:rsidRPr="00944304" w:rsidRDefault="00AB3E4F" w:rsidP="00AB3E4F">
      <w:pPr>
        <w:spacing w:after="0" w:line="240" w:lineRule="auto"/>
        <w:ind w:left="360"/>
        <w:jc w:val="both"/>
        <w:rPr>
          <w:rFonts w:ascii="Times New Roman" w:hAnsi="Times New Roman" w:cs="Times New Roman"/>
          <w:b/>
          <w:color w:val="000000"/>
          <w:sz w:val="12"/>
          <w:szCs w:val="12"/>
          <w:u w:val="single"/>
        </w:rPr>
      </w:pPr>
    </w:p>
    <w:p w:rsidR="00AB3E4F" w:rsidRPr="00175B52" w:rsidRDefault="00AB3E4F" w:rsidP="00AB3E4F">
      <w:pPr>
        <w:spacing w:after="0" w:line="240" w:lineRule="auto"/>
        <w:jc w:val="both"/>
        <w:rPr>
          <w:rFonts w:ascii="Times New Roman" w:hAnsi="Times New Roman" w:cs="Times New Roman"/>
          <w:b/>
          <w:color w:val="000000"/>
          <w:sz w:val="24"/>
          <w:szCs w:val="24"/>
          <w:u w:val="single"/>
        </w:rPr>
      </w:pPr>
      <w:r w:rsidRPr="00B4611C">
        <w:rPr>
          <w:rFonts w:ascii="Times New Roman" w:hAnsi="Times New Roman" w:cs="Times New Roman"/>
          <w:bCs/>
          <w:color w:val="000000"/>
          <w:sz w:val="24"/>
          <w:szCs w:val="24"/>
        </w:rPr>
        <w:t>1</w:t>
      </w:r>
      <w:r w:rsidR="00A77186">
        <w:rPr>
          <w:rFonts w:ascii="Times New Roman" w:hAnsi="Times New Roman" w:cs="Times New Roman"/>
          <w:bCs/>
          <w:color w:val="000000"/>
          <w:sz w:val="24"/>
          <w:szCs w:val="24"/>
        </w:rPr>
        <w:t>2</w:t>
      </w:r>
      <w:r w:rsidRPr="00B4611C">
        <w:rPr>
          <w:rFonts w:ascii="Times New Roman" w:hAnsi="Times New Roman" w:cs="Times New Roman"/>
          <w:bCs/>
          <w:color w:val="000000"/>
          <w:sz w:val="24"/>
          <w:szCs w:val="24"/>
        </w:rPr>
        <w:t>.</w:t>
      </w:r>
      <w:r w:rsidRPr="00175B52">
        <w:rPr>
          <w:rFonts w:ascii="Times New Roman" w:hAnsi="Times New Roman" w:cs="Times New Roman"/>
          <w:b/>
          <w:color w:val="000000"/>
          <w:sz w:val="24"/>
          <w:szCs w:val="24"/>
        </w:rPr>
        <w:tab/>
      </w:r>
      <w:r w:rsidRPr="00175B52">
        <w:rPr>
          <w:rFonts w:ascii="Times New Roman" w:hAnsi="Times New Roman" w:cs="Times New Roman"/>
          <w:b/>
          <w:color w:val="000000"/>
          <w:sz w:val="24"/>
          <w:szCs w:val="24"/>
          <w:u w:val="single"/>
        </w:rPr>
        <w:t>Terms of Payment:</w:t>
      </w:r>
    </w:p>
    <w:p w:rsidR="00AB3E4F" w:rsidRPr="00944304" w:rsidRDefault="00AB3E4F" w:rsidP="00AB3E4F">
      <w:pPr>
        <w:spacing w:after="0" w:line="240" w:lineRule="auto"/>
        <w:ind w:left="360"/>
        <w:jc w:val="both"/>
        <w:rPr>
          <w:rFonts w:ascii="Times New Roman" w:hAnsi="Times New Roman" w:cs="Times New Roman"/>
          <w:b/>
          <w:color w:val="000000"/>
          <w:sz w:val="14"/>
          <w:szCs w:val="14"/>
          <w:u w:val="single"/>
        </w:rPr>
      </w:pPr>
    </w:p>
    <w:p w:rsidR="00AB3E4F" w:rsidRPr="00175B52" w:rsidRDefault="00AB3E4F" w:rsidP="00B4611C">
      <w:pPr>
        <w:pStyle w:val="BodyText2"/>
        <w:spacing w:after="0" w:line="240" w:lineRule="auto"/>
        <w:ind w:firstLine="720"/>
        <w:jc w:val="both"/>
        <w:rPr>
          <w:rFonts w:ascii="Times New Roman" w:hAnsi="Times New Roman" w:cs="Times New Roman"/>
          <w:sz w:val="24"/>
          <w:szCs w:val="24"/>
        </w:rPr>
      </w:pPr>
      <w:r w:rsidRPr="00175B52">
        <w:rPr>
          <w:rFonts w:ascii="Times New Roman" w:hAnsi="Times New Roman" w:cs="Times New Roman"/>
          <w:sz w:val="24"/>
          <w:szCs w:val="24"/>
        </w:rPr>
        <w:t>Payment will be released within 15 days after supply of the material and issue of final certificate by the officer to that effect.</w:t>
      </w:r>
    </w:p>
    <w:p w:rsidR="00AB3E4F" w:rsidRPr="00944304" w:rsidRDefault="00AB3E4F" w:rsidP="00AB3E4F">
      <w:pPr>
        <w:pStyle w:val="BodyText2"/>
        <w:spacing w:after="0" w:line="240" w:lineRule="auto"/>
        <w:jc w:val="both"/>
        <w:rPr>
          <w:rFonts w:ascii="Times New Roman" w:hAnsi="Times New Roman" w:cs="Times New Roman"/>
          <w:sz w:val="12"/>
          <w:szCs w:val="12"/>
        </w:rPr>
      </w:pPr>
    </w:p>
    <w:p w:rsidR="00AB3E4F" w:rsidRDefault="00AB3E4F" w:rsidP="00AB3E4F">
      <w:pPr>
        <w:pStyle w:val="BodyText2"/>
        <w:spacing w:after="0" w:line="240" w:lineRule="auto"/>
        <w:jc w:val="both"/>
        <w:rPr>
          <w:rFonts w:ascii="Times New Roman" w:hAnsi="Times New Roman" w:cs="Times New Roman"/>
          <w:sz w:val="24"/>
          <w:szCs w:val="24"/>
        </w:rPr>
      </w:pPr>
      <w:r w:rsidRPr="00175B52">
        <w:rPr>
          <w:rFonts w:ascii="Times New Roman" w:hAnsi="Times New Roman" w:cs="Times New Roman"/>
          <w:sz w:val="24"/>
          <w:szCs w:val="24"/>
        </w:rPr>
        <w:tab/>
        <w:t>The Supplier/firm should submit the invoice in triplicate.  The invoice should contain the Sales tax/VAT registration number and there should not be any overwriting/cuttings/corrections.  An advance stamped receipt should be enclosed along with invoice.</w:t>
      </w:r>
    </w:p>
    <w:p w:rsidR="00B4611C" w:rsidRDefault="00B4611C" w:rsidP="00AB3E4F">
      <w:pPr>
        <w:pStyle w:val="BodyText2"/>
        <w:spacing w:after="0" w:line="240" w:lineRule="auto"/>
        <w:jc w:val="both"/>
        <w:rPr>
          <w:rFonts w:ascii="Times New Roman" w:hAnsi="Times New Roman" w:cs="Times New Roman"/>
          <w:sz w:val="24"/>
          <w:szCs w:val="24"/>
        </w:rPr>
      </w:pPr>
    </w:p>
    <w:p w:rsidR="00B4611C" w:rsidRPr="00036585" w:rsidRDefault="00B4611C" w:rsidP="00B4611C">
      <w:pPr>
        <w:pStyle w:val="ListParagraph"/>
        <w:autoSpaceDE w:val="0"/>
        <w:autoSpaceDN w:val="0"/>
        <w:adjustRightInd w:val="0"/>
        <w:ind w:left="0"/>
        <w:jc w:val="both"/>
        <w:rPr>
          <w:rFonts w:ascii="Times New Roman" w:hAnsi="Times New Roman"/>
          <w:bCs/>
          <w:iCs/>
          <w:sz w:val="24"/>
          <w:szCs w:val="24"/>
        </w:rPr>
      </w:pPr>
      <w:r w:rsidRPr="00B4611C">
        <w:rPr>
          <w:rFonts w:ascii="Times New Roman" w:hAnsi="Times New Roman"/>
          <w:bCs/>
          <w:iCs/>
        </w:rPr>
        <w:t>1</w:t>
      </w:r>
      <w:r w:rsidR="00A77186">
        <w:rPr>
          <w:rFonts w:ascii="Times New Roman" w:hAnsi="Times New Roman"/>
          <w:bCs/>
          <w:iCs/>
        </w:rPr>
        <w:t>3</w:t>
      </w:r>
      <w:r w:rsidRPr="00B4611C">
        <w:rPr>
          <w:rFonts w:ascii="Times New Roman" w:hAnsi="Times New Roman"/>
          <w:bCs/>
          <w:iCs/>
        </w:rPr>
        <w:t>.</w:t>
      </w:r>
      <w:r w:rsidRPr="00B4611C">
        <w:rPr>
          <w:rFonts w:ascii="Times New Roman" w:hAnsi="Times New Roman"/>
          <w:b/>
          <w:iCs/>
        </w:rPr>
        <w:tab/>
      </w:r>
      <w:r w:rsidRPr="00036585">
        <w:rPr>
          <w:rFonts w:ascii="Times New Roman" w:hAnsi="Times New Roman" w:cs="Times New Roman"/>
          <w:b/>
          <w:bCs/>
          <w:sz w:val="24"/>
          <w:szCs w:val="24"/>
          <w:u w:val="single"/>
        </w:rPr>
        <w:t>P</w:t>
      </w:r>
      <w:r w:rsidR="00BD7E14" w:rsidRPr="00036585">
        <w:rPr>
          <w:rFonts w:ascii="Times New Roman" w:hAnsi="Times New Roman" w:cs="Times New Roman"/>
          <w:b/>
          <w:bCs/>
          <w:sz w:val="24"/>
          <w:szCs w:val="24"/>
          <w:u w:val="single"/>
        </w:rPr>
        <w:t>enalty Clause</w:t>
      </w:r>
      <w:r w:rsidRPr="00036585">
        <w:rPr>
          <w:rFonts w:ascii="Times New Roman" w:hAnsi="Times New Roman" w:cs="Times New Roman"/>
          <w:b/>
          <w:bCs/>
          <w:sz w:val="24"/>
          <w:szCs w:val="24"/>
          <w:u w:val="single"/>
        </w:rPr>
        <w:t>:</w:t>
      </w:r>
    </w:p>
    <w:p w:rsidR="00640826" w:rsidRDefault="00640826" w:rsidP="00640826">
      <w:pPr>
        <w:pStyle w:val="ListParagraph"/>
        <w:numPr>
          <w:ilvl w:val="0"/>
          <w:numId w:val="47"/>
        </w:numPr>
        <w:suppressAutoHyphens/>
        <w:spacing w:after="0" w:line="240" w:lineRule="auto"/>
        <w:jc w:val="both"/>
        <w:rPr>
          <w:rFonts w:ascii="Times New Roman" w:hAnsi="Times New Roman"/>
          <w:sz w:val="24"/>
          <w:szCs w:val="24"/>
        </w:rPr>
      </w:pPr>
      <w:r w:rsidRPr="00B14CDE">
        <w:rPr>
          <w:rFonts w:ascii="Times New Roman" w:hAnsi="Times New Roman"/>
          <w:sz w:val="24"/>
          <w:szCs w:val="24"/>
        </w:rPr>
        <w:t xml:space="preserve">The bidder should supply the printed material within the specified delivery due date to NIPHM without fail.  </w:t>
      </w:r>
      <w:r>
        <w:rPr>
          <w:rFonts w:ascii="Times New Roman" w:hAnsi="Times New Roman"/>
          <w:sz w:val="24"/>
          <w:szCs w:val="24"/>
        </w:rPr>
        <w:t>NIPHM will levy p</w:t>
      </w:r>
      <w:r w:rsidRPr="00B14CDE">
        <w:rPr>
          <w:rFonts w:ascii="Times New Roman" w:hAnsi="Times New Roman"/>
          <w:sz w:val="24"/>
          <w:szCs w:val="24"/>
        </w:rPr>
        <w:t>enal</w:t>
      </w:r>
      <w:r>
        <w:rPr>
          <w:rFonts w:ascii="Times New Roman" w:hAnsi="Times New Roman"/>
          <w:sz w:val="24"/>
          <w:szCs w:val="24"/>
        </w:rPr>
        <w:t>ty,</w:t>
      </w:r>
      <w:r w:rsidRPr="00B14CDE">
        <w:rPr>
          <w:rFonts w:ascii="Times New Roman" w:hAnsi="Times New Roman"/>
          <w:sz w:val="24"/>
          <w:szCs w:val="24"/>
        </w:rPr>
        <w:t xml:space="preserve"> if the selected agency does not supply the printed material within the stipulated due date</w:t>
      </w:r>
      <w:r>
        <w:rPr>
          <w:rFonts w:ascii="Times New Roman" w:hAnsi="Times New Roman"/>
          <w:sz w:val="24"/>
          <w:szCs w:val="24"/>
        </w:rPr>
        <w:t xml:space="preserve"> as per the following:</w:t>
      </w:r>
    </w:p>
    <w:p w:rsidR="00640826" w:rsidRDefault="00640826" w:rsidP="00640826">
      <w:pPr>
        <w:pStyle w:val="ListParagraph"/>
        <w:numPr>
          <w:ilvl w:val="1"/>
          <w:numId w:val="4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If </w:t>
      </w:r>
      <w:r w:rsidR="0015266A">
        <w:rPr>
          <w:rFonts w:ascii="Times New Roman" w:hAnsi="Times New Roman"/>
          <w:sz w:val="24"/>
          <w:szCs w:val="24"/>
        </w:rPr>
        <w:t>the supply is delayed/effected beyond</w:t>
      </w:r>
      <w:r>
        <w:rPr>
          <w:rFonts w:ascii="Times New Roman" w:hAnsi="Times New Roman"/>
          <w:sz w:val="24"/>
          <w:szCs w:val="24"/>
        </w:rPr>
        <w:t xml:space="preserve"> 7 days</w:t>
      </w:r>
      <w:r w:rsidR="0015266A">
        <w:rPr>
          <w:rFonts w:ascii="Times New Roman" w:hAnsi="Times New Roman"/>
          <w:sz w:val="24"/>
          <w:szCs w:val="24"/>
        </w:rPr>
        <w:t xml:space="preserve"> &amp; up</w:t>
      </w:r>
      <w:r>
        <w:rPr>
          <w:rFonts w:ascii="Times New Roman" w:hAnsi="Times New Roman"/>
          <w:sz w:val="24"/>
          <w:szCs w:val="24"/>
        </w:rPr>
        <w:t>to 14 days from the date of order confirmation, penalty of 5% on the order value will be levied</w:t>
      </w:r>
    </w:p>
    <w:p w:rsidR="00640826" w:rsidRDefault="0015266A" w:rsidP="00640826">
      <w:pPr>
        <w:pStyle w:val="ListParagraph"/>
        <w:numPr>
          <w:ilvl w:val="1"/>
          <w:numId w:val="47"/>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If the supply is delayed/effected beyond 15 days &amp; upto 30 days </w:t>
      </w:r>
      <w:r w:rsidR="00640826">
        <w:rPr>
          <w:rFonts w:ascii="Times New Roman" w:hAnsi="Times New Roman"/>
          <w:sz w:val="24"/>
          <w:szCs w:val="24"/>
        </w:rPr>
        <w:t>from the date of order confirmation, penalty of 15% on the order value will be levied</w:t>
      </w:r>
      <w:r w:rsidR="00640826" w:rsidRPr="00B14CDE">
        <w:rPr>
          <w:rFonts w:ascii="Times New Roman" w:hAnsi="Times New Roman"/>
          <w:sz w:val="24"/>
          <w:szCs w:val="24"/>
        </w:rPr>
        <w:t>.</w:t>
      </w:r>
    </w:p>
    <w:p w:rsidR="00640826" w:rsidRPr="00B14CDE" w:rsidRDefault="00640826" w:rsidP="00640826">
      <w:pPr>
        <w:pStyle w:val="ListParagraph"/>
        <w:numPr>
          <w:ilvl w:val="1"/>
          <w:numId w:val="47"/>
        </w:numPr>
        <w:suppressAutoHyphens/>
        <w:spacing w:after="0" w:line="240" w:lineRule="auto"/>
        <w:jc w:val="both"/>
        <w:rPr>
          <w:rFonts w:ascii="Times New Roman" w:hAnsi="Times New Roman"/>
          <w:sz w:val="24"/>
          <w:szCs w:val="24"/>
        </w:rPr>
      </w:pPr>
      <w:r>
        <w:rPr>
          <w:rFonts w:ascii="Times New Roman" w:hAnsi="Times New Roman"/>
          <w:sz w:val="24"/>
          <w:szCs w:val="24"/>
        </w:rPr>
        <w:t>For delays beyond 30 days of the order confirmation, penalty of 25% on the order value will be levied, besides cancelling the order. There will also be a reduction in the percentage of the works to be allotted in future</w:t>
      </w:r>
      <w:r w:rsidRPr="00B84A25">
        <w:rPr>
          <w:rFonts w:ascii="Times New Roman" w:hAnsi="Times New Roman"/>
          <w:sz w:val="24"/>
          <w:szCs w:val="24"/>
        </w:rPr>
        <w:t xml:space="preserve"> </w:t>
      </w:r>
      <w:r>
        <w:rPr>
          <w:rFonts w:ascii="Times New Roman" w:hAnsi="Times New Roman"/>
          <w:sz w:val="24"/>
          <w:szCs w:val="24"/>
        </w:rPr>
        <w:t>to such firm.</w:t>
      </w:r>
    </w:p>
    <w:p w:rsidR="00AB3E4F" w:rsidRPr="0041300E" w:rsidRDefault="0041300E" w:rsidP="0041300E">
      <w:pPr>
        <w:pStyle w:val="StyleHeading2NotBoldBlackUnderlineCentered"/>
        <w:rPr>
          <w:rFonts w:ascii="Times New Roman" w:hAnsi="Times New Roman"/>
          <w:sz w:val="24"/>
          <w:szCs w:val="24"/>
        </w:rPr>
      </w:pPr>
      <w:r w:rsidRPr="0041300E">
        <w:rPr>
          <w:rFonts w:ascii="Mangal" w:hAnsi="Mangal" w:cs="Mangal"/>
          <w:sz w:val="24"/>
          <w:szCs w:val="24"/>
          <w:cs/>
          <w:lang w:bidi="hi-IN"/>
        </w:rPr>
        <w:t>संलग्‍नक</w:t>
      </w:r>
      <w:r w:rsidRPr="0041300E">
        <w:rPr>
          <w:rFonts w:ascii="Mangal" w:hAnsi="Mangal" w:cs="Mangal" w:hint="cs"/>
          <w:sz w:val="24"/>
          <w:szCs w:val="24"/>
          <w:cs/>
          <w:lang w:bidi="hi-IN"/>
        </w:rPr>
        <w:t>/</w:t>
      </w:r>
      <w:r w:rsidR="00AB3E4F" w:rsidRPr="0041300E">
        <w:rPr>
          <w:rFonts w:ascii="Times New Roman" w:hAnsi="Times New Roman"/>
        </w:rPr>
        <w:t xml:space="preserve">Annexure - </w:t>
      </w:r>
      <w:r w:rsidR="00AB3E4F" w:rsidRPr="0041300E">
        <w:rPr>
          <w:rFonts w:ascii="Times New Roman" w:hAnsi="Times New Roman"/>
          <w:sz w:val="24"/>
          <w:szCs w:val="24"/>
        </w:rPr>
        <w:t>I</w:t>
      </w:r>
    </w:p>
    <w:p w:rsidR="00BD677C" w:rsidRDefault="00BD677C" w:rsidP="00BD677C">
      <w:pPr>
        <w:pStyle w:val="StyleHeading2NotBoldBlackUnderlineCentered"/>
        <w:numPr>
          <w:ilvl w:val="0"/>
          <w:numId w:val="12"/>
        </w:numPr>
        <w:ind w:left="360"/>
        <w:jc w:val="left"/>
        <w:rPr>
          <w:rFonts w:ascii="Mangal" w:hAnsi="Mangal" w:cs="Mangal"/>
          <w:sz w:val="24"/>
          <w:szCs w:val="24"/>
          <w:u w:val="none"/>
          <w:lang w:bidi="hi-IN"/>
        </w:rPr>
      </w:pPr>
      <w:r>
        <w:rPr>
          <w:rFonts w:ascii="Mangal" w:hAnsi="Mangal" w:cs="Mangal"/>
          <w:sz w:val="24"/>
          <w:szCs w:val="24"/>
          <w:u w:val="none"/>
          <w:cs/>
          <w:lang w:bidi="hi-IN"/>
        </w:rPr>
        <w:t>बोली</w:t>
      </w:r>
      <w:r>
        <w:rPr>
          <w:rFonts w:ascii="Mangal" w:hAnsi="Mangal" w:cs="Mangal" w:hint="cs"/>
          <w:sz w:val="24"/>
          <w:szCs w:val="24"/>
          <w:u w:val="none"/>
          <w:cs/>
          <w:lang w:bidi="hi-IN"/>
        </w:rPr>
        <w:t xml:space="preserve"> लगाने वाले का प्रोफाइल-भाग-क : </w:t>
      </w:r>
    </w:p>
    <w:p w:rsidR="00AB3E4F" w:rsidRDefault="00AB3E4F" w:rsidP="00BD677C">
      <w:pPr>
        <w:pStyle w:val="StyleHeading2NotBoldBlackUnderlineCentered"/>
        <w:numPr>
          <w:ilvl w:val="0"/>
          <w:numId w:val="0"/>
        </w:numPr>
        <w:ind w:left="360"/>
        <w:jc w:val="left"/>
        <w:rPr>
          <w:rFonts w:ascii="Times New Roman" w:hAnsi="Times New Roman" w:cstheme="minorBidi"/>
          <w:sz w:val="24"/>
          <w:szCs w:val="21"/>
          <w:u w:val="none"/>
          <w:lang w:bidi="hi-IN"/>
        </w:rPr>
      </w:pPr>
      <w:r w:rsidRPr="00175B52">
        <w:rPr>
          <w:rFonts w:ascii="Times New Roman" w:hAnsi="Times New Roman"/>
          <w:sz w:val="24"/>
          <w:szCs w:val="24"/>
          <w:u w:val="none"/>
        </w:rPr>
        <w:t xml:space="preserve">Bidder’s Profile- PART-A:- </w:t>
      </w:r>
    </w:p>
    <w:p w:rsidR="00ED3147" w:rsidRPr="00ED3147" w:rsidRDefault="00ED3147" w:rsidP="00BD677C">
      <w:pPr>
        <w:pStyle w:val="StyleHeading2NotBoldBlackUnderlineCentered"/>
        <w:numPr>
          <w:ilvl w:val="0"/>
          <w:numId w:val="0"/>
        </w:numPr>
        <w:ind w:left="360"/>
        <w:jc w:val="left"/>
        <w:rPr>
          <w:rFonts w:ascii="Times New Roman" w:hAnsi="Times New Roman" w:cstheme="minorBidi"/>
          <w:sz w:val="24"/>
          <w:szCs w:val="21"/>
          <w:lang w:bidi="hi-IN"/>
        </w:rPr>
      </w:pPr>
    </w:p>
    <w:p w:rsidR="00AB3E4F" w:rsidRDefault="00602479" w:rsidP="00602479">
      <w:pPr>
        <w:pStyle w:val="StyleHeading2NotBoldBlackUnderlineCentered"/>
        <w:jc w:val="both"/>
        <w:rPr>
          <w:rFonts w:ascii="Mangal" w:hAnsi="Mangal" w:cs="Mangal"/>
          <w:b w:val="0"/>
          <w:sz w:val="24"/>
          <w:szCs w:val="24"/>
          <w:lang w:bidi="hi-IN"/>
        </w:rPr>
      </w:pPr>
      <w:r>
        <w:rPr>
          <w:rFonts w:ascii="Mangal" w:hAnsi="Mangal" w:cs="Mangal"/>
          <w:b w:val="0"/>
          <w:sz w:val="24"/>
          <w:szCs w:val="24"/>
          <w:cs/>
          <w:lang w:bidi="hi-IN"/>
        </w:rPr>
        <w:t>बुकलेट्स</w:t>
      </w:r>
      <w:r>
        <w:rPr>
          <w:rFonts w:ascii="Mangal" w:hAnsi="Mangal" w:cs="Mangal"/>
          <w:b w:val="0"/>
          <w:sz w:val="24"/>
          <w:szCs w:val="24"/>
          <w:lang w:bidi="hi-IN"/>
        </w:rPr>
        <w:t>,</w:t>
      </w:r>
      <w:r>
        <w:rPr>
          <w:rFonts w:ascii="Mangal" w:hAnsi="Mangal" w:cs="Mangal" w:hint="cs"/>
          <w:b w:val="0"/>
          <w:sz w:val="24"/>
          <w:szCs w:val="24"/>
          <w:cs/>
          <w:lang w:bidi="hi-IN"/>
        </w:rPr>
        <w:t xml:space="preserve"> वार्षिक लेखा</w:t>
      </w:r>
      <w:r>
        <w:rPr>
          <w:rFonts w:ascii="Mangal" w:hAnsi="Mangal" w:cs="Mangal" w:hint="cs"/>
          <w:b w:val="0"/>
          <w:sz w:val="24"/>
          <w:szCs w:val="24"/>
          <w:lang w:bidi="hi-IN"/>
        </w:rPr>
        <w:t>,</w:t>
      </w:r>
      <w:r>
        <w:rPr>
          <w:rFonts w:ascii="Mangal" w:hAnsi="Mangal" w:cs="Mangal" w:hint="cs"/>
          <w:b w:val="0"/>
          <w:sz w:val="24"/>
          <w:szCs w:val="24"/>
          <w:cs/>
          <w:lang w:bidi="hi-IN"/>
        </w:rPr>
        <w:t xml:space="preserve"> वार्षिक रिपोर्ट</w:t>
      </w:r>
      <w:r>
        <w:rPr>
          <w:rFonts w:ascii="Mangal" w:hAnsi="Mangal" w:cs="Mangal" w:hint="cs"/>
          <w:b w:val="0"/>
          <w:sz w:val="24"/>
          <w:szCs w:val="24"/>
          <w:lang w:bidi="hi-IN"/>
        </w:rPr>
        <w:t>,</w:t>
      </w:r>
      <w:r>
        <w:rPr>
          <w:rFonts w:ascii="Mangal" w:hAnsi="Mangal" w:cs="Mangal" w:hint="cs"/>
          <w:b w:val="0"/>
          <w:sz w:val="24"/>
          <w:szCs w:val="24"/>
          <w:cs/>
          <w:lang w:bidi="hi-IN"/>
        </w:rPr>
        <w:t xml:space="preserve"> न्‍यूजलेटर</w:t>
      </w:r>
      <w:r>
        <w:rPr>
          <w:rFonts w:ascii="Mangal" w:hAnsi="Mangal" w:cs="Mangal" w:hint="cs"/>
          <w:b w:val="0"/>
          <w:sz w:val="24"/>
          <w:szCs w:val="24"/>
          <w:lang w:bidi="hi-IN"/>
        </w:rPr>
        <w:t>,</w:t>
      </w:r>
      <w:r>
        <w:rPr>
          <w:rFonts w:ascii="Mangal" w:hAnsi="Mangal" w:cs="Mangal" w:hint="cs"/>
          <w:b w:val="0"/>
          <w:sz w:val="24"/>
          <w:szCs w:val="24"/>
          <w:cs/>
          <w:lang w:bidi="hi-IN"/>
        </w:rPr>
        <w:t xml:space="preserve"> प्रशिक्षण अनुसूची</w:t>
      </w:r>
      <w:r>
        <w:rPr>
          <w:rFonts w:ascii="Mangal" w:hAnsi="Mangal" w:cs="Mangal" w:hint="cs"/>
          <w:b w:val="0"/>
          <w:sz w:val="24"/>
          <w:szCs w:val="24"/>
          <w:lang w:bidi="hi-IN"/>
        </w:rPr>
        <w:t>,</w:t>
      </w:r>
      <w:r>
        <w:rPr>
          <w:rFonts w:ascii="Mangal" w:hAnsi="Mangal" w:cs="Mangal" w:hint="cs"/>
          <w:b w:val="0"/>
          <w:sz w:val="24"/>
          <w:szCs w:val="24"/>
          <w:cs/>
          <w:lang w:bidi="hi-IN"/>
        </w:rPr>
        <w:t xml:space="preserve"> आईपीएम पैकेज</w:t>
      </w:r>
      <w:r>
        <w:rPr>
          <w:rFonts w:ascii="Mangal" w:hAnsi="Mangal" w:cs="Mangal" w:hint="cs"/>
          <w:b w:val="0"/>
          <w:sz w:val="24"/>
          <w:szCs w:val="24"/>
          <w:lang w:bidi="hi-IN"/>
        </w:rPr>
        <w:t>,</w:t>
      </w:r>
      <w:r>
        <w:rPr>
          <w:rFonts w:ascii="Mangal" w:hAnsi="Mangal" w:cs="Mangal" w:hint="cs"/>
          <w:b w:val="0"/>
          <w:sz w:val="24"/>
          <w:szCs w:val="24"/>
          <w:cs/>
          <w:lang w:bidi="hi-IN"/>
        </w:rPr>
        <w:t xml:space="preserve"> एनआईपीएचएम कैलेंडर्स</w:t>
      </w:r>
      <w:r>
        <w:rPr>
          <w:rFonts w:ascii="Mangal" w:hAnsi="Mangal" w:cs="Mangal" w:hint="cs"/>
          <w:b w:val="0"/>
          <w:sz w:val="24"/>
          <w:szCs w:val="24"/>
          <w:lang w:bidi="hi-IN"/>
        </w:rPr>
        <w:t>,</w:t>
      </w:r>
      <w:r>
        <w:rPr>
          <w:rFonts w:ascii="Mangal" w:hAnsi="Mangal" w:cs="Mangal" w:hint="cs"/>
          <w:b w:val="0"/>
          <w:sz w:val="24"/>
          <w:szCs w:val="24"/>
          <w:cs/>
          <w:lang w:bidi="hi-IN"/>
        </w:rPr>
        <w:t xml:space="preserve"> विवरणिका(ब्रोशर)</w:t>
      </w:r>
      <w:r>
        <w:rPr>
          <w:rFonts w:ascii="Mangal" w:hAnsi="Mangal" w:cs="Mangal" w:hint="cs"/>
          <w:b w:val="0"/>
          <w:sz w:val="24"/>
          <w:szCs w:val="24"/>
          <w:lang w:bidi="hi-IN"/>
        </w:rPr>
        <w:t>,</w:t>
      </w:r>
      <w:r>
        <w:rPr>
          <w:rFonts w:ascii="Mangal" w:hAnsi="Mangal" w:cs="Mangal" w:hint="cs"/>
          <w:b w:val="0"/>
          <w:sz w:val="24"/>
          <w:szCs w:val="24"/>
          <w:cs/>
          <w:lang w:bidi="hi-IN"/>
        </w:rPr>
        <w:t xml:space="preserve"> पोस्‍टर्स आदि के मुद्रण एवं आपूर्ति संबंधी </w:t>
      </w:r>
    </w:p>
    <w:p w:rsidR="00ED3147" w:rsidRDefault="00ED3147" w:rsidP="00602479">
      <w:pPr>
        <w:pStyle w:val="StyleHeading2NotBoldBlackUnderlineCentered"/>
        <w:jc w:val="both"/>
        <w:rPr>
          <w:rFonts w:ascii="Mangal" w:hAnsi="Mangal" w:cs="Mangal"/>
          <w:b w:val="0"/>
          <w:sz w:val="24"/>
          <w:szCs w:val="24"/>
          <w:lang w:bidi="hi-IN"/>
        </w:rPr>
      </w:pPr>
    </w:p>
    <w:p w:rsidR="00AB3E4F" w:rsidRPr="00175B52" w:rsidRDefault="00AB3E4F" w:rsidP="00AB3E4F">
      <w:pPr>
        <w:pStyle w:val="StyleHeading2NotBoldBlackUnderlineCentered"/>
        <w:jc w:val="left"/>
        <w:rPr>
          <w:rFonts w:ascii="Times New Roman" w:hAnsi="Times New Roman"/>
          <w:sz w:val="24"/>
          <w:szCs w:val="24"/>
        </w:rPr>
      </w:pPr>
      <w:r w:rsidRPr="00175B52">
        <w:rPr>
          <w:rFonts w:ascii="Times New Roman" w:hAnsi="Times New Roman"/>
          <w:sz w:val="24"/>
          <w:szCs w:val="24"/>
        </w:rPr>
        <w:t>PRINTING &amp; SUPPLY OF BOOKLETS, ANNUAL ACCOUNTS, ANNUAL REPORTS, NEWS LETTERS, TRAINING SCHEDULES, IPM PACKAGES, NIPHM CALENDARS , BROCHURES POSTERS, ETC.</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00"/>
      </w:tblGrid>
      <w:tr w:rsidR="00AB3E4F" w:rsidRPr="00175B52" w:rsidTr="00ED3147">
        <w:trPr>
          <w:trHeight w:val="3824"/>
        </w:trPr>
        <w:tc>
          <w:tcPr>
            <w:tcW w:w="4928" w:type="dxa"/>
          </w:tcPr>
          <w:p w:rsidR="00AB3E4F" w:rsidRPr="00175B52" w:rsidRDefault="00AB3E4F" w:rsidP="00EC5CC9">
            <w:pPr>
              <w:pStyle w:val="StyleHeading2NotBoldBlackUnderlineCentered"/>
              <w:numPr>
                <w:ilvl w:val="2"/>
                <w:numId w:val="10"/>
              </w:numPr>
              <w:jc w:val="left"/>
              <w:rPr>
                <w:rFonts w:ascii="Times New Roman" w:hAnsi="Times New Roman"/>
                <w:sz w:val="24"/>
                <w:szCs w:val="24"/>
                <w:u w:val="none"/>
              </w:rPr>
            </w:pPr>
            <w:r w:rsidRPr="00175B52">
              <w:rPr>
                <w:rFonts w:ascii="Times New Roman" w:hAnsi="Times New Roman"/>
                <w:sz w:val="24"/>
                <w:szCs w:val="24"/>
                <w:u w:val="none"/>
              </w:rPr>
              <w:t>THE FIRM</w:t>
            </w:r>
          </w:p>
          <w:p w:rsidR="00AB3E4F" w:rsidRPr="00175B52" w:rsidRDefault="00AB3E4F" w:rsidP="00EC5CC9">
            <w:pPr>
              <w:pStyle w:val="StyleHeading2NotBoldBlackUnderlineCentered"/>
              <w:numPr>
                <w:ilvl w:val="0"/>
                <w:numId w:val="26"/>
              </w:numPr>
              <w:tabs>
                <w:tab w:val="num" w:pos="2520"/>
              </w:tabs>
              <w:jc w:val="left"/>
              <w:rPr>
                <w:rFonts w:ascii="Times New Roman" w:hAnsi="Times New Roman"/>
                <w:b w:val="0"/>
                <w:sz w:val="24"/>
                <w:szCs w:val="24"/>
                <w:u w:val="none"/>
              </w:rPr>
            </w:pPr>
            <w:r w:rsidRPr="00175B52">
              <w:rPr>
                <w:rFonts w:ascii="Times New Roman" w:hAnsi="Times New Roman"/>
                <w:b w:val="0"/>
                <w:sz w:val="24"/>
                <w:szCs w:val="24"/>
                <w:u w:val="none"/>
              </w:rPr>
              <w:t>Name</w:t>
            </w:r>
          </w:p>
          <w:p w:rsidR="00AB3E4F" w:rsidRPr="00175B52" w:rsidRDefault="00AB3E4F" w:rsidP="00EC5CC9">
            <w:pPr>
              <w:pStyle w:val="StyleHeading2NotBoldBlackUnderlineCentered"/>
              <w:numPr>
                <w:ilvl w:val="0"/>
                <w:numId w:val="0"/>
              </w:numPr>
              <w:tabs>
                <w:tab w:val="num" w:pos="2520"/>
              </w:tabs>
              <w:ind w:left="1080"/>
              <w:jc w:val="left"/>
              <w:rPr>
                <w:rFonts w:ascii="Times New Roman" w:hAnsi="Times New Roman"/>
                <w:b w:val="0"/>
                <w:sz w:val="24"/>
                <w:szCs w:val="24"/>
                <w:u w:val="none"/>
              </w:rPr>
            </w:pPr>
          </w:p>
          <w:p w:rsidR="00AB3E4F" w:rsidRPr="00175B52" w:rsidRDefault="00AB3E4F" w:rsidP="00EC5CC9">
            <w:pPr>
              <w:pStyle w:val="StyleHeading2NotBoldBlackUnderlineCentered"/>
              <w:numPr>
                <w:ilvl w:val="0"/>
                <w:numId w:val="26"/>
              </w:numPr>
              <w:tabs>
                <w:tab w:val="num" w:pos="2520"/>
              </w:tabs>
              <w:jc w:val="left"/>
              <w:rPr>
                <w:rFonts w:ascii="Times New Roman" w:hAnsi="Times New Roman"/>
                <w:b w:val="0"/>
                <w:sz w:val="24"/>
                <w:szCs w:val="24"/>
                <w:u w:val="none"/>
              </w:rPr>
            </w:pPr>
            <w:r w:rsidRPr="00175B52">
              <w:rPr>
                <w:rFonts w:ascii="Times New Roman" w:hAnsi="Times New Roman"/>
                <w:b w:val="0"/>
                <w:sz w:val="24"/>
                <w:szCs w:val="24"/>
                <w:u w:val="none"/>
              </w:rPr>
              <w:t>Regd. Address</w:t>
            </w:r>
          </w:p>
          <w:p w:rsidR="00AB3E4F" w:rsidRPr="00175B52" w:rsidRDefault="00AB3E4F" w:rsidP="00EC5CC9">
            <w:pPr>
              <w:pStyle w:val="StyleHeading2NotBoldBlackUnderlineCentered"/>
              <w:numPr>
                <w:ilvl w:val="0"/>
                <w:numId w:val="0"/>
              </w:numPr>
              <w:tabs>
                <w:tab w:val="num" w:pos="2520"/>
              </w:tabs>
              <w:ind w:left="1080"/>
              <w:jc w:val="left"/>
              <w:rPr>
                <w:rFonts w:ascii="Times New Roman" w:hAnsi="Times New Roman"/>
                <w:b w:val="0"/>
                <w:sz w:val="24"/>
                <w:szCs w:val="24"/>
                <w:u w:val="none"/>
              </w:rPr>
            </w:pPr>
          </w:p>
          <w:p w:rsidR="00AB3E4F" w:rsidRPr="00175B52" w:rsidRDefault="00AB3E4F" w:rsidP="00EC5CC9">
            <w:pPr>
              <w:pStyle w:val="StyleHeading2NotBoldBlackUnderlineCentered"/>
              <w:numPr>
                <w:ilvl w:val="0"/>
                <w:numId w:val="26"/>
              </w:numPr>
              <w:jc w:val="left"/>
              <w:rPr>
                <w:rFonts w:ascii="Times New Roman" w:hAnsi="Times New Roman"/>
                <w:b w:val="0"/>
                <w:sz w:val="24"/>
                <w:szCs w:val="24"/>
                <w:u w:val="none"/>
              </w:rPr>
            </w:pPr>
            <w:r w:rsidRPr="00175B52">
              <w:rPr>
                <w:rFonts w:ascii="Times New Roman" w:hAnsi="Times New Roman"/>
                <w:b w:val="0"/>
                <w:sz w:val="24"/>
                <w:szCs w:val="24"/>
                <w:u w:val="none"/>
              </w:rPr>
              <w:t>Address for correspondence</w:t>
            </w:r>
          </w:p>
          <w:p w:rsidR="00AB3E4F" w:rsidRPr="00175B52" w:rsidRDefault="00AB3E4F" w:rsidP="00EC5CC9">
            <w:pPr>
              <w:pStyle w:val="StyleHeading2NotBoldBlackUnderlineCentered"/>
              <w:numPr>
                <w:ilvl w:val="0"/>
                <w:numId w:val="0"/>
              </w:numPr>
              <w:ind w:left="1080"/>
              <w:jc w:val="left"/>
              <w:rPr>
                <w:rFonts w:ascii="Times New Roman" w:hAnsi="Times New Roman"/>
                <w:b w:val="0"/>
                <w:sz w:val="24"/>
                <w:szCs w:val="24"/>
                <w:u w:val="none"/>
              </w:rPr>
            </w:pPr>
          </w:p>
          <w:p w:rsidR="00AB3E4F" w:rsidRPr="00175B52" w:rsidRDefault="00AB3E4F" w:rsidP="00EC5CC9">
            <w:pPr>
              <w:pStyle w:val="StyleHeading2NotBoldBlackUnderlineCentered"/>
              <w:numPr>
                <w:ilvl w:val="0"/>
                <w:numId w:val="0"/>
              </w:numPr>
              <w:ind w:left="1080"/>
              <w:jc w:val="left"/>
              <w:rPr>
                <w:rFonts w:ascii="Times New Roman" w:hAnsi="Times New Roman"/>
                <w:b w:val="0"/>
                <w:sz w:val="24"/>
                <w:szCs w:val="24"/>
                <w:u w:val="none"/>
              </w:rPr>
            </w:pPr>
          </w:p>
          <w:p w:rsidR="00AB3E4F" w:rsidRPr="00175B52" w:rsidRDefault="00AB3E4F" w:rsidP="00EC5CC9">
            <w:pPr>
              <w:pStyle w:val="StyleHeading2NotBoldBlackUnderlineCentered"/>
              <w:numPr>
                <w:ilvl w:val="0"/>
                <w:numId w:val="26"/>
              </w:numPr>
              <w:jc w:val="left"/>
              <w:rPr>
                <w:rFonts w:ascii="Times New Roman" w:hAnsi="Times New Roman"/>
                <w:b w:val="0"/>
                <w:sz w:val="24"/>
                <w:szCs w:val="24"/>
              </w:rPr>
            </w:pPr>
            <w:r w:rsidRPr="00175B52">
              <w:rPr>
                <w:rFonts w:ascii="Times New Roman" w:hAnsi="Times New Roman"/>
                <w:b w:val="0"/>
                <w:sz w:val="24"/>
                <w:szCs w:val="24"/>
              </w:rPr>
              <w:t>Contact Person’s</w:t>
            </w:r>
          </w:p>
          <w:p w:rsidR="00AB3E4F" w:rsidRPr="00175B52" w:rsidRDefault="00AB3E4F" w:rsidP="00EC5CC9">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   Name &amp; Designation</w:t>
            </w:r>
          </w:p>
          <w:p w:rsidR="00AB3E4F" w:rsidRPr="00175B52" w:rsidRDefault="00AB3E4F" w:rsidP="00EC5CC9">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ii)  Address</w:t>
            </w:r>
          </w:p>
          <w:p w:rsidR="00AB3E4F" w:rsidRPr="00175B52" w:rsidRDefault="00AB3E4F" w:rsidP="00EC5CC9">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iii) Tel. No. Landline  &amp; mobile</w:t>
            </w:r>
          </w:p>
          <w:p w:rsidR="00AB3E4F" w:rsidRPr="00175B52" w:rsidRDefault="00AB3E4F" w:rsidP="00327832">
            <w:pPr>
              <w:pStyle w:val="StyleHeading2NotBoldBlackUnderlineCentered"/>
              <w:numPr>
                <w:ilvl w:val="0"/>
                <w:numId w:val="0"/>
              </w:numPr>
              <w:ind w:left="990"/>
              <w:jc w:val="left"/>
              <w:rPr>
                <w:rFonts w:ascii="Times New Roman" w:hAnsi="Times New Roman"/>
                <w:b w:val="0"/>
                <w:sz w:val="24"/>
                <w:szCs w:val="24"/>
                <w:u w:val="none"/>
              </w:rPr>
            </w:pPr>
            <w:r w:rsidRPr="00175B52">
              <w:rPr>
                <w:rFonts w:ascii="Times New Roman" w:hAnsi="Times New Roman"/>
                <w:b w:val="0"/>
                <w:sz w:val="24"/>
                <w:szCs w:val="24"/>
                <w:u w:val="none"/>
              </w:rPr>
              <w:t>iv) Email ID</w:t>
            </w:r>
          </w:p>
        </w:tc>
        <w:tc>
          <w:tcPr>
            <w:tcW w:w="4900" w:type="dxa"/>
          </w:tcPr>
          <w:p w:rsidR="00AB3E4F" w:rsidRPr="00175B52" w:rsidRDefault="00AB3E4F" w:rsidP="00EC5CC9">
            <w:pPr>
              <w:pStyle w:val="StyleHeading2NotBoldBlackUnderlineCentered"/>
              <w:jc w:val="left"/>
              <w:rPr>
                <w:rFonts w:ascii="Times New Roman" w:hAnsi="Times New Roman"/>
                <w:b w:val="0"/>
                <w:sz w:val="24"/>
                <w:szCs w:val="24"/>
              </w:rPr>
            </w:pPr>
          </w:p>
        </w:tc>
      </w:tr>
      <w:tr w:rsidR="00AB3E4F" w:rsidRPr="00175B52" w:rsidTr="00ED3147">
        <w:trPr>
          <w:trHeight w:val="570"/>
        </w:trPr>
        <w:tc>
          <w:tcPr>
            <w:tcW w:w="4928" w:type="dxa"/>
          </w:tcPr>
          <w:p w:rsidR="00AB3E4F" w:rsidRPr="00175B52" w:rsidRDefault="00AB3E4F" w:rsidP="00EC5CC9">
            <w:pPr>
              <w:pStyle w:val="StyleHeading2NotBoldBlackUnderlineCentered"/>
              <w:ind w:left="270" w:hanging="270"/>
              <w:jc w:val="left"/>
              <w:rPr>
                <w:rFonts w:ascii="Times New Roman" w:hAnsi="Times New Roman"/>
                <w:b w:val="0"/>
                <w:sz w:val="24"/>
                <w:szCs w:val="24"/>
                <w:u w:val="none"/>
              </w:rPr>
            </w:pPr>
            <w:r w:rsidRPr="00175B52">
              <w:rPr>
                <w:rFonts w:ascii="Times New Roman" w:hAnsi="Times New Roman"/>
                <w:b w:val="0"/>
                <w:sz w:val="24"/>
                <w:szCs w:val="24"/>
                <w:u w:val="none"/>
              </w:rPr>
              <w:t>2. Please mention PAN/GIR NO. &amp; date &amp; year of Registration. (please enclose photocopy)</w:t>
            </w:r>
          </w:p>
        </w:tc>
        <w:tc>
          <w:tcPr>
            <w:tcW w:w="4900" w:type="dxa"/>
          </w:tcPr>
          <w:p w:rsidR="00AB3E4F" w:rsidRPr="00175B52" w:rsidRDefault="00AB3E4F" w:rsidP="00EC5CC9">
            <w:pPr>
              <w:pStyle w:val="StyleHeading2NotBoldBlackUnderlineCentered"/>
              <w:jc w:val="left"/>
              <w:rPr>
                <w:rFonts w:ascii="Times New Roman" w:hAnsi="Times New Roman"/>
                <w:b w:val="0"/>
                <w:sz w:val="24"/>
                <w:szCs w:val="24"/>
                <w:u w:val="none"/>
              </w:rPr>
            </w:pPr>
          </w:p>
          <w:p w:rsidR="00AB3E4F" w:rsidRPr="00ED3147" w:rsidRDefault="00AB3E4F" w:rsidP="00EC5CC9">
            <w:pPr>
              <w:pStyle w:val="StyleHeading2NotBoldBlackUnderlineCentered"/>
              <w:jc w:val="left"/>
              <w:rPr>
                <w:rFonts w:ascii="Times New Roman" w:hAnsi="Times New Roman" w:cstheme="minorBidi"/>
                <w:b w:val="0"/>
                <w:sz w:val="24"/>
                <w:szCs w:val="21"/>
                <w:u w:val="none"/>
                <w:lang w:bidi="hi-IN"/>
              </w:rPr>
            </w:pPr>
          </w:p>
        </w:tc>
      </w:tr>
      <w:tr w:rsidR="00AB3E4F" w:rsidRPr="00175B52" w:rsidTr="00ED3147">
        <w:tc>
          <w:tcPr>
            <w:tcW w:w="4928" w:type="dxa"/>
          </w:tcPr>
          <w:p w:rsidR="00AB3E4F" w:rsidRPr="00175B52" w:rsidRDefault="00AB3E4F" w:rsidP="00EC5CC9">
            <w:pPr>
              <w:pStyle w:val="StyleHeading2NotBoldBlackUnderlineCentered"/>
              <w:ind w:left="270" w:hanging="270"/>
              <w:jc w:val="left"/>
              <w:rPr>
                <w:rFonts w:ascii="Times New Roman" w:hAnsi="Times New Roman"/>
                <w:b w:val="0"/>
                <w:sz w:val="24"/>
                <w:szCs w:val="24"/>
                <w:u w:val="none"/>
              </w:rPr>
            </w:pPr>
            <w:r w:rsidRPr="00175B52">
              <w:rPr>
                <w:rFonts w:ascii="Times New Roman" w:hAnsi="Times New Roman"/>
                <w:b w:val="0"/>
                <w:sz w:val="24"/>
                <w:szCs w:val="24"/>
                <w:u w:val="none"/>
              </w:rPr>
              <w:t>3. Please mention the Sales Tax/VAT registration details &amp; year of Registration  (please enclose photocopy)</w:t>
            </w:r>
          </w:p>
        </w:tc>
        <w:tc>
          <w:tcPr>
            <w:tcW w:w="4900" w:type="dxa"/>
          </w:tcPr>
          <w:p w:rsidR="00AB3E4F" w:rsidRPr="00175B52" w:rsidRDefault="00AB3E4F" w:rsidP="00EC5CC9">
            <w:pPr>
              <w:pStyle w:val="StyleHeading2NotBoldBlackUnderlineCentered"/>
              <w:jc w:val="left"/>
              <w:rPr>
                <w:rFonts w:ascii="Times New Roman" w:hAnsi="Times New Roman"/>
                <w:b w:val="0"/>
                <w:sz w:val="24"/>
                <w:szCs w:val="24"/>
                <w:u w:val="none"/>
              </w:rPr>
            </w:pPr>
          </w:p>
          <w:p w:rsidR="00AB3E4F" w:rsidRPr="00175B52" w:rsidRDefault="00AB3E4F" w:rsidP="00EC5CC9">
            <w:pPr>
              <w:pStyle w:val="StyleHeading2NotBoldBlackUnderlineCentered"/>
              <w:jc w:val="left"/>
              <w:rPr>
                <w:rFonts w:ascii="Times New Roman" w:hAnsi="Times New Roman"/>
                <w:b w:val="0"/>
                <w:sz w:val="24"/>
                <w:szCs w:val="24"/>
                <w:u w:val="none"/>
              </w:rPr>
            </w:pPr>
          </w:p>
          <w:p w:rsidR="00AB3E4F" w:rsidRPr="00175B52" w:rsidRDefault="00AB3E4F" w:rsidP="00EC5CC9">
            <w:pPr>
              <w:pStyle w:val="StyleHeading2NotBoldBlackUnderlineCentered"/>
              <w:jc w:val="left"/>
              <w:rPr>
                <w:rFonts w:ascii="Times New Roman" w:hAnsi="Times New Roman"/>
                <w:b w:val="0"/>
                <w:sz w:val="24"/>
                <w:szCs w:val="24"/>
                <w:u w:val="none"/>
              </w:rPr>
            </w:pPr>
          </w:p>
        </w:tc>
      </w:tr>
      <w:tr w:rsidR="00AB3E4F" w:rsidRPr="00175B52" w:rsidTr="00ED3147">
        <w:tc>
          <w:tcPr>
            <w:tcW w:w="4928" w:type="dxa"/>
          </w:tcPr>
          <w:p w:rsidR="00AB3E4F" w:rsidRPr="00175B52" w:rsidRDefault="00AB3E4F" w:rsidP="00EC5CC9">
            <w:pPr>
              <w:pStyle w:val="StyleHeading2NotBoldBlackUnderlineCentered"/>
              <w:ind w:left="270" w:hanging="270"/>
              <w:jc w:val="both"/>
              <w:rPr>
                <w:rFonts w:ascii="Times New Roman" w:hAnsi="Times New Roman"/>
                <w:b w:val="0"/>
                <w:sz w:val="24"/>
                <w:szCs w:val="24"/>
                <w:u w:val="none"/>
              </w:rPr>
            </w:pPr>
            <w:r w:rsidRPr="00175B52">
              <w:rPr>
                <w:rFonts w:ascii="Times New Roman" w:hAnsi="Times New Roman"/>
                <w:b w:val="0"/>
                <w:sz w:val="24"/>
                <w:szCs w:val="24"/>
                <w:u w:val="none"/>
              </w:rPr>
              <w:t xml:space="preserve">4. The annual gross turnover of the firm should be mentioned clearly. </w:t>
            </w:r>
          </w:p>
          <w:p w:rsidR="00AB3E4F" w:rsidRPr="00175B52" w:rsidRDefault="00AB3E4F" w:rsidP="00EC5CC9">
            <w:pPr>
              <w:pStyle w:val="StyleHeading2NotBoldBlackUnderlineCentered"/>
              <w:jc w:val="left"/>
              <w:rPr>
                <w:rFonts w:ascii="Times New Roman" w:hAnsi="Times New Roman"/>
                <w:b w:val="0"/>
                <w:sz w:val="24"/>
                <w:szCs w:val="24"/>
                <w:u w:val="none"/>
              </w:rPr>
            </w:pPr>
            <w:r w:rsidRPr="00175B52">
              <w:rPr>
                <w:rFonts w:ascii="Times New Roman" w:hAnsi="Times New Roman"/>
                <w:b w:val="0"/>
                <w:sz w:val="24"/>
                <w:szCs w:val="24"/>
                <w:u w:val="none"/>
              </w:rPr>
              <w:t xml:space="preserve"> (Pl. enclose copies of ITR/Audited balance sheet and P&amp;L account etc.)</w:t>
            </w:r>
          </w:p>
        </w:tc>
        <w:tc>
          <w:tcPr>
            <w:tcW w:w="4900" w:type="dxa"/>
          </w:tcPr>
          <w:p w:rsidR="00AB3E4F" w:rsidRPr="00175B52" w:rsidRDefault="00AB3E4F" w:rsidP="00EC5CC9">
            <w:pPr>
              <w:pStyle w:val="StyleHeading2NotBoldBlackUnderlineCentered"/>
              <w:jc w:val="left"/>
              <w:rPr>
                <w:rFonts w:ascii="Times New Roman" w:hAnsi="Times New Roman"/>
                <w:b w:val="0"/>
                <w:sz w:val="24"/>
                <w:szCs w:val="24"/>
                <w:u w:val="none"/>
              </w:rPr>
            </w:pPr>
          </w:p>
          <w:p w:rsidR="00AB3E4F" w:rsidRPr="00175B52" w:rsidRDefault="00AB3E4F" w:rsidP="00EC5CC9">
            <w:pPr>
              <w:pStyle w:val="StyleHeading2NotBoldBlackUnderlineCentered"/>
              <w:jc w:val="left"/>
              <w:rPr>
                <w:rFonts w:ascii="Times New Roman" w:hAnsi="Times New Roman"/>
                <w:b w:val="0"/>
                <w:sz w:val="24"/>
                <w:szCs w:val="24"/>
                <w:u w:val="none"/>
              </w:rPr>
            </w:pPr>
          </w:p>
        </w:tc>
      </w:tr>
      <w:tr w:rsidR="00AB3E4F" w:rsidRPr="00175B52" w:rsidTr="00ED3147">
        <w:tc>
          <w:tcPr>
            <w:tcW w:w="4928" w:type="dxa"/>
          </w:tcPr>
          <w:p w:rsidR="00AB3E4F" w:rsidRPr="00175B52" w:rsidRDefault="00AB3E4F" w:rsidP="00EC5CC9">
            <w:pPr>
              <w:pStyle w:val="StyleHeading2NotBoldBlackUnderlineCentered"/>
              <w:numPr>
                <w:ilvl w:val="0"/>
                <w:numId w:val="0"/>
              </w:numPr>
              <w:jc w:val="both"/>
              <w:rPr>
                <w:rFonts w:ascii="Times New Roman" w:hAnsi="Times New Roman"/>
                <w:b w:val="0"/>
                <w:sz w:val="24"/>
                <w:szCs w:val="24"/>
                <w:u w:val="none"/>
              </w:rPr>
            </w:pPr>
            <w:r w:rsidRPr="00175B52">
              <w:rPr>
                <w:rFonts w:ascii="Times New Roman" w:hAnsi="Times New Roman"/>
                <w:b w:val="0"/>
                <w:sz w:val="24"/>
                <w:szCs w:val="24"/>
                <w:u w:val="none"/>
              </w:rPr>
              <w:t>5. The firm should be income tax assessee at least for a period of last three years. Enclose copies</w:t>
            </w:r>
          </w:p>
        </w:tc>
        <w:tc>
          <w:tcPr>
            <w:tcW w:w="4900" w:type="dxa"/>
          </w:tcPr>
          <w:p w:rsidR="00AB3E4F" w:rsidRPr="00175B52" w:rsidRDefault="00AB3E4F" w:rsidP="00EC5CC9">
            <w:pPr>
              <w:pStyle w:val="StyleHeading2NotBoldBlackUnderlineCentered"/>
              <w:jc w:val="left"/>
              <w:rPr>
                <w:rFonts w:ascii="Times New Roman" w:hAnsi="Times New Roman"/>
                <w:b w:val="0"/>
                <w:sz w:val="24"/>
                <w:szCs w:val="24"/>
                <w:u w:val="none"/>
              </w:rPr>
            </w:pPr>
          </w:p>
          <w:p w:rsidR="00AB3E4F" w:rsidRPr="00175B52" w:rsidRDefault="00AB3E4F" w:rsidP="00EC5CC9">
            <w:pPr>
              <w:pStyle w:val="StyleHeading2NotBoldBlackUnderlineCentered"/>
              <w:jc w:val="left"/>
              <w:rPr>
                <w:rFonts w:ascii="Times New Roman" w:hAnsi="Times New Roman"/>
                <w:b w:val="0"/>
                <w:sz w:val="24"/>
                <w:szCs w:val="24"/>
                <w:u w:val="none"/>
              </w:rPr>
            </w:pPr>
          </w:p>
          <w:p w:rsidR="00AB3E4F" w:rsidRPr="00175B52" w:rsidRDefault="00AB3E4F" w:rsidP="00EC5CC9">
            <w:pPr>
              <w:pStyle w:val="StyleHeading2NotBoldBlackUnderlineCentered"/>
              <w:jc w:val="left"/>
              <w:rPr>
                <w:rFonts w:ascii="Times New Roman" w:hAnsi="Times New Roman"/>
                <w:b w:val="0"/>
                <w:sz w:val="24"/>
                <w:szCs w:val="24"/>
                <w:u w:val="none"/>
              </w:rPr>
            </w:pPr>
          </w:p>
          <w:p w:rsidR="00AB3E4F" w:rsidRPr="00175B52" w:rsidRDefault="00AB3E4F" w:rsidP="00EC5CC9">
            <w:pPr>
              <w:pStyle w:val="StyleHeading2NotBoldBlackUnderlineCentered"/>
              <w:jc w:val="left"/>
              <w:rPr>
                <w:rFonts w:ascii="Times New Roman" w:hAnsi="Times New Roman"/>
                <w:b w:val="0"/>
                <w:sz w:val="24"/>
                <w:szCs w:val="24"/>
                <w:u w:val="none"/>
              </w:rPr>
            </w:pPr>
          </w:p>
        </w:tc>
      </w:tr>
      <w:tr w:rsidR="00AB3E4F" w:rsidRPr="00175B52" w:rsidTr="00ED3147">
        <w:trPr>
          <w:trHeight w:val="428"/>
        </w:trPr>
        <w:tc>
          <w:tcPr>
            <w:tcW w:w="4928" w:type="dxa"/>
          </w:tcPr>
          <w:p w:rsidR="00AB3E4F" w:rsidRPr="00175B52" w:rsidRDefault="00AB3E4F" w:rsidP="00B4611C">
            <w:pPr>
              <w:pStyle w:val="StyleHeading2NotBoldBlackUnderlineCentered"/>
              <w:numPr>
                <w:ilvl w:val="0"/>
                <w:numId w:val="0"/>
              </w:numPr>
              <w:jc w:val="both"/>
              <w:rPr>
                <w:rFonts w:ascii="Times New Roman" w:hAnsi="Times New Roman"/>
                <w:b w:val="0"/>
                <w:sz w:val="24"/>
                <w:szCs w:val="24"/>
                <w:u w:val="none"/>
              </w:rPr>
            </w:pPr>
            <w:r w:rsidRPr="00175B52">
              <w:rPr>
                <w:rFonts w:ascii="Times New Roman" w:hAnsi="Times New Roman"/>
                <w:b w:val="0"/>
                <w:sz w:val="24"/>
                <w:szCs w:val="24"/>
                <w:u w:val="none"/>
              </w:rPr>
              <w:t>6. Experience (in Years) as on 31.05.201</w:t>
            </w:r>
            <w:r w:rsidR="00B4611C">
              <w:rPr>
                <w:rFonts w:ascii="Times New Roman" w:hAnsi="Times New Roman"/>
                <w:b w:val="0"/>
                <w:sz w:val="24"/>
                <w:szCs w:val="24"/>
                <w:u w:val="none"/>
              </w:rPr>
              <w:t>5</w:t>
            </w:r>
          </w:p>
        </w:tc>
        <w:tc>
          <w:tcPr>
            <w:tcW w:w="4900" w:type="dxa"/>
          </w:tcPr>
          <w:p w:rsidR="00AB3E4F" w:rsidRPr="00175B52" w:rsidRDefault="00AB3E4F" w:rsidP="00EC5CC9">
            <w:pPr>
              <w:pStyle w:val="StyleHeading2NotBoldBlackUnderlineCentered"/>
              <w:jc w:val="left"/>
              <w:rPr>
                <w:rFonts w:ascii="Times New Roman" w:hAnsi="Times New Roman"/>
                <w:b w:val="0"/>
                <w:sz w:val="24"/>
                <w:szCs w:val="24"/>
                <w:u w:val="none"/>
              </w:rPr>
            </w:pPr>
          </w:p>
          <w:p w:rsidR="00AB3E4F" w:rsidRPr="00ED3147" w:rsidRDefault="00AB3E4F" w:rsidP="00EC5CC9">
            <w:pPr>
              <w:pStyle w:val="StyleHeading2NotBoldBlackUnderlineCentered"/>
              <w:jc w:val="left"/>
              <w:rPr>
                <w:rFonts w:ascii="Times New Roman" w:hAnsi="Times New Roman" w:cstheme="minorBidi"/>
                <w:b w:val="0"/>
                <w:sz w:val="24"/>
                <w:szCs w:val="21"/>
                <w:u w:val="none"/>
                <w:lang w:bidi="hi-IN"/>
              </w:rPr>
            </w:pPr>
          </w:p>
        </w:tc>
      </w:tr>
    </w:tbl>
    <w:p w:rsidR="00AB3E4F" w:rsidRPr="00175B52" w:rsidRDefault="00AB3E4F" w:rsidP="00AB3E4F">
      <w:pPr>
        <w:pStyle w:val="StyleHeading2NotBoldBlackUnderlineCentered"/>
        <w:jc w:val="right"/>
        <w:rPr>
          <w:rFonts w:ascii="Times New Roman" w:hAnsi="Times New Roman"/>
          <w:b w:val="0"/>
          <w:sz w:val="24"/>
          <w:szCs w:val="24"/>
          <w:u w:val="none"/>
        </w:rPr>
      </w:pPr>
    </w:p>
    <w:p w:rsidR="00ED3147" w:rsidRDefault="00ED3147" w:rsidP="00AB3E4F">
      <w:pPr>
        <w:pStyle w:val="StyleHeading2NotBoldBlackUnderlineCentered"/>
        <w:ind w:left="5040" w:firstLine="720"/>
        <w:jc w:val="left"/>
        <w:rPr>
          <w:rFonts w:ascii="Mangal" w:hAnsi="Mangal" w:cs="Mangal"/>
          <w:bCs/>
          <w:sz w:val="20"/>
          <w:szCs w:val="20"/>
          <w:u w:val="none"/>
          <w:lang w:bidi="hi-IN"/>
        </w:rPr>
      </w:pPr>
    </w:p>
    <w:p w:rsidR="0041300E" w:rsidRPr="00EF2FEA" w:rsidRDefault="0041300E" w:rsidP="00AB3E4F">
      <w:pPr>
        <w:pStyle w:val="StyleHeading2NotBoldBlackUnderlineCentered"/>
        <w:ind w:left="5040" w:firstLine="720"/>
        <w:jc w:val="left"/>
        <w:rPr>
          <w:rFonts w:ascii="Mangal" w:hAnsi="Mangal" w:cs="Mangal"/>
          <w:bCs/>
          <w:sz w:val="20"/>
          <w:szCs w:val="20"/>
          <w:u w:val="none"/>
          <w:lang w:bidi="hi-IN"/>
        </w:rPr>
      </w:pPr>
      <w:r w:rsidRPr="00EF2FEA">
        <w:rPr>
          <w:rFonts w:ascii="Mangal" w:hAnsi="Mangal" w:cs="Mangal"/>
          <w:bCs/>
          <w:sz w:val="20"/>
          <w:szCs w:val="20"/>
          <w:u w:val="none"/>
          <w:cs/>
          <w:lang w:bidi="hi-IN"/>
        </w:rPr>
        <w:t>प्राधिकत</w:t>
      </w:r>
      <w:r w:rsidRPr="00EF2FEA">
        <w:rPr>
          <w:rFonts w:ascii="Mangal" w:hAnsi="Mangal" w:cs="Mangal" w:hint="cs"/>
          <w:bCs/>
          <w:sz w:val="20"/>
          <w:szCs w:val="20"/>
          <w:u w:val="none"/>
          <w:cs/>
          <w:lang w:bidi="hi-IN"/>
        </w:rPr>
        <w:t xml:space="preserve"> अधोहस्‍ताक्षरी का हस्‍ताक्षर </w:t>
      </w:r>
    </w:p>
    <w:p w:rsidR="00AB3E4F" w:rsidRPr="00EF2FEA" w:rsidRDefault="00AB3E4F" w:rsidP="00AB3E4F">
      <w:pPr>
        <w:pStyle w:val="StyleHeading2NotBoldBlackUnderlineCentered"/>
        <w:ind w:left="5040" w:firstLine="720"/>
        <w:jc w:val="left"/>
        <w:rPr>
          <w:rFonts w:ascii="Times New Roman" w:hAnsi="Times New Roman"/>
          <w:bCs/>
          <w:sz w:val="24"/>
          <w:szCs w:val="24"/>
          <w:u w:val="none"/>
        </w:rPr>
      </w:pPr>
      <w:r w:rsidRPr="00EF2FEA">
        <w:rPr>
          <w:rFonts w:ascii="Times New Roman" w:hAnsi="Times New Roman"/>
          <w:bCs/>
          <w:sz w:val="24"/>
          <w:szCs w:val="24"/>
          <w:u w:val="none"/>
        </w:rPr>
        <w:t xml:space="preserve">  Signature of authorised signatory </w:t>
      </w:r>
    </w:p>
    <w:p w:rsidR="00AB3E4F" w:rsidRPr="00EF2FEA" w:rsidRDefault="0041300E" w:rsidP="00327832">
      <w:pPr>
        <w:pStyle w:val="StyleHeading2NotBoldBlackUnderlineCentered"/>
        <w:ind w:left="5760"/>
        <w:jc w:val="left"/>
        <w:rPr>
          <w:rFonts w:ascii="Times New Roman" w:hAnsi="Times New Roman"/>
          <w:bCs/>
          <w:sz w:val="24"/>
          <w:szCs w:val="24"/>
          <w:u w:val="none"/>
        </w:rPr>
      </w:pPr>
      <w:r w:rsidRPr="00EF2FEA">
        <w:rPr>
          <w:rFonts w:ascii="Mangal" w:hAnsi="Mangal" w:cs="Mangal"/>
          <w:bCs/>
          <w:sz w:val="22"/>
          <w:szCs w:val="22"/>
          <w:u w:val="none"/>
          <w:cs/>
          <w:lang w:bidi="hi-IN"/>
        </w:rPr>
        <w:t>नाम</w:t>
      </w:r>
      <w:r w:rsidRPr="00EF2FEA">
        <w:rPr>
          <w:rFonts w:ascii="Mangal" w:hAnsi="Mangal" w:cs="Mangal"/>
          <w:bCs/>
          <w:sz w:val="24"/>
          <w:szCs w:val="24"/>
          <w:u w:val="none"/>
          <w:cs/>
          <w:lang w:bidi="hi-IN"/>
        </w:rPr>
        <w:t>/</w:t>
      </w:r>
      <w:r w:rsidR="00AB3E4F" w:rsidRPr="00EF2FEA">
        <w:rPr>
          <w:rFonts w:ascii="Times New Roman" w:hAnsi="Times New Roman"/>
          <w:bCs/>
          <w:sz w:val="24"/>
          <w:szCs w:val="24"/>
          <w:u w:val="none"/>
        </w:rPr>
        <w:t>Name : ______________________</w:t>
      </w:r>
    </w:p>
    <w:p w:rsidR="00AB3E4F" w:rsidRPr="00EF2FEA" w:rsidRDefault="0041300E" w:rsidP="00327832">
      <w:pPr>
        <w:pStyle w:val="StyleHeading2NotBoldBlackUnderlineCentered"/>
        <w:ind w:left="5040" w:firstLine="720"/>
        <w:jc w:val="left"/>
        <w:rPr>
          <w:rFonts w:ascii="Times New Roman" w:hAnsi="Times New Roman"/>
          <w:bCs/>
          <w:sz w:val="24"/>
          <w:szCs w:val="24"/>
          <w:u w:val="none"/>
        </w:rPr>
      </w:pPr>
      <w:r w:rsidRPr="00EF2FEA">
        <w:rPr>
          <w:rFonts w:ascii="Mangal" w:hAnsi="Mangal" w:cs="Mangal"/>
          <w:bCs/>
          <w:sz w:val="22"/>
          <w:szCs w:val="22"/>
          <w:u w:val="none"/>
          <w:cs/>
          <w:lang w:bidi="hi-IN"/>
        </w:rPr>
        <w:t>पदनाम</w:t>
      </w:r>
      <w:r w:rsidRPr="00EF2FEA">
        <w:rPr>
          <w:rFonts w:ascii="Mangal" w:hAnsi="Mangal" w:cs="Mangal"/>
          <w:bCs/>
          <w:sz w:val="24"/>
          <w:szCs w:val="24"/>
          <w:u w:val="none"/>
          <w:cs/>
          <w:lang w:bidi="hi-IN"/>
        </w:rPr>
        <w:t>/</w:t>
      </w:r>
      <w:r w:rsidR="00AB3E4F" w:rsidRPr="00EF2FEA">
        <w:rPr>
          <w:rFonts w:ascii="Times New Roman" w:hAnsi="Times New Roman"/>
          <w:bCs/>
          <w:sz w:val="24"/>
          <w:szCs w:val="24"/>
          <w:u w:val="none"/>
        </w:rPr>
        <w:t>Designation ___________________</w:t>
      </w:r>
    </w:p>
    <w:p w:rsidR="00AB3E4F" w:rsidRPr="00EF2FEA" w:rsidRDefault="00BA2C58" w:rsidP="00AB3E4F">
      <w:pPr>
        <w:pStyle w:val="StyleHeading2NotBoldBlackUnderlineCentered"/>
        <w:ind w:left="4320" w:firstLine="720"/>
        <w:jc w:val="left"/>
        <w:rPr>
          <w:rFonts w:ascii="Times New Roman" w:hAnsi="Times New Roman"/>
          <w:bCs/>
          <w:sz w:val="24"/>
          <w:szCs w:val="24"/>
          <w:u w:val="none"/>
        </w:rPr>
      </w:pPr>
      <w:r>
        <w:rPr>
          <w:rFonts w:ascii="Mangal" w:hAnsi="Mangal" w:cs="Mangal"/>
          <w:bCs/>
          <w:sz w:val="22"/>
          <w:szCs w:val="22"/>
          <w:u w:val="none"/>
          <w:lang w:bidi="hi-IN"/>
        </w:rPr>
        <w:t xml:space="preserve">      </w:t>
      </w:r>
      <w:r w:rsidR="0041300E" w:rsidRPr="00EF2FEA">
        <w:rPr>
          <w:rFonts w:ascii="Mangal" w:hAnsi="Mangal" w:cs="Mangal"/>
          <w:bCs/>
          <w:sz w:val="22"/>
          <w:szCs w:val="22"/>
          <w:u w:val="none"/>
          <w:cs/>
          <w:lang w:bidi="hi-IN"/>
        </w:rPr>
        <w:t>मोहर</w:t>
      </w:r>
      <w:r w:rsidR="0041300E" w:rsidRPr="00EF2FEA">
        <w:rPr>
          <w:rFonts w:ascii="Mangal" w:hAnsi="Mangal" w:cs="Mangal" w:hint="cs"/>
          <w:bCs/>
          <w:sz w:val="22"/>
          <w:szCs w:val="22"/>
          <w:u w:val="none"/>
          <w:cs/>
          <w:lang w:bidi="hi-IN"/>
        </w:rPr>
        <w:t xml:space="preserve">/ </w:t>
      </w:r>
      <w:r w:rsidR="00AB3E4F" w:rsidRPr="00EF2FEA">
        <w:rPr>
          <w:rFonts w:ascii="Times New Roman" w:hAnsi="Times New Roman"/>
          <w:bCs/>
          <w:sz w:val="24"/>
          <w:szCs w:val="24"/>
          <w:u w:val="none"/>
        </w:rPr>
        <w:t xml:space="preserve">Seal :       </w:t>
      </w:r>
    </w:p>
    <w:p w:rsidR="00AB3E4F" w:rsidRPr="00175B52" w:rsidRDefault="00AB3E4F" w:rsidP="00AB3E4F">
      <w:pPr>
        <w:pStyle w:val="StyleHeading2NotBoldBlackUnderlineCentered"/>
        <w:ind w:left="4320" w:firstLine="720"/>
        <w:jc w:val="left"/>
        <w:rPr>
          <w:rFonts w:ascii="Times New Roman" w:hAnsi="Times New Roman"/>
          <w:b w:val="0"/>
          <w:sz w:val="24"/>
          <w:szCs w:val="24"/>
          <w:u w:val="none"/>
        </w:rPr>
      </w:pPr>
    </w:p>
    <w:p w:rsidR="00AB3E4F" w:rsidRPr="00A77186" w:rsidRDefault="0041300E" w:rsidP="0041300E">
      <w:pPr>
        <w:pStyle w:val="ListParagraph"/>
        <w:numPr>
          <w:ilvl w:val="0"/>
          <w:numId w:val="41"/>
        </w:numPr>
        <w:ind w:right="-540" w:hanging="1470"/>
        <w:jc w:val="both"/>
        <w:rPr>
          <w:rFonts w:ascii="Times New Roman" w:hAnsi="Times New Roman" w:cs="Times New Roman"/>
          <w:b/>
          <w:bCs/>
          <w:sz w:val="24"/>
          <w:szCs w:val="24"/>
        </w:rPr>
      </w:pPr>
      <w:r w:rsidRPr="0041300E">
        <w:rPr>
          <w:rFonts w:ascii="Times New Roman" w:hAnsi="Times New Roman" w:cs="Times New Roman"/>
          <w:b/>
          <w:bCs/>
          <w:sz w:val="24"/>
          <w:szCs w:val="24"/>
          <w:u w:val="single"/>
        </w:rPr>
        <w:t>TECHNICAL SPECIFICATION</w:t>
      </w:r>
      <w:r>
        <w:rPr>
          <w:rFonts w:ascii="Mangal" w:hAnsi="Mangal" w:cs="Mangal"/>
          <w:b/>
          <w:bCs/>
          <w:sz w:val="24"/>
          <w:szCs w:val="24"/>
          <w:cs/>
          <w:lang w:bidi="hi-IN"/>
        </w:rPr>
        <w:t>संलग्‍नक</w:t>
      </w:r>
      <w:r>
        <w:rPr>
          <w:rFonts w:ascii="Mangal" w:hAnsi="Mangal" w:cs="Mangal" w:hint="cs"/>
          <w:b/>
          <w:bCs/>
          <w:sz w:val="24"/>
          <w:szCs w:val="24"/>
          <w:cs/>
          <w:lang w:bidi="hi-IN"/>
        </w:rPr>
        <w:t>/</w:t>
      </w:r>
      <w:r w:rsidR="00AB3E4F" w:rsidRPr="0041300E">
        <w:rPr>
          <w:rFonts w:ascii="Times New Roman" w:hAnsi="Times New Roman" w:cs="Times New Roman"/>
          <w:b/>
          <w:bCs/>
          <w:sz w:val="28"/>
          <w:szCs w:val="28"/>
        </w:rPr>
        <w:t>Annexure</w:t>
      </w:r>
      <w:r w:rsidR="00AB3E4F" w:rsidRPr="00A77186">
        <w:rPr>
          <w:rFonts w:ascii="Times New Roman" w:hAnsi="Times New Roman" w:cs="Times New Roman"/>
          <w:b/>
          <w:bCs/>
          <w:sz w:val="24"/>
          <w:szCs w:val="24"/>
        </w:rPr>
        <w:t>-II</w:t>
      </w:r>
    </w:p>
    <w:p w:rsidR="009B51BD" w:rsidRPr="00FE70D1" w:rsidRDefault="00FE70D1" w:rsidP="00EF2FEA">
      <w:pPr>
        <w:ind w:left="-567" w:right="-450"/>
        <w:rPr>
          <w:rFonts w:ascii="Times New Roman" w:hAnsi="Times New Roman"/>
          <w:b/>
          <w:bCs/>
          <w:sz w:val="21"/>
          <w:szCs w:val="21"/>
          <w:u w:val="single"/>
          <w:lang w:bidi="hi-IN"/>
        </w:rPr>
      </w:pPr>
      <w:r>
        <w:rPr>
          <w:rFonts w:ascii="Times New Roman" w:hAnsi="Times New Roman" w:hint="cs"/>
          <w:b/>
          <w:bCs/>
          <w:sz w:val="21"/>
          <w:szCs w:val="19"/>
          <w:u w:val="single"/>
          <w:cs/>
          <w:lang w:bidi="hi-IN"/>
        </w:rPr>
        <w:t xml:space="preserve">बुकलेट्स के मुद्रण एवं आपूर्ति हेतु तकनीकी विनिर्देशन विशिष्‍टि </w:t>
      </w:r>
      <w:r>
        <w:rPr>
          <w:rFonts w:ascii="Times New Roman" w:hAnsi="Times New Roman" w:hint="cs"/>
          <w:b/>
          <w:bCs/>
          <w:sz w:val="21"/>
          <w:szCs w:val="21"/>
          <w:u w:val="single"/>
          <w:cs/>
          <w:lang w:bidi="hi-IN"/>
        </w:rPr>
        <w:t xml:space="preserve">सहित </w:t>
      </w:r>
      <w:r w:rsidR="009B51BD" w:rsidRPr="00FE70D1">
        <w:rPr>
          <w:rFonts w:ascii="Times New Roman" w:hAnsi="Times New Roman" w:hint="cs"/>
          <w:b/>
          <w:bCs/>
          <w:sz w:val="21"/>
          <w:szCs w:val="21"/>
          <w:u w:val="single"/>
          <w:cs/>
          <w:lang w:bidi="hi-IN"/>
        </w:rPr>
        <w:t>130/</w:t>
      </w:r>
      <w:r>
        <w:rPr>
          <w:rFonts w:ascii="Times New Roman" w:hAnsi="Times New Roman" w:hint="cs"/>
          <w:b/>
          <w:bCs/>
          <w:sz w:val="21"/>
          <w:szCs w:val="21"/>
          <w:u w:val="single"/>
          <w:cs/>
          <w:lang w:bidi="hi-IN"/>
        </w:rPr>
        <w:t>1</w:t>
      </w:r>
      <w:r w:rsidR="009B51BD" w:rsidRPr="00FE70D1">
        <w:rPr>
          <w:rFonts w:ascii="Times New Roman" w:hAnsi="Times New Roman" w:hint="cs"/>
          <w:b/>
          <w:bCs/>
          <w:sz w:val="21"/>
          <w:szCs w:val="21"/>
          <w:u w:val="single"/>
          <w:cs/>
          <w:lang w:bidi="hi-IN"/>
        </w:rPr>
        <w:t>00जीएसएम इंडियन आर्ट पेपर(आंतरिक पृष्‍ठ) एवं 250 जीएसएम इंडियन आर्ट कार्ड(शीर्षक/कवर पृष्‍ठ</w:t>
      </w:r>
      <w:r w:rsidR="005E4E5C">
        <w:rPr>
          <w:rFonts w:ascii="Times New Roman" w:hAnsi="Times New Roman" w:hint="cs"/>
          <w:b/>
          <w:bCs/>
          <w:sz w:val="21"/>
          <w:szCs w:val="21"/>
          <w:u w:val="single"/>
          <w:cs/>
          <w:lang w:bidi="hi-IN"/>
        </w:rPr>
        <w:t xml:space="preserve"> हेतु</w:t>
      </w:r>
      <w:r w:rsidR="009B51BD" w:rsidRPr="00FE70D1">
        <w:rPr>
          <w:rFonts w:ascii="Times New Roman" w:hAnsi="Times New Roman" w:hint="cs"/>
          <w:b/>
          <w:bCs/>
          <w:sz w:val="21"/>
          <w:szCs w:val="21"/>
          <w:u w:val="single"/>
          <w:cs/>
          <w:lang w:bidi="hi-IN"/>
        </w:rPr>
        <w:t xml:space="preserve">) </w:t>
      </w:r>
      <w:r w:rsidR="009B51BD" w:rsidRPr="00FE70D1">
        <w:rPr>
          <w:rFonts w:ascii="Times New Roman" w:hAnsi="Times New Roman" w:cs="Times New Roman"/>
          <w:b/>
          <w:bCs/>
          <w:sz w:val="21"/>
          <w:szCs w:val="21"/>
          <w:u w:val="single"/>
        </w:rPr>
        <w:t xml:space="preserve">-16 </w:t>
      </w:r>
      <w:r w:rsidR="005E4E5C">
        <w:rPr>
          <w:rFonts w:ascii="Mangal" w:hAnsi="Mangal" w:cs="Mangal"/>
          <w:b/>
          <w:bCs/>
          <w:sz w:val="21"/>
          <w:szCs w:val="21"/>
          <w:u w:val="single"/>
          <w:cs/>
          <w:lang w:bidi="hi-IN"/>
        </w:rPr>
        <w:t>पृष्‍ठ</w:t>
      </w:r>
      <w:r w:rsidR="009B51BD" w:rsidRPr="00FE70D1">
        <w:rPr>
          <w:rFonts w:ascii="Times New Roman" w:hAnsi="Times New Roman" w:cs="Times New Roman"/>
          <w:b/>
          <w:bCs/>
          <w:sz w:val="21"/>
          <w:szCs w:val="21"/>
          <w:u w:val="single"/>
        </w:rPr>
        <w:t>Pages(± 4</w:t>
      </w:r>
      <w:r w:rsidR="009B51BD" w:rsidRPr="00FE70D1">
        <w:rPr>
          <w:rFonts w:ascii="Mangal" w:hAnsi="Mangal" w:cs="Mangal"/>
          <w:bCs/>
          <w:sz w:val="21"/>
          <w:szCs w:val="21"/>
          <w:u w:val="single"/>
          <w:cs/>
          <w:lang w:bidi="hi-IN"/>
        </w:rPr>
        <w:t>पृष्‍ठ</w:t>
      </w:r>
      <w:r w:rsidR="009B51BD" w:rsidRPr="00FE70D1">
        <w:rPr>
          <w:rFonts w:ascii="Times New Roman" w:hAnsi="Times New Roman" w:cs="Times New Roman"/>
          <w:bCs/>
          <w:sz w:val="21"/>
          <w:szCs w:val="21"/>
          <w:u w:val="single"/>
        </w:rPr>
        <w:t>)</w:t>
      </w:r>
      <w:r w:rsidR="009B51BD" w:rsidRPr="00FE70D1">
        <w:rPr>
          <w:rFonts w:ascii="Mangal" w:hAnsi="Mangal" w:cs="Mangal"/>
          <w:b/>
          <w:bCs/>
          <w:sz w:val="21"/>
          <w:szCs w:val="21"/>
          <w:u w:val="single"/>
          <w:cs/>
          <w:lang w:bidi="hi-IN"/>
        </w:rPr>
        <w:t>बुकलेट</w:t>
      </w:r>
    </w:p>
    <w:p w:rsidR="00AB3E4F" w:rsidRPr="00175B52" w:rsidRDefault="00AB3E4F" w:rsidP="00EF2FEA">
      <w:pPr>
        <w:ind w:left="-567" w:right="-450"/>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Technical specifications for printing &amp; supply of Booklets with  130/100 GSM Indian art paper (Inner pages)  &amp;  250 GSM Indian art card (for title /cover page)-16 Pages</w:t>
      </w:r>
      <w:r w:rsidRPr="00175B52">
        <w:rPr>
          <w:rFonts w:ascii="Times New Roman" w:hAnsi="Times New Roman" w:cs="Times New Roman"/>
          <w:b/>
          <w:sz w:val="24"/>
          <w:szCs w:val="24"/>
          <w:u w:val="single"/>
        </w:rPr>
        <w:t>(± 4 Pages)</w:t>
      </w:r>
      <w:r w:rsidRPr="00175B52">
        <w:rPr>
          <w:rFonts w:ascii="Times New Roman" w:hAnsi="Times New Roman" w:cs="Times New Roman"/>
          <w:b/>
          <w:bCs/>
          <w:sz w:val="24"/>
          <w:szCs w:val="24"/>
          <w:u w:val="single"/>
        </w:rPr>
        <w:t xml:space="preserve"> Booklet.</w:t>
      </w:r>
    </w:p>
    <w:tbl>
      <w:tblPr>
        <w:tblStyle w:val="TableGrid"/>
        <w:tblW w:w="10368" w:type="dxa"/>
        <w:tblInd w:w="-450" w:type="dxa"/>
        <w:tblLook w:val="04A0" w:firstRow="1" w:lastRow="0" w:firstColumn="1" w:lastColumn="0" w:noHBand="0" w:noVBand="1"/>
      </w:tblPr>
      <w:tblGrid>
        <w:gridCol w:w="1098"/>
        <w:gridCol w:w="9270"/>
      </w:tblGrid>
      <w:tr w:rsidR="00AB3E4F" w:rsidRPr="00175B52" w:rsidTr="00327832">
        <w:trPr>
          <w:trHeight w:val="350"/>
        </w:trPr>
        <w:tc>
          <w:tcPr>
            <w:tcW w:w="1098" w:type="dxa"/>
            <w:tcBorders>
              <w:bottom w:val="single" w:sz="4" w:space="0" w:color="auto"/>
            </w:tcBorders>
          </w:tcPr>
          <w:p w:rsidR="00AB3E4F" w:rsidRPr="00175B52" w:rsidRDefault="00AB3E4F" w:rsidP="00EC5CC9">
            <w:pPr>
              <w:ind w:right="-450"/>
              <w:rPr>
                <w:rFonts w:ascii="Times New Roman" w:hAnsi="Times New Roman" w:cs="Times New Roman"/>
                <w:b/>
                <w:sz w:val="24"/>
                <w:szCs w:val="24"/>
              </w:rPr>
            </w:pPr>
            <w:r w:rsidRPr="00175B52">
              <w:rPr>
                <w:rFonts w:ascii="Times New Roman" w:hAnsi="Times New Roman" w:cs="Times New Roman"/>
                <w:b/>
                <w:sz w:val="24"/>
                <w:szCs w:val="24"/>
              </w:rPr>
              <w:t xml:space="preserve">   SL NO</w:t>
            </w:r>
          </w:p>
        </w:tc>
        <w:tc>
          <w:tcPr>
            <w:tcW w:w="9270" w:type="dxa"/>
          </w:tcPr>
          <w:p w:rsidR="00AB3E4F" w:rsidRPr="00175B52" w:rsidRDefault="00EF2FEA" w:rsidP="00EF2FEA">
            <w:pPr>
              <w:rPr>
                <w:rFonts w:ascii="Times New Roman" w:hAnsi="Times New Roman" w:cs="Times New Roman"/>
                <w:b/>
                <w:sz w:val="24"/>
                <w:szCs w:val="24"/>
              </w:rPr>
            </w:pPr>
            <w:r>
              <w:rPr>
                <w:rFonts w:ascii="Mangal" w:hAnsi="Mangal" w:cs="Mangal"/>
                <w:bCs/>
                <w:cs/>
                <w:lang w:bidi="hi-IN"/>
              </w:rPr>
              <w:t>बुकलेट्स</w:t>
            </w:r>
            <w:r w:rsidR="00FE70D1" w:rsidRPr="00FE70D1">
              <w:rPr>
                <w:rFonts w:ascii="Mangal" w:hAnsi="Mangal" w:cs="Mangal" w:hint="cs"/>
                <w:bCs/>
                <w:cs/>
                <w:lang w:bidi="hi-IN"/>
              </w:rPr>
              <w:t>की तकनीकी विनिर्देशन विशिष्‍टि</w:t>
            </w:r>
            <w:r w:rsidR="00FE70D1">
              <w:rPr>
                <w:rFonts w:ascii="Mangal" w:hAnsi="Mangal" w:cs="Mangal" w:hint="cs"/>
                <w:b/>
                <w:sz w:val="24"/>
                <w:szCs w:val="24"/>
                <w:cs/>
                <w:lang w:bidi="hi-IN"/>
              </w:rPr>
              <w:t xml:space="preserve">/ </w:t>
            </w:r>
            <w:r w:rsidR="00AB3E4F" w:rsidRPr="00175B52">
              <w:rPr>
                <w:rFonts w:ascii="Times New Roman" w:hAnsi="Times New Roman" w:cs="Times New Roman"/>
                <w:b/>
                <w:sz w:val="24"/>
                <w:szCs w:val="24"/>
              </w:rPr>
              <w:t xml:space="preserve">Technical specifications of Booklets </w:t>
            </w:r>
          </w:p>
        </w:tc>
      </w:tr>
      <w:tr w:rsidR="00AB3E4F" w:rsidRPr="00175B52" w:rsidTr="00EC5CC9">
        <w:trPr>
          <w:trHeight w:val="323"/>
        </w:trPr>
        <w:tc>
          <w:tcPr>
            <w:tcW w:w="1098" w:type="dxa"/>
            <w:tcBorders>
              <w:top w:val="single" w:sz="4" w:space="0" w:color="auto"/>
              <w:left w:val="single" w:sz="4" w:space="0" w:color="auto"/>
              <w:bottom w:val="nil"/>
              <w:right w:val="single" w:sz="4" w:space="0" w:color="auto"/>
            </w:tcBorders>
          </w:tcPr>
          <w:p w:rsidR="00AB3E4F" w:rsidRPr="00175B52" w:rsidRDefault="00AB3E4F" w:rsidP="00EC5CC9">
            <w:pPr>
              <w:pStyle w:val="ListParagraph"/>
              <w:numPr>
                <w:ilvl w:val="0"/>
                <w:numId w:val="2"/>
              </w:numPr>
              <w:spacing w:after="0" w:line="240" w:lineRule="auto"/>
              <w:ind w:right="-450"/>
              <w:rPr>
                <w:rFonts w:ascii="Times New Roman" w:hAnsi="Times New Roman" w:cs="Times New Roman"/>
                <w:sz w:val="24"/>
                <w:szCs w:val="24"/>
              </w:rPr>
            </w:pPr>
            <w:r w:rsidRPr="00175B52">
              <w:rPr>
                <w:rFonts w:ascii="Times New Roman" w:hAnsi="Times New Roman" w:cs="Times New Roman"/>
                <w:sz w:val="24"/>
                <w:szCs w:val="24"/>
              </w:rPr>
              <w:t xml:space="preserve"> A</w:t>
            </w:r>
          </w:p>
        </w:tc>
        <w:tc>
          <w:tcPr>
            <w:tcW w:w="9270" w:type="dxa"/>
            <w:tcBorders>
              <w:left w:val="single" w:sz="4" w:space="0" w:color="auto"/>
            </w:tcBorders>
          </w:tcPr>
          <w:p w:rsidR="00AB3E4F" w:rsidRPr="00175B52" w:rsidRDefault="00AB3E4F" w:rsidP="00EC5CC9">
            <w:pPr>
              <w:spacing w:line="240" w:lineRule="auto"/>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Booklet Size: </w:t>
            </w:r>
            <w:r w:rsidRPr="00175B52">
              <w:rPr>
                <w:rFonts w:ascii="Times New Roman" w:hAnsi="Times New Roman" w:cs="Times New Roman"/>
                <w:sz w:val="24"/>
                <w:szCs w:val="24"/>
              </w:rPr>
              <w:t>11 X8.5 “ (closed) &amp; Open Size: 22X8.5” OR 10X8.5” (Closed) &amp; Open Size:20X8.5”</w:t>
            </w:r>
          </w:p>
        </w:tc>
      </w:tr>
      <w:tr w:rsidR="00AB3E4F" w:rsidRPr="00175B52" w:rsidTr="00EC5CC9">
        <w:trPr>
          <w:trHeight w:val="332"/>
        </w:trPr>
        <w:tc>
          <w:tcPr>
            <w:tcW w:w="1098" w:type="dxa"/>
            <w:vMerge w:val="restart"/>
            <w:tcBorders>
              <w:top w:val="nil"/>
              <w:left w:val="single" w:sz="4" w:space="0" w:color="auto"/>
              <w:right w:val="single" w:sz="4" w:space="0" w:color="auto"/>
            </w:tcBorders>
          </w:tcPr>
          <w:p w:rsidR="00AB3E4F" w:rsidRPr="00175B52" w:rsidRDefault="00AB3E4F" w:rsidP="00EC5CC9">
            <w:pPr>
              <w:ind w:right="-450"/>
              <w:rPr>
                <w:rFonts w:ascii="Times New Roman" w:hAnsi="Times New Roman" w:cs="Times New Roman"/>
                <w:sz w:val="24"/>
                <w:szCs w:val="24"/>
              </w:rPr>
            </w:pPr>
          </w:p>
        </w:tc>
        <w:tc>
          <w:tcPr>
            <w:tcW w:w="9270" w:type="dxa"/>
            <w:tcBorders>
              <w:lef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r w:rsidRPr="00175B52">
              <w:rPr>
                <w:rFonts w:ascii="Times New Roman" w:hAnsi="Times New Roman" w:cs="Times New Roman"/>
                <w:b/>
                <w:bCs/>
                <w:sz w:val="24"/>
                <w:szCs w:val="24"/>
              </w:rPr>
              <w:t>Type of paper:</w:t>
            </w:r>
            <w:r w:rsidRPr="00175B52">
              <w:rPr>
                <w:rFonts w:ascii="Times New Roman" w:hAnsi="Times New Roman" w:cs="Times New Roman"/>
                <w:sz w:val="24"/>
                <w:szCs w:val="24"/>
              </w:rPr>
              <w:t xml:space="preserve"> 130/</w:t>
            </w:r>
            <w:r w:rsidRPr="00175B52">
              <w:rPr>
                <w:rFonts w:ascii="Times New Roman" w:hAnsi="Times New Roman" w:cs="Times New Roman"/>
                <w:bCs/>
                <w:sz w:val="24"/>
                <w:szCs w:val="24"/>
              </w:rPr>
              <w:t>100 GSM Indian art paper (</w:t>
            </w:r>
            <w:r w:rsidRPr="00175B52">
              <w:rPr>
                <w:rFonts w:ascii="Times New Roman" w:hAnsi="Times New Roman" w:cs="Times New Roman"/>
                <w:sz w:val="24"/>
                <w:szCs w:val="24"/>
              </w:rPr>
              <w:t>Inner pages) &amp;  250 GSM Indian art card (Cover</w:t>
            </w:r>
            <w:r w:rsidR="00121724">
              <w:rPr>
                <w:rFonts w:ascii="Times New Roman" w:hAnsi="Times New Roman" w:cs="Times New Roman"/>
                <w:sz w:val="24"/>
                <w:szCs w:val="24"/>
              </w:rPr>
              <w:t xml:space="preserve"> </w:t>
            </w:r>
            <w:r w:rsidRPr="00175B52">
              <w:rPr>
                <w:rFonts w:ascii="Times New Roman" w:hAnsi="Times New Roman" w:cs="Times New Roman"/>
                <w:sz w:val="24"/>
                <w:szCs w:val="24"/>
              </w:rPr>
              <w:t>page).</w:t>
            </w:r>
          </w:p>
        </w:tc>
      </w:tr>
      <w:tr w:rsidR="00AB3E4F" w:rsidRPr="00175B52" w:rsidTr="00EC5CC9">
        <w:trPr>
          <w:trHeight w:val="557"/>
        </w:trPr>
        <w:tc>
          <w:tcPr>
            <w:tcW w:w="1098" w:type="dxa"/>
            <w:vMerge/>
            <w:tcBorders>
              <w:left w:val="single" w:sz="4" w:space="0" w:color="auto"/>
              <w:right w:val="single" w:sz="4" w:space="0" w:color="auto"/>
            </w:tcBorders>
          </w:tcPr>
          <w:p w:rsidR="00AB3E4F" w:rsidRPr="00175B52" w:rsidRDefault="00AB3E4F" w:rsidP="00EC5CC9">
            <w:pPr>
              <w:ind w:right="-450"/>
              <w:rPr>
                <w:rFonts w:ascii="Times New Roman" w:hAnsi="Times New Roman" w:cs="Times New Roman"/>
                <w:sz w:val="24"/>
                <w:szCs w:val="24"/>
              </w:rPr>
            </w:pPr>
          </w:p>
        </w:tc>
        <w:tc>
          <w:tcPr>
            <w:tcW w:w="9270" w:type="dxa"/>
            <w:tcBorders>
              <w:left w:val="single" w:sz="4" w:space="0" w:color="auto"/>
            </w:tcBorders>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Pages per Booklet: 16 pages : (± 4 Pages), (12 inner pages + 04 cover Pages)</w:t>
            </w:r>
          </w:p>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quoted cost (inner pages ) will be considered for 12 pages &amp; for every extra/lesser 04 pages, the amount will be paid by NIPHM proportionately based on cost given for 12 Pages. For example quoted rate for 12 (inner pages ) is Y, then cost for every extra/ lesser 4 pages will be treated as Y/3. </w:t>
            </w:r>
          </w:p>
        </w:tc>
      </w:tr>
      <w:tr w:rsidR="00AB3E4F" w:rsidRPr="00175B52" w:rsidTr="00EC5CC9">
        <w:trPr>
          <w:trHeight w:val="359"/>
        </w:trPr>
        <w:tc>
          <w:tcPr>
            <w:tcW w:w="1098" w:type="dxa"/>
            <w:vMerge/>
            <w:tcBorders>
              <w:left w:val="single" w:sz="4" w:space="0" w:color="auto"/>
              <w:right w:val="single" w:sz="4" w:space="0" w:color="auto"/>
            </w:tcBorders>
          </w:tcPr>
          <w:p w:rsidR="00AB3E4F" w:rsidRPr="00175B52" w:rsidRDefault="00AB3E4F" w:rsidP="00EC5CC9">
            <w:pPr>
              <w:spacing w:after="0"/>
              <w:ind w:right="-450"/>
              <w:rPr>
                <w:rFonts w:ascii="Times New Roman" w:hAnsi="Times New Roman" w:cs="Times New Roman"/>
                <w:sz w:val="24"/>
                <w:szCs w:val="24"/>
              </w:rPr>
            </w:pPr>
          </w:p>
        </w:tc>
        <w:tc>
          <w:tcPr>
            <w:tcW w:w="9270" w:type="dxa"/>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The quote shall include providing Paper, Plate making, Multi Colour Designing, Printing &amp; Processing, Lamination (Glossy), pinning, Creasing /folding etc</w:t>
            </w:r>
          </w:p>
        </w:tc>
      </w:tr>
    </w:tbl>
    <w:p w:rsidR="00AB3E4F" w:rsidRPr="00FE70D1" w:rsidRDefault="00FE70D1" w:rsidP="00EF2FEA">
      <w:pPr>
        <w:ind w:left="-567" w:right="-450"/>
        <w:rPr>
          <w:rFonts w:ascii="Times New Roman" w:hAnsi="Times New Roman"/>
          <w:b/>
          <w:bCs/>
          <w:sz w:val="21"/>
          <w:szCs w:val="21"/>
          <w:u w:val="single"/>
          <w:lang w:bidi="hi-IN"/>
        </w:rPr>
      </w:pPr>
      <w:r>
        <w:rPr>
          <w:rFonts w:ascii="Times New Roman" w:hAnsi="Times New Roman" w:hint="cs"/>
          <w:b/>
          <w:bCs/>
          <w:sz w:val="21"/>
          <w:szCs w:val="19"/>
          <w:u w:val="single"/>
          <w:cs/>
          <w:lang w:bidi="hi-IN"/>
        </w:rPr>
        <w:t xml:space="preserve">बुकलेट्स के मुद्रण एवं आपूर्ति हेतु तकनीकी विनिर्देशन विशिष्‍टि </w:t>
      </w:r>
      <w:r>
        <w:rPr>
          <w:rFonts w:ascii="Times New Roman" w:hAnsi="Times New Roman" w:hint="cs"/>
          <w:b/>
          <w:bCs/>
          <w:sz w:val="21"/>
          <w:szCs w:val="21"/>
          <w:u w:val="single"/>
          <w:cs/>
          <w:lang w:bidi="hi-IN"/>
        </w:rPr>
        <w:t>सहित 1</w:t>
      </w:r>
      <w:r w:rsidRPr="00FE70D1">
        <w:rPr>
          <w:rFonts w:ascii="Times New Roman" w:hAnsi="Times New Roman" w:hint="cs"/>
          <w:b/>
          <w:bCs/>
          <w:sz w:val="21"/>
          <w:szCs w:val="21"/>
          <w:u w:val="single"/>
          <w:cs/>
          <w:lang w:bidi="hi-IN"/>
        </w:rPr>
        <w:t xml:space="preserve">00जीएसएम </w:t>
      </w:r>
      <w:r>
        <w:rPr>
          <w:rFonts w:ascii="Times New Roman" w:hAnsi="Times New Roman" w:hint="cs"/>
          <w:b/>
          <w:bCs/>
          <w:sz w:val="21"/>
          <w:szCs w:val="21"/>
          <w:u w:val="single"/>
          <w:cs/>
          <w:lang w:bidi="hi-IN"/>
        </w:rPr>
        <w:t>मैपलिथोपेपर</w:t>
      </w:r>
      <w:r w:rsidRPr="00FE70D1">
        <w:rPr>
          <w:rFonts w:ascii="Times New Roman" w:hAnsi="Times New Roman" w:hint="cs"/>
          <w:b/>
          <w:bCs/>
          <w:sz w:val="21"/>
          <w:szCs w:val="21"/>
          <w:u w:val="single"/>
          <w:cs/>
          <w:lang w:bidi="hi-IN"/>
        </w:rPr>
        <w:t>(आंतरिक पृष्‍ठ) एवं 2</w:t>
      </w:r>
      <w:r w:rsidR="005E4E5C">
        <w:rPr>
          <w:rFonts w:ascii="Times New Roman" w:hAnsi="Times New Roman" w:hint="cs"/>
          <w:b/>
          <w:bCs/>
          <w:sz w:val="21"/>
          <w:szCs w:val="21"/>
          <w:u w:val="single"/>
          <w:cs/>
          <w:lang w:bidi="hi-IN"/>
        </w:rPr>
        <w:t>2</w:t>
      </w:r>
      <w:r w:rsidRPr="00FE70D1">
        <w:rPr>
          <w:rFonts w:ascii="Times New Roman" w:hAnsi="Times New Roman" w:hint="cs"/>
          <w:b/>
          <w:bCs/>
          <w:sz w:val="21"/>
          <w:szCs w:val="21"/>
          <w:u w:val="single"/>
          <w:cs/>
          <w:lang w:bidi="hi-IN"/>
        </w:rPr>
        <w:t>0 जीएसएम इंडियन आर्ट कार्ड(शीर्षक/कवर पृष्‍ठ</w:t>
      </w:r>
      <w:r w:rsidR="005E4E5C">
        <w:rPr>
          <w:rFonts w:ascii="Times New Roman" w:hAnsi="Times New Roman" w:hint="cs"/>
          <w:b/>
          <w:bCs/>
          <w:sz w:val="21"/>
          <w:szCs w:val="21"/>
          <w:u w:val="single"/>
          <w:cs/>
          <w:lang w:bidi="hi-IN"/>
        </w:rPr>
        <w:t xml:space="preserve"> हेतु</w:t>
      </w:r>
      <w:r w:rsidRPr="005E4E5C">
        <w:rPr>
          <w:rFonts w:ascii="Times New Roman" w:hAnsi="Times New Roman" w:hint="cs"/>
          <w:b/>
          <w:bCs/>
          <w:sz w:val="21"/>
          <w:szCs w:val="21"/>
          <w:u w:val="single"/>
          <w:cs/>
          <w:lang w:bidi="hi-IN"/>
        </w:rPr>
        <w:t xml:space="preserve">) </w:t>
      </w:r>
      <w:r w:rsidRPr="005E4E5C">
        <w:rPr>
          <w:rFonts w:ascii="Times New Roman" w:hAnsi="Times New Roman" w:cs="Times New Roman"/>
          <w:b/>
          <w:bCs/>
          <w:sz w:val="21"/>
          <w:szCs w:val="21"/>
          <w:u w:val="single"/>
        </w:rPr>
        <w:t xml:space="preserve">-16 </w:t>
      </w:r>
      <w:r w:rsidR="005E4E5C">
        <w:rPr>
          <w:rFonts w:ascii="Mangal" w:hAnsi="Mangal" w:cs="Mangal"/>
          <w:b/>
          <w:bCs/>
          <w:sz w:val="21"/>
          <w:szCs w:val="21"/>
          <w:u w:val="single"/>
          <w:cs/>
          <w:lang w:bidi="hi-IN"/>
        </w:rPr>
        <w:t>पृष्‍ठ</w:t>
      </w:r>
      <w:r w:rsidRPr="005E4E5C">
        <w:rPr>
          <w:rFonts w:ascii="Times New Roman" w:hAnsi="Times New Roman" w:cs="Times New Roman"/>
          <w:b/>
          <w:bCs/>
          <w:sz w:val="21"/>
          <w:szCs w:val="21"/>
          <w:u w:val="single"/>
        </w:rPr>
        <w:t>(± 4</w:t>
      </w:r>
      <w:r w:rsidRPr="00FE70D1">
        <w:rPr>
          <w:rFonts w:ascii="Mangal" w:hAnsi="Mangal" w:cs="Mangal"/>
          <w:bCs/>
          <w:sz w:val="21"/>
          <w:szCs w:val="21"/>
          <w:u w:val="single"/>
          <w:cs/>
          <w:lang w:bidi="hi-IN"/>
        </w:rPr>
        <w:t>पृष्‍ठ</w:t>
      </w:r>
      <w:r w:rsidRPr="00FE70D1">
        <w:rPr>
          <w:rFonts w:ascii="Times New Roman" w:hAnsi="Times New Roman" w:cs="Times New Roman"/>
          <w:bCs/>
          <w:sz w:val="21"/>
          <w:szCs w:val="21"/>
          <w:u w:val="single"/>
        </w:rPr>
        <w:t>)</w:t>
      </w:r>
      <w:r w:rsidRPr="00FE70D1">
        <w:rPr>
          <w:rFonts w:ascii="Mangal" w:hAnsi="Mangal" w:cs="Mangal"/>
          <w:b/>
          <w:bCs/>
          <w:sz w:val="21"/>
          <w:szCs w:val="21"/>
          <w:u w:val="single"/>
          <w:cs/>
          <w:lang w:bidi="hi-IN"/>
        </w:rPr>
        <w:t>बुकलेट</w:t>
      </w:r>
    </w:p>
    <w:p w:rsidR="00AB3E4F" w:rsidRPr="00175B52" w:rsidRDefault="00AB3E4F" w:rsidP="00EF2FEA">
      <w:pPr>
        <w:ind w:left="-567" w:right="-450"/>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Technical specifications for printing &amp; supply of Booklets with  100 GSM Maplitho paper (Inner pages)  &amp;  220 GSM art paper (for title /cover page)-16 Pages</w:t>
      </w:r>
      <w:r w:rsidRPr="00175B52">
        <w:rPr>
          <w:rFonts w:ascii="Times New Roman" w:hAnsi="Times New Roman" w:cs="Times New Roman"/>
          <w:b/>
          <w:sz w:val="24"/>
          <w:szCs w:val="24"/>
          <w:u w:val="single"/>
        </w:rPr>
        <w:t>(± 4 Pages)</w:t>
      </w:r>
      <w:r w:rsidRPr="00175B52">
        <w:rPr>
          <w:rFonts w:ascii="Times New Roman" w:hAnsi="Times New Roman" w:cs="Times New Roman"/>
          <w:b/>
          <w:bCs/>
          <w:sz w:val="24"/>
          <w:szCs w:val="24"/>
          <w:u w:val="single"/>
        </w:rPr>
        <w:t xml:space="preserve"> Booklet.</w:t>
      </w:r>
    </w:p>
    <w:tbl>
      <w:tblPr>
        <w:tblStyle w:val="TableGrid"/>
        <w:tblW w:w="10368" w:type="dxa"/>
        <w:tblInd w:w="-450" w:type="dxa"/>
        <w:tblLook w:val="04A0" w:firstRow="1" w:lastRow="0" w:firstColumn="1" w:lastColumn="0" w:noHBand="0" w:noVBand="1"/>
      </w:tblPr>
      <w:tblGrid>
        <w:gridCol w:w="1098"/>
        <w:gridCol w:w="9270"/>
      </w:tblGrid>
      <w:tr w:rsidR="00AB3E4F" w:rsidRPr="00175B52" w:rsidTr="00327832">
        <w:trPr>
          <w:trHeight w:val="422"/>
        </w:trPr>
        <w:tc>
          <w:tcPr>
            <w:tcW w:w="1098" w:type="dxa"/>
            <w:tcBorders>
              <w:bottom w:val="single" w:sz="4" w:space="0" w:color="auto"/>
            </w:tcBorders>
          </w:tcPr>
          <w:p w:rsidR="00AB3E4F" w:rsidRPr="00175B52" w:rsidRDefault="00AB3E4F" w:rsidP="00EC5CC9">
            <w:pPr>
              <w:ind w:right="-450"/>
              <w:rPr>
                <w:rFonts w:ascii="Times New Roman" w:hAnsi="Times New Roman" w:cs="Times New Roman"/>
                <w:b/>
                <w:sz w:val="24"/>
                <w:szCs w:val="24"/>
              </w:rPr>
            </w:pPr>
            <w:r w:rsidRPr="00175B52">
              <w:rPr>
                <w:rFonts w:ascii="Times New Roman" w:hAnsi="Times New Roman" w:cs="Times New Roman"/>
                <w:b/>
                <w:sz w:val="24"/>
                <w:szCs w:val="24"/>
              </w:rPr>
              <w:t xml:space="preserve">   SL NO</w:t>
            </w:r>
          </w:p>
        </w:tc>
        <w:tc>
          <w:tcPr>
            <w:tcW w:w="9270" w:type="dxa"/>
          </w:tcPr>
          <w:p w:rsidR="00AB3E4F" w:rsidRPr="00175B52" w:rsidRDefault="00A15FC1" w:rsidP="00A15FC1">
            <w:pPr>
              <w:rPr>
                <w:rFonts w:ascii="Times New Roman" w:hAnsi="Times New Roman" w:cs="Times New Roman"/>
                <w:b/>
                <w:sz w:val="24"/>
                <w:szCs w:val="24"/>
              </w:rPr>
            </w:pPr>
            <w:r>
              <w:rPr>
                <w:rFonts w:ascii="Mangal" w:hAnsi="Mangal" w:cs="Mangal"/>
                <w:bCs/>
                <w:cs/>
                <w:lang w:bidi="hi-IN"/>
              </w:rPr>
              <w:t>बुकलेट्स</w:t>
            </w:r>
            <w:r w:rsidR="00B239DD" w:rsidRPr="00FE70D1">
              <w:rPr>
                <w:rFonts w:ascii="Mangal" w:hAnsi="Mangal" w:cs="Mangal" w:hint="cs"/>
                <w:bCs/>
                <w:cs/>
                <w:lang w:bidi="hi-IN"/>
              </w:rPr>
              <w:t>की</w:t>
            </w:r>
            <w:r w:rsidR="000C7DB3" w:rsidRPr="000C7DB3">
              <w:rPr>
                <w:rFonts w:ascii="Mangal" w:hAnsi="Mangal" w:cs="Mangal"/>
                <w:bCs/>
                <w:cs/>
                <w:lang w:bidi="hi-IN"/>
              </w:rPr>
              <w:t>तकनीकी</w:t>
            </w:r>
            <w:r w:rsidR="000C7DB3" w:rsidRPr="000C7DB3">
              <w:rPr>
                <w:rFonts w:ascii="Mangal" w:hAnsi="Mangal" w:cs="Mangal" w:hint="cs"/>
                <w:bCs/>
                <w:cs/>
                <w:lang w:bidi="hi-IN"/>
              </w:rPr>
              <w:t xml:space="preserve"> विनिर्देशन विशिष्‍टि</w:t>
            </w:r>
            <w:r w:rsidR="000C7DB3">
              <w:rPr>
                <w:rFonts w:ascii="Mangal" w:hAnsi="Mangal" w:cs="Mangal" w:hint="cs"/>
                <w:b/>
                <w:cs/>
                <w:lang w:bidi="hi-IN"/>
              </w:rPr>
              <w:t xml:space="preserve">/ </w:t>
            </w:r>
            <w:r w:rsidR="00AB3E4F" w:rsidRPr="00175B52">
              <w:rPr>
                <w:rFonts w:ascii="Times New Roman" w:hAnsi="Times New Roman" w:cs="Times New Roman"/>
                <w:b/>
                <w:sz w:val="24"/>
                <w:szCs w:val="24"/>
              </w:rPr>
              <w:t xml:space="preserve">Technical specifications of Booklets </w:t>
            </w:r>
          </w:p>
        </w:tc>
      </w:tr>
      <w:tr w:rsidR="00AB3E4F" w:rsidRPr="00175B52" w:rsidTr="00EC5CC9">
        <w:trPr>
          <w:trHeight w:val="323"/>
        </w:trPr>
        <w:tc>
          <w:tcPr>
            <w:tcW w:w="1098" w:type="dxa"/>
            <w:tcBorders>
              <w:top w:val="single" w:sz="4" w:space="0" w:color="auto"/>
              <w:left w:val="single" w:sz="4" w:space="0" w:color="auto"/>
              <w:bottom w:val="nil"/>
              <w:right w:val="single" w:sz="4" w:space="0" w:color="auto"/>
            </w:tcBorders>
          </w:tcPr>
          <w:p w:rsidR="00AB3E4F" w:rsidRPr="00175B52" w:rsidRDefault="00AB3E4F" w:rsidP="00EC5CC9">
            <w:pPr>
              <w:pStyle w:val="ListParagraph"/>
              <w:numPr>
                <w:ilvl w:val="0"/>
                <w:numId w:val="36"/>
              </w:numPr>
              <w:spacing w:after="0" w:line="240" w:lineRule="auto"/>
              <w:ind w:right="-450"/>
              <w:rPr>
                <w:rFonts w:ascii="Times New Roman" w:hAnsi="Times New Roman" w:cs="Times New Roman"/>
                <w:sz w:val="24"/>
                <w:szCs w:val="24"/>
              </w:rPr>
            </w:pPr>
            <w:r w:rsidRPr="00175B52">
              <w:rPr>
                <w:rFonts w:ascii="Times New Roman" w:hAnsi="Times New Roman" w:cs="Times New Roman"/>
                <w:sz w:val="24"/>
                <w:szCs w:val="24"/>
              </w:rPr>
              <w:t xml:space="preserve"> B</w:t>
            </w:r>
          </w:p>
        </w:tc>
        <w:tc>
          <w:tcPr>
            <w:tcW w:w="9270" w:type="dxa"/>
            <w:tcBorders>
              <w:left w:val="single" w:sz="4" w:space="0" w:color="auto"/>
            </w:tcBorders>
          </w:tcPr>
          <w:p w:rsidR="00AB3E4F" w:rsidRPr="00175B52" w:rsidRDefault="00AB3E4F" w:rsidP="00EC5CC9">
            <w:pPr>
              <w:spacing w:line="240" w:lineRule="auto"/>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Booklet Size: </w:t>
            </w:r>
            <w:r w:rsidRPr="00175B52">
              <w:rPr>
                <w:rFonts w:ascii="Times New Roman" w:hAnsi="Times New Roman" w:cs="Times New Roman"/>
                <w:sz w:val="24"/>
                <w:szCs w:val="24"/>
              </w:rPr>
              <w:t>11 X8.5 “ (closed) &amp; Open Size: 22X8.5” OR 10X8.5” (Closed) &amp; Open Size:20X8.5”</w:t>
            </w:r>
          </w:p>
        </w:tc>
      </w:tr>
      <w:tr w:rsidR="00AB3E4F" w:rsidRPr="00175B52" w:rsidTr="00EC5CC9">
        <w:trPr>
          <w:trHeight w:val="314"/>
        </w:trPr>
        <w:tc>
          <w:tcPr>
            <w:tcW w:w="1098" w:type="dxa"/>
            <w:vMerge w:val="restart"/>
            <w:tcBorders>
              <w:top w:val="nil"/>
              <w:left w:val="single" w:sz="4" w:space="0" w:color="auto"/>
              <w:right w:val="single" w:sz="4" w:space="0" w:color="auto"/>
            </w:tcBorders>
          </w:tcPr>
          <w:p w:rsidR="00AB3E4F" w:rsidRPr="00175B52" w:rsidRDefault="00AB3E4F" w:rsidP="00EC5CC9">
            <w:pPr>
              <w:ind w:right="-450"/>
              <w:rPr>
                <w:rFonts w:ascii="Times New Roman" w:hAnsi="Times New Roman" w:cs="Times New Roman"/>
                <w:sz w:val="24"/>
                <w:szCs w:val="24"/>
              </w:rPr>
            </w:pPr>
          </w:p>
        </w:tc>
        <w:tc>
          <w:tcPr>
            <w:tcW w:w="9270" w:type="dxa"/>
            <w:tcBorders>
              <w:lef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r w:rsidRPr="00175B52">
              <w:rPr>
                <w:rFonts w:ascii="Times New Roman" w:hAnsi="Times New Roman" w:cs="Times New Roman"/>
                <w:b/>
                <w:bCs/>
                <w:sz w:val="24"/>
                <w:szCs w:val="24"/>
              </w:rPr>
              <w:t>Type of paper:</w:t>
            </w:r>
            <w:r w:rsidRPr="00175B52">
              <w:rPr>
                <w:rFonts w:ascii="Times New Roman" w:hAnsi="Times New Roman" w:cs="Times New Roman"/>
                <w:bCs/>
                <w:sz w:val="24"/>
                <w:szCs w:val="24"/>
              </w:rPr>
              <w:t>100 GSM Maplitho paper(</w:t>
            </w:r>
            <w:r w:rsidRPr="00175B52">
              <w:rPr>
                <w:rFonts w:ascii="Times New Roman" w:hAnsi="Times New Roman" w:cs="Times New Roman"/>
                <w:sz w:val="24"/>
                <w:szCs w:val="24"/>
              </w:rPr>
              <w:t>Inner pages)  &amp;  220 GSM art paper (for title /cover page).</w:t>
            </w:r>
          </w:p>
        </w:tc>
      </w:tr>
      <w:tr w:rsidR="00AB3E4F" w:rsidRPr="00175B52" w:rsidTr="00EC5CC9">
        <w:trPr>
          <w:trHeight w:val="557"/>
        </w:trPr>
        <w:tc>
          <w:tcPr>
            <w:tcW w:w="1098" w:type="dxa"/>
            <w:vMerge/>
            <w:tcBorders>
              <w:left w:val="single" w:sz="4" w:space="0" w:color="auto"/>
              <w:right w:val="single" w:sz="4" w:space="0" w:color="auto"/>
            </w:tcBorders>
          </w:tcPr>
          <w:p w:rsidR="00AB3E4F" w:rsidRPr="00175B52" w:rsidRDefault="00AB3E4F" w:rsidP="00EC5CC9">
            <w:pPr>
              <w:ind w:right="-450"/>
              <w:rPr>
                <w:rFonts w:ascii="Times New Roman" w:hAnsi="Times New Roman" w:cs="Times New Roman"/>
                <w:sz w:val="24"/>
                <w:szCs w:val="24"/>
              </w:rPr>
            </w:pPr>
          </w:p>
        </w:tc>
        <w:tc>
          <w:tcPr>
            <w:tcW w:w="9270" w:type="dxa"/>
            <w:tcBorders>
              <w:left w:val="single" w:sz="4" w:space="0" w:color="auto"/>
            </w:tcBorders>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Pages per Booklet: 16 pages : (± 4 Pages), (12 inner pages + 04 cover Pages)</w:t>
            </w:r>
          </w:p>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quoted cost (inner pages ) will be considered for 12 pages &amp; for every extra/lesser 04 pages, the amount will be paid by NIPHM proportionately based on cost given for 12 Pages. For example quoted rate for 12 (inner pages ) is Y, then cost for every extra/ lesser 4 pages will be treated as Y/3. </w:t>
            </w:r>
          </w:p>
        </w:tc>
      </w:tr>
      <w:tr w:rsidR="00AB3E4F" w:rsidRPr="00175B52" w:rsidTr="00EC5CC9">
        <w:trPr>
          <w:trHeight w:val="359"/>
        </w:trPr>
        <w:tc>
          <w:tcPr>
            <w:tcW w:w="1098" w:type="dxa"/>
            <w:vMerge/>
            <w:tcBorders>
              <w:left w:val="single" w:sz="4" w:space="0" w:color="auto"/>
              <w:right w:val="single" w:sz="4" w:space="0" w:color="auto"/>
            </w:tcBorders>
          </w:tcPr>
          <w:p w:rsidR="00AB3E4F" w:rsidRPr="00175B52" w:rsidRDefault="00AB3E4F" w:rsidP="00EC5CC9">
            <w:pPr>
              <w:spacing w:after="0"/>
              <w:ind w:right="-450"/>
              <w:rPr>
                <w:rFonts w:ascii="Times New Roman" w:hAnsi="Times New Roman" w:cs="Times New Roman"/>
                <w:sz w:val="24"/>
                <w:szCs w:val="24"/>
              </w:rPr>
            </w:pPr>
          </w:p>
        </w:tc>
        <w:tc>
          <w:tcPr>
            <w:tcW w:w="9270" w:type="dxa"/>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The quote shall include providing Paper, Plate making, Black &amp; White (Inner Page) and Multi color (Cover Page) Designing, Printing and Processing, pinning, Creasing /folding etc</w:t>
            </w:r>
          </w:p>
        </w:tc>
      </w:tr>
    </w:tbl>
    <w:p w:rsidR="00121724" w:rsidRDefault="00121724" w:rsidP="00EF2FEA">
      <w:pPr>
        <w:ind w:left="-567" w:right="-450"/>
        <w:rPr>
          <w:rFonts w:ascii="Mangal" w:hAnsi="Mangal" w:cs="Mangal"/>
          <w:b/>
          <w:bCs/>
          <w:sz w:val="20"/>
          <w:szCs w:val="20"/>
          <w:u w:val="single"/>
          <w:lang w:bidi="hi-IN"/>
        </w:rPr>
      </w:pPr>
    </w:p>
    <w:p w:rsidR="00121724" w:rsidRDefault="00121724" w:rsidP="00EF2FEA">
      <w:pPr>
        <w:ind w:left="-567" w:right="-450"/>
        <w:rPr>
          <w:rFonts w:ascii="Mangal" w:hAnsi="Mangal" w:cs="Mangal"/>
          <w:b/>
          <w:bCs/>
          <w:sz w:val="20"/>
          <w:szCs w:val="20"/>
          <w:u w:val="single"/>
          <w:lang w:bidi="hi-IN"/>
        </w:rPr>
      </w:pPr>
    </w:p>
    <w:p w:rsidR="005E4E5C" w:rsidRDefault="005E4E5C" w:rsidP="00EF2FEA">
      <w:pPr>
        <w:ind w:left="-567" w:right="-450"/>
        <w:rPr>
          <w:rFonts w:ascii="Times New Roman" w:hAnsi="Times New Roman"/>
          <w:b/>
          <w:bCs/>
          <w:sz w:val="21"/>
          <w:szCs w:val="19"/>
          <w:u w:val="single"/>
          <w:lang w:bidi="hi-IN"/>
        </w:rPr>
      </w:pPr>
      <w:r w:rsidRPr="009B51BD">
        <w:rPr>
          <w:rFonts w:ascii="Mangal" w:hAnsi="Mangal" w:cs="Mangal" w:hint="cs"/>
          <w:b/>
          <w:bCs/>
          <w:sz w:val="20"/>
          <w:szCs w:val="20"/>
          <w:u w:val="single"/>
          <w:cs/>
          <w:lang w:bidi="hi-IN"/>
        </w:rPr>
        <w:t>बुकलेट्स</w:t>
      </w:r>
      <w:r>
        <w:rPr>
          <w:rFonts w:ascii="Mangal" w:hAnsi="Mangal" w:cs="Mangal"/>
          <w:b/>
          <w:bCs/>
          <w:sz w:val="20"/>
          <w:szCs w:val="20"/>
          <w:u w:val="single"/>
          <w:cs/>
          <w:lang w:bidi="hi-IN"/>
        </w:rPr>
        <w:t>(वार्षिक</w:t>
      </w:r>
      <w:r>
        <w:rPr>
          <w:rFonts w:ascii="Mangal" w:hAnsi="Mangal" w:cs="Mangal" w:hint="cs"/>
          <w:b/>
          <w:bCs/>
          <w:sz w:val="20"/>
          <w:szCs w:val="20"/>
          <w:u w:val="single"/>
          <w:cs/>
          <w:lang w:bidi="hi-IN"/>
        </w:rPr>
        <w:t xml:space="preserve"> लेखा पुस्‍तिकाओं) </w:t>
      </w:r>
      <w:r>
        <w:rPr>
          <w:rFonts w:ascii="Mangal" w:hAnsi="Mangal" w:cs="Mangal"/>
          <w:b/>
          <w:bCs/>
          <w:sz w:val="20"/>
          <w:szCs w:val="20"/>
          <w:u w:val="single"/>
          <w:cs/>
          <w:lang w:bidi="hi-IN"/>
        </w:rPr>
        <w:t>के</w:t>
      </w:r>
      <w:r w:rsidR="009B51BD" w:rsidRPr="009B51BD">
        <w:rPr>
          <w:rFonts w:ascii="Mangal" w:hAnsi="Mangal" w:cs="Mangal"/>
          <w:b/>
          <w:bCs/>
          <w:sz w:val="20"/>
          <w:szCs w:val="20"/>
          <w:u w:val="single"/>
          <w:cs/>
          <w:lang w:bidi="hi-IN"/>
        </w:rPr>
        <w:t>मुद्रण</w:t>
      </w:r>
      <w:r w:rsidR="009B51BD" w:rsidRPr="009B51BD">
        <w:rPr>
          <w:rFonts w:ascii="Mangal" w:hAnsi="Mangal" w:cs="Mangal" w:hint="cs"/>
          <w:b/>
          <w:bCs/>
          <w:sz w:val="20"/>
          <w:szCs w:val="20"/>
          <w:u w:val="single"/>
          <w:cs/>
          <w:lang w:bidi="hi-IN"/>
        </w:rPr>
        <w:t xml:space="preserve"> एवं आपूर्ति हेतु </w:t>
      </w:r>
      <w:r w:rsidR="009B51BD" w:rsidRPr="009B51BD">
        <w:rPr>
          <w:rFonts w:ascii="Mangal" w:hAnsi="Mangal" w:cs="Mangal"/>
          <w:b/>
          <w:bCs/>
          <w:sz w:val="20"/>
          <w:szCs w:val="20"/>
          <w:u w:val="single"/>
          <w:cs/>
          <w:lang w:bidi="hi-IN"/>
        </w:rPr>
        <w:t>तकनीकी</w:t>
      </w:r>
      <w:r w:rsidR="009B51BD" w:rsidRPr="009B51BD">
        <w:rPr>
          <w:rFonts w:ascii="Mangal" w:hAnsi="Mangal" w:cs="Mangal" w:hint="cs"/>
          <w:b/>
          <w:bCs/>
          <w:sz w:val="20"/>
          <w:szCs w:val="20"/>
          <w:u w:val="single"/>
          <w:cs/>
          <w:lang w:bidi="hi-IN"/>
        </w:rPr>
        <w:t xml:space="preserve"> विनिर्देशन विशिष्‍टि</w:t>
      </w:r>
      <w:r>
        <w:rPr>
          <w:rFonts w:ascii="Times New Roman" w:hAnsi="Times New Roman" w:hint="cs"/>
          <w:b/>
          <w:bCs/>
          <w:sz w:val="21"/>
          <w:szCs w:val="21"/>
          <w:u w:val="single"/>
          <w:cs/>
          <w:lang w:bidi="hi-IN"/>
        </w:rPr>
        <w:t xml:space="preserve">सहित 80 </w:t>
      </w:r>
      <w:r w:rsidRPr="00FE70D1">
        <w:rPr>
          <w:rFonts w:ascii="Times New Roman" w:hAnsi="Times New Roman" w:hint="cs"/>
          <w:b/>
          <w:bCs/>
          <w:sz w:val="21"/>
          <w:szCs w:val="21"/>
          <w:u w:val="single"/>
          <w:cs/>
          <w:lang w:bidi="hi-IN"/>
        </w:rPr>
        <w:t xml:space="preserve">जीएसएम </w:t>
      </w:r>
      <w:r>
        <w:rPr>
          <w:rFonts w:ascii="Times New Roman" w:hAnsi="Times New Roman" w:hint="cs"/>
          <w:b/>
          <w:bCs/>
          <w:sz w:val="21"/>
          <w:szCs w:val="21"/>
          <w:u w:val="single"/>
          <w:cs/>
          <w:lang w:bidi="hi-IN"/>
        </w:rPr>
        <w:t xml:space="preserve">मैपलिथोपेपर </w:t>
      </w:r>
      <w:r w:rsidRPr="00FE70D1">
        <w:rPr>
          <w:rFonts w:ascii="Times New Roman" w:hAnsi="Times New Roman" w:hint="cs"/>
          <w:b/>
          <w:bCs/>
          <w:sz w:val="21"/>
          <w:szCs w:val="21"/>
          <w:u w:val="single"/>
          <w:cs/>
          <w:lang w:bidi="hi-IN"/>
        </w:rPr>
        <w:t>(आंतरिक पृष्‍ठ) एवं 2</w:t>
      </w:r>
      <w:r>
        <w:rPr>
          <w:rFonts w:ascii="Times New Roman" w:hAnsi="Times New Roman" w:hint="cs"/>
          <w:b/>
          <w:bCs/>
          <w:sz w:val="21"/>
          <w:szCs w:val="21"/>
          <w:u w:val="single"/>
          <w:cs/>
          <w:lang w:bidi="hi-IN"/>
        </w:rPr>
        <w:t>50</w:t>
      </w:r>
      <w:r w:rsidRPr="00FE70D1">
        <w:rPr>
          <w:rFonts w:ascii="Times New Roman" w:hAnsi="Times New Roman" w:hint="cs"/>
          <w:b/>
          <w:bCs/>
          <w:sz w:val="21"/>
          <w:szCs w:val="21"/>
          <w:u w:val="single"/>
          <w:cs/>
          <w:lang w:bidi="hi-IN"/>
        </w:rPr>
        <w:t xml:space="preserve"> जीएसएम इंडियन आर्ट कार्ड(शीर्षक/कवर पृष्‍ठ</w:t>
      </w:r>
      <w:r>
        <w:rPr>
          <w:rFonts w:ascii="Times New Roman" w:hAnsi="Times New Roman" w:hint="cs"/>
          <w:b/>
          <w:bCs/>
          <w:sz w:val="21"/>
          <w:szCs w:val="21"/>
          <w:u w:val="single"/>
          <w:cs/>
          <w:lang w:bidi="hi-IN"/>
        </w:rPr>
        <w:t xml:space="preserve"> हेतु</w:t>
      </w:r>
      <w:r w:rsidRPr="005E4E5C">
        <w:rPr>
          <w:rFonts w:ascii="Times New Roman" w:hAnsi="Times New Roman" w:hint="cs"/>
          <w:b/>
          <w:bCs/>
          <w:sz w:val="21"/>
          <w:szCs w:val="21"/>
          <w:u w:val="single"/>
          <w:cs/>
          <w:lang w:bidi="hi-IN"/>
        </w:rPr>
        <w:t xml:space="preserve">) </w:t>
      </w:r>
      <w:r w:rsidRPr="005E4E5C">
        <w:rPr>
          <w:rFonts w:ascii="Times New Roman" w:hAnsi="Times New Roman" w:cs="Times New Roman"/>
          <w:b/>
          <w:bCs/>
          <w:sz w:val="21"/>
          <w:szCs w:val="21"/>
          <w:u w:val="single"/>
        </w:rPr>
        <w:t>-</w:t>
      </w:r>
      <w:r>
        <w:rPr>
          <w:rFonts w:ascii="Times New Roman" w:hAnsi="Times New Roman" w:cs="Times New Roman"/>
          <w:b/>
          <w:bCs/>
          <w:sz w:val="21"/>
          <w:szCs w:val="21"/>
          <w:u w:val="single"/>
        </w:rPr>
        <w:t>72</w:t>
      </w:r>
      <w:r>
        <w:rPr>
          <w:rFonts w:ascii="Mangal" w:hAnsi="Mangal" w:cs="Mangal"/>
          <w:b/>
          <w:bCs/>
          <w:sz w:val="21"/>
          <w:szCs w:val="21"/>
          <w:u w:val="single"/>
          <w:cs/>
          <w:lang w:bidi="hi-IN"/>
        </w:rPr>
        <w:t>पृष्‍ठ</w:t>
      </w:r>
      <w:r w:rsidRPr="005E4E5C">
        <w:rPr>
          <w:rFonts w:ascii="Times New Roman" w:hAnsi="Times New Roman" w:cs="Times New Roman"/>
          <w:b/>
          <w:bCs/>
          <w:sz w:val="21"/>
          <w:szCs w:val="21"/>
          <w:u w:val="single"/>
        </w:rPr>
        <w:t>(± 4</w:t>
      </w:r>
      <w:r w:rsidRPr="00FE70D1">
        <w:rPr>
          <w:rFonts w:ascii="Mangal" w:hAnsi="Mangal" w:cs="Mangal"/>
          <w:bCs/>
          <w:sz w:val="21"/>
          <w:szCs w:val="21"/>
          <w:u w:val="single"/>
          <w:cs/>
          <w:lang w:bidi="hi-IN"/>
        </w:rPr>
        <w:t>पृष्‍ठ</w:t>
      </w:r>
      <w:r w:rsidRPr="00FE70D1">
        <w:rPr>
          <w:rFonts w:ascii="Times New Roman" w:hAnsi="Times New Roman" w:cs="Times New Roman"/>
          <w:bCs/>
          <w:sz w:val="21"/>
          <w:szCs w:val="21"/>
          <w:u w:val="single"/>
        </w:rPr>
        <w:t>)</w:t>
      </w:r>
      <w:r w:rsidRPr="00FE70D1">
        <w:rPr>
          <w:rFonts w:ascii="Mangal" w:hAnsi="Mangal" w:cs="Mangal"/>
          <w:b/>
          <w:bCs/>
          <w:sz w:val="21"/>
          <w:szCs w:val="21"/>
          <w:u w:val="single"/>
          <w:cs/>
          <w:lang w:bidi="hi-IN"/>
        </w:rPr>
        <w:t>बुकलेट</w:t>
      </w:r>
    </w:p>
    <w:p w:rsidR="00AB3E4F" w:rsidRPr="009B51BD" w:rsidRDefault="00AB3E4F" w:rsidP="00EF2FEA">
      <w:pPr>
        <w:ind w:left="-567" w:right="-450"/>
        <w:rPr>
          <w:rFonts w:ascii="Times New Roman" w:hAnsi="Times New Roman"/>
          <w:b/>
          <w:bCs/>
          <w:sz w:val="24"/>
          <w:szCs w:val="21"/>
          <w:u w:val="single"/>
          <w:lang w:bidi="hi-IN"/>
        </w:rPr>
      </w:pPr>
      <w:r w:rsidRPr="00175B52">
        <w:rPr>
          <w:rFonts w:ascii="Times New Roman" w:hAnsi="Times New Roman" w:cs="Times New Roman"/>
          <w:b/>
          <w:bCs/>
          <w:sz w:val="24"/>
          <w:szCs w:val="24"/>
          <w:u w:val="single"/>
        </w:rPr>
        <w:t>Technical specifications for printing &amp; supply of Booklets (Annual Accounts Books) with  80 GSM Maplitho paper (Inner pages)  &amp;  250 GSM art card (for title /cover page)-72 Pages</w:t>
      </w:r>
      <w:r w:rsidRPr="00175B52">
        <w:rPr>
          <w:rFonts w:ascii="Times New Roman" w:hAnsi="Times New Roman" w:cs="Times New Roman"/>
          <w:b/>
          <w:sz w:val="24"/>
          <w:szCs w:val="24"/>
          <w:u w:val="single"/>
        </w:rPr>
        <w:t>(± 4 Pages)</w:t>
      </w:r>
      <w:r w:rsidRPr="00175B52">
        <w:rPr>
          <w:rFonts w:ascii="Times New Roman" w:hAnsi="Times New Roman" w:cs="Times New Roman"/>
          <w:b/>
          <w:bCs/>
          <w:sz w:val="24"/>
          <w:szCs w:val="24"/>
          <w:u w:val="single"/>
        </w:rPr>
        <w:t xml:space="preserve"> Booklet.</w:t>
      </w:r>
    </w:p>
    <w:tbl>
      <w:tblPr>
        <w:tblStyle w:val="TableGrid"/>
        <w:tblW w:w="10728" w:type="dxa"/>
        <w:tblInd w:w="-450" w:type="dxa"/>
        <w:tblLook w:val="04A0" w:firstRow="1" w:lastRow="0" w:firstColumn="1" w:lastColumn="0" w:noHBand="0" w:noVBand="1"/>
      </w:tblPr>
      <w:tblGrid>
        <w:gridCol w:w="1020"/>
        <w:gridCol w:w="9708"/>
      </w:tblGrid>
      <w:tr w:rsidR="00AB3E4F" w:rsidRPr="00175B52" w:rsidTr="00521462">
        <w:trPr>
          <w:trHeight w:val="368"/>
        </w:trPr>
        <w:tc>
          <w:tcPr>
            <w:tcW w:w="1020" w:type="dxa"/>
            <w:tcBorders>
              <w:bottom w:val="single" w:sz="4" w:space="0" w:color="auto"/>
            </w:tcBorders>
          </w:tcPr>
          <w:p w:rsidR="00B239DD" w:rsidRPr="00B239DD" w:rsidRDefault="00B239DD" w:rsidP="00B239DD">
            <w:pPr>
              <w:spacing w:after="0" w:line="240" w:lineRule="auto"/>
              <w:ind w:right="-450"/>
              <w:rPr>
                <w:rFonts w:ascii="Times New Roman" w:hAnsi="Times New Roman"/>
                <w:b/>
                <w:lang w:bidi="hi-IN"/>
              </w:rPr>
            </w:pPr>
            <w:r w:rsidRPr="00B239DD">
              <w:rPr>
                <w:rFonts w:ascii="Mangal" w:hAnsi="Mangal" w:cs="Mangal"/>
                <w:b/>
                <w:cs/>
                <w:lang w:bidi="hi-IN"/>
              </w:rPr>
              <w:t>क्रमांक</w:t>
            </w:r>
          </w:p>
          <w:p w:rsidR="00AB3E4F" w:rsidRPr="00175B52" w:rsidRDefault="00B239DD" w:rsidP="00B239DD">
            <w:pPr>
              <w:spacing w:after="0" w:line="240" w:lineRule="auto"/>
              <w:ind w:right="-450"/>
              <w:rPr>
                <w:rFonts w:ascii="Times New Roman" w:hAnsi="Times New Roman" w:cs="Times New Roman"/>
                <w:b/>
                <w:sz w:val="24"/>
                <w:szCs w:val="24"/>
              </w:rPr>
            </w:pPr>
            <w:r w:rsidRPr="00B239DD">
              <w:rPr>
                <w:rFonts w:ascii="Times New Roman" w:hAnsi="Times New Roman" w:cs="Times New Roman"/>
                <w:b/>
              </w:rPr>
              <w:t>SL NO</w:t>
            </w:r>
          </w:p>
        </w:tc>
        <w:tc>
          <w:tcPr>
            <w:tcW w:w="9708" w:type="dxa"/>
          </w:tcPr>
          <w:p w:rsidR="00AB3E4F" w:rsidRPr="000C7DB3" w:rsidRDefault="00A15FC1" w:rsidP="00A15FC1">
            <w:pPr>
              <w:rPr>
                <w:rFonts w:ascii="Times New Roman" w:hAnsi="Times New Roman"/>
                <w:b/>
                <w:sz w:val="24"/>
                <w:szCs w:val="21"/>
                <w:lang w:bidi="hi-IN"/>
              </w:rPr>
            </w:pPr>
            <w:r>
              <w:rPr>
                <w:rFonts w:ascii="Mangal" w:hAnsi="Mangal" w:cs="Mangal"/>
                <w:bCs/>
                <w:cs/>
                <w:lang w:bidi="hi-IN"/>
              </w:rPr>
              <w:t>बुकलेट्स</w:t>
            </w:r>
            <w:r w:rsidR="00B239DD" w:rsidRPr="00FE70D1">
              <w:rPr>
                <w:rFonts w:ascii="Mangal" w:hAnsi="Mangal" w:cs="Mangal" w:hint="cs"/>
                <w:bCs/>
                <w:cs/>
                <w:lang w:bidi="hi-IN"/>
              </w:rPr>
              <w:t>की</w:t>
            </w:r>
            <w:r w:rsidR="000C7DB3" w:rsidRPr="000C7DB3">
              <w:rPr>
                <w:rFonts w:ascii="Mangal" w:hAnsi="Mangal" w:cs="Mangal"/>
                <w:bCs/>
                <w:cs/>
                <w:lang w:bidi="hi-IN"/>
              </w:rPr>
              <w:t>तकनीकी</w:t>
            </w:r>
            <w:r w:rsidR="000C7DB3" w:rsidRPr="000C7DB3">
              <w:rPr>
                <w:rFonts w:ascii="Mangal" w:hAnsi="Mangal" w:cs="Mangal" w:hint="cs"/>
                <w:bCs/>
                <w:cs/>
                <w:lang w:bidi="hi-IN"/>
              </w:rPr>
              <w:t xml:space="preserve"> विनिर्देशन विशिष्‍टि</w:t>
            </w:r>
            <w:r w:rsidR="000C7DB3">
              <w:rPr>
                <w:rFonts w:ascii="Mangal" w:hAnsi="Mangal" w:cs="Mangal" w:hint="cs"/>
                <w:b/>
                <w:cs/>
                <w:lang w:bidi="hi-IN"/>
              </w:rPr>
              <w:t xml:space="preserve">/ </w:t>
            </w:r>
            <w:r w:rsidR="000C7DB3" w:rsidRPr="00175B52">
              <w:rPr>
                <w:rFonts w:ascii="Times New Roman" w:hAnsi="Times New Roman" w:cs="Times New Roman"/>
                <w:b/>
                <w:sz w:val="24"/>
                <w:szCs w:val="24"/>
              </w:rPr>
              <w:t>Technical specifications of Booklets</w:t>
            </w:r>
          </w:p>
        </w:tc>
      </w:tr>
      <w:tr w:rsidR="00AB3E4F" w:rsidRPr="00175B52" w:rsidTr="00521462">
        <w:trPr>
          <w:trHeight w:val="323"/>
        </w:trPr>
        <w:tc>
          <w:tcPr>
            <w:tcW w:w="1020" w:type="dxa"/>
            <w:tcBorders>
              <w:top w:val="single" w:sz="4" w:space="0" w:color="auto"/>
              <w:left w:val="single" w:sz="4" w:space="0" w:color="auto"/>
              <w:bottom w:val="nil"/>
              <w:right w:val="single" w:sz="4" w:space="0" w:color="auto"/>
            </w:tcBorders>
          </w:tcPr>
          <w:p w:rsidR="00AB3E4F" w:rsidRPr="00175B52" w:rsidRDefault="00AB3E4F" w:rsidP="00EC5CC9">
            <w:pPr>
              <w:pStyle w:val="ListParagraph"/>
              <w:numPr>
                <w:ilvl w:val="0"/>
                <w:numId w:val="34"/>
              </w:numPr>
              <w:spacing w:after="0" w:line="240" w:lineRule="auto"/>
              <w:ind w:right="-450"/>
              <w:rPr>
                <w:rFonts w:ascii="Times New Roman" w:hAnsi="Times New Roman" w:cs="Times New Roman"/>
                <w:sz w:val="24"/>
                <w:szCs w:val="24"/>
              </w:rPr>
            </w:pPr>
            <w:r w:rsidRPr="00175B52">
              <w:rPr>
                <w:rFonts w:ascii="Times New Roman" w:hAnsi="Times New Roman" w:cs="Times New Roman"/>
                <w:sz w:val="24"/>
                <w:szCs w:val="24"/>
              </w:rPr>
              <w:t>A</w:t>
            </w:r>
          </w:p>
        </w:tc>
        <w:tc>
          <w:tcPr>
            <w:tcW w:w="9708" w:type="dxa"/>
            <w:tcBorders>
              <w:left w:val="single" w:sz="4" w:space="0" w:color="auto"/>
            </w:tcBorders>
          </w:tcPr>
          <w:p w:rsidR="00AB3E4F" w:rsidRPr="00175B52" w:rsidRDefault="00AB3E4F" w:rsidP="00EC5CC9">
            <w:pPr>
              <w:spacing w:line="240" w:lineRule="auto"/>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Booklet Size: ¼ Demy </w:t>
            </w:r>
            <w:r w:rsidRPr="00175B52">
              <w:rPr>
                <w:rFonts w:ascii="Times New Roman" w:hAnsi="Times New Roman" w:cs="Times New Roman"/>
                <w:sz w:val="24"/>
                <w:szCs w:val="24"/>
              </w:rPr>
              <w:t>8.5 X 11 “ (closed) &amp; Open Size: 8.5X22”</w:t>
            </w:r>
          </w:p>
        </w:tc>
      </w:tr>
      <w:tr w:rsidR="00AB3E4F" w:rsidRPr="00175B52" w:rsidTr="00521462">
        <w:trPr>
          <w:trHeight w:val="323"/>
        </w:trPr>
        <w:tc>
          <w:tcPr>
            <w:tcW w:w="1020" w:type="dxa"/>
            <w:vMerge w:val="restart"/>
            <w:tcBorders>
              <w:top w:val="nil"/>
              <w:left w:val="single" w:sz="4" w:space="0" w:color="auto"/>
              <w:right w:val="single" w:sz="4" w:space="0" w:color="auto"/>
            </w:tcBorders>
          </w:tcPr>
          <w:p w:rsidR="00AB3E4F" w:rsidRDefault="00AB3E4F" w:rsidP="00EC5CC9">
            <w:pPr>
              <w:ind w:right="-450"/>
              <w:rPr>
                <w:rFonts w:ascii="Times New Roman" w:hAnsi="Times New Roman" w:cs="Times New Roman"/>
                <w:sz w:val="24"/>
                <w:szCs w:val="24"/>
              </w:rPr>
            </w:pPr>
          </w:p>
          <w:p w:rsidR="00327832" w:rsidRDefault="00327832" w:rsidP="00EC5CC9">
            <w:pPr>
              <w:ind w:right="-450"/>
              <w:rPr>
                <w:rFonts w:ascii="Times New Roman" w:hAnsi="Times New Roman" w:cs="Times New Roman"/>
                <w:sz w:val="24"/>
                <w:szCs w:val="24"/>
              </w:rPr>
            </w:pPr>
          </w:p>
          <w:p w:rsidR="00327832" w:rsidRDefault="00327832" w:rsidP="00EC5CC9">
            <w:pPr>
              <w:ind w:right="-450"/>
              <w:rPr>
                <w:rFonts w:ascii="Times New Roman" w:hAnsi="Times New Roman" w:cs="Times New Roman"/>
                <w:sz w:val="24"/>
                <w:szCs w:val="24"/>
              </w:rPr>
            </w:pPr>
          </w:p>
          <w:p w:rsidR="00327832" w:rsidRPr="00175B52" w:rsidRDefault="00327832" w:rsidP="00EC5CC9">
            <w:pPr>
              <w:ind w:right="-450"/>
              <w:rPr>
                <w:rFonts w:ascii="Times New Roman" w:hAnsi="Times New Roman" w:cs="Times New Roman"/>
                <w:sz w:val="24"/>
                <w:szCs w:val="24"/>
              </w:rPr>
            </w:pPr>
          </w:p>
        </w:tc>
        <w:tc>
          <w:tcPr>
            <w:tcW w:w="9708" w:type="dxa"/>
            <w:tcBorders>
              <w:lef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r w:rsidRPr="00175B52">
              <w:rPr>
                <w:rFonts w:ascii="Times New Roman" w:hAnsi="Times New Roman" w:cs="Times New Roman"/>
                <w:b/>
                <w:bCs/>
                <w:sz w:val="24"/>
                <w:szCs w:val="24"/>
              </w:rPr>
              <w:t>Type of paper:</w:t>
            </w:r>
            <w:r w:rsidRPr="00175B52">
              <w:rPr>
                <w:rFonts w:ascii="Times New Roman" w:hAnsi="Times New Roman" w:cs="Times New Roman"/>
                <w:bCs/>
                <w:sz w:val="24"/>
                <w:szCs w:val="24"/>
              </w:rPr>
              <w:t>80 GSM Maplitho paper(</w:t>
            </w:r>
            <w:r w:rsidRPr="00175B52">
              <w:rPr>
                <w:rFonts w:ascii="Times New Roman" w:hAnsi="Times New Roman" w:cs="Times New Roman"/>
                <w:sz w:val="24"/>
                <w:szCs w:val="24"/>
              </w:rPr>
              <w:t>Inner pages)  &amp;  250 GSM art Card (for title /cover page).</w:t>
            </w:r>
          </w:p>
        </w:tc>
      </w:tr>
      <w:tr w:rsidR="00AB3E4F" w:rsidRPr="00175B52" w:rsidTr="00521462">
        <w:trPr>
          <w:trHeight w:val="350"/>
        </w:trPr>
        <w:tc>
          <w:tcPr>
            <w:tcW w:w="1020" w:type="dxa"/>
            <w:vMerge/>
            <w:tcBorders>
              <w:left w:val="single" w:sz="4" w:space="0" w:color="auto"/>
              <w:right w:val="single" w:sz="4" w:space="0" w:color="auto"/>
            </w:tcBorders>
          </w:tcPr>
          <w:p w:rsidR="00AB3E4F" w:rsidRPr="00175B52" w:rsidRDefault="00AB3E4F" w:rsidP="00EC5CC9">
            <w:pPr>
              <w:ind w:right="-450"/>
              <w:rPr>
                <w:rFonts w:ascii="Times New Roman" w:hAnsi="Times New Roman" w:cs="Times New Roman"/>
                <w:sz w:val="24"/>
                <w:szCs w:val="24"/>
              </w:rPr>
            </w:pPr>
          </w:p>
        </w:tc>
        <w:tc>
          <w:tcPr>
            <w:tcW w:w="9708" w:type="dxa"/>
            <w:tcBorders>
              <w:left w:val="single" w:sz="4" w:space="0" w:color="auto"/>
            </w:tcBorders>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Pages per Booklet: 72 pages : (± 4 Pages), (68 inner pages + 04 cover Pages)</w:t>
            </w:r>
          </w:p>
          <w:p w:rsidR="0032783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The quoted cost (inner pages ) will be considered for 68 pages &amp; for every extra/lesser 04 pages, the amount will be paid by NIPHM proportionately based on cost given for 68 Pages. For example quoted rate for 68 (inner pages ) is Y, then cost for every extra/ lesser 4 pages </w:t>
            </w:r>
          </w:p>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will be treated as Y/17. The quantity of above said booklet are approximately 200-300 copies</w:t>
            </w:r>
          </w:p>
        </w:tc>
      </w:tr>
      <w:tr w:rsidR="00AB3E4F" w:rsidRPr="00175B52" w:rsidTr="00521462">
        <w:trPr>
          <w:trHeight w:val="359"/>
        </w:trPr>
        <w:tc>
          <w:tcPr>
            <w:tcW w:w="1020" w:type="dxa"/>
            <w:vMerge/>
            <w:tcBorders>
              <w:left w:val="single" w:sz="4" w:space="0" w:color="auto"/>
              <w:right w:val="single" w:sz="4" w:space="0" w:color="auto"/>
            </w:tcBorders>
          </w:tcPr>
          <w:p w:rsidR="00AB3E4F" w:rsidRPr="00175B52" w:rsidRDefault="00AB3E4F" w:rsidP="00EC5CC9">
            <w:pPr>
              <w:spacing w:after="0"/>
              <w:ind w:right="-450"/>
              <w:rPr>
                <w:rFonts w:ascii="Times New Roman" w:hAnsi="Times New Roman" w:cs="Times New Roman"/>
                <w:sz w:val="24"/>
                <w:szCs w:val="24"/>
              </w:rPr>
            </w:pPr>
          </w:p>
        </w:tc>
        <w:tc>
          <w:tcPr>
            <w:tcW w:w="9708" w:type="dxa"/>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The quote shall include providing Paper, Plate making, Black &amp; White (Inner Page) and Multi color (Cover Page) Designing , Printing &amp; Processing, pinning, Creasing /folding etc</w:t>
            </w:r>
          </w:p>
        </w:tc>
      </w:tr>
    </w:tbl>
    <w:p w:rsidR="00327832" w:rsidRDefault="00327832" w:rsidP="00AB3E4F">
      <w:pPr>
        <w:ind w:right="-450"/>
        <w:rPr>
          <w:rFonts w:ascii="Times New Roman" w:hAnsi="Times New Roman" w:cs="Times New Roman"/>
          <w:b/>
          <w:bCs/>
          <w:sz w:val="24"/>
          <w:szCs w:val="24"/>
          <w:u w:val="single"/>
        </w:rPr>
      </w:pPr>
    </w:p>
    <w:p w:rsidR="00A15FC1" w:rsidRDefault="00111F5D" w:rsidP="00A15FC1">
      <w:pPr>
        <w:ind w:left="-567" w:right="-450"/>
        <w:rPr>
          <w:rFonts w:ascii="Times New Roman" w:hAnsi="Times New Roman"/>
          <w:b/>
          <w:bCs/>
          <w:sz w:val="21"/>
          <w:szCs w:val="19"/>
          <w:u w:val="single"/>
          <w:lang w:bidi="hi-IN"/>
        </w:rPr>
      </w:pPr>
      <w:r w:rsidRPr="009B51BD">
        <w:rPr>
          <w:rFonts w:ascii="Mangal" w:hAnsi="Mangal" w:cs="Mangal" w:hint="cs"/>
          <w:b/>
          <w:bCs/>
          <w:sz w:val="20"/>
          <w:szCs w:val="20"/>
          <w:u w:val="single"/>
          <w:cs/>
          <w:lang w:bidi="hi-IN"/>
        </w:rPr>
        <w:t>बुकलेट्स</w:t>
      </w:r>
      <w:r>
        <w:rPr>
          <w:rFonts w:ascii="Mangal" w:hAnsi="Mangal" w:cs="Mangal"/>
          <w:b/>
          <w:bCs/>
          <w:sz w:val="20"/>
          <w:szCs w:val="20"/>
          <w:u w:val="single"/>
          <w:cs/>
          <w:lang w:bidi="hi-IN"/>
        </w:rPr>
        <w:t>(वार्षिक</w:t>
      </w:r>
      <w:r>
        <w:rPr>
          <w:rFonts w:ascii="Mangal" w:hAnsi="Mangal" w:cs="Mangal" w:hint="cs"/>
          <w:b/>
          <w:bCs/>
          <w:sz w:val="20"/>
          <w:szCs w:val="20"/>
          <w:u w:val="single"/>
          <w:cs/>
          <w:lang w:bidi="hi-IN"/>
        </w:rPr>
        <w:t xml:space="preserve"> रिपोर्ट) </w:t>
      </w:r>
      <w:r>
        <w:rPr>
          <w:rFonts w:ascii="Mangal" w:hAnsi="Mangal" w:cs="Mangal"/>
          <w:b/>
          <w:bCs/>
          <w:sz w:val="20"/>
          <w:szCs w:val="20"/>
          <w:u w:val="single"/>
          <w:cs/>
          <w:lang w:bidi="hi-IN"/>
        </w:rPr>
        <w:t>के</w:t>
      </w:r>
      <w:r w:rsidRPr="009B51BD">
        <w:rPr>
          <w:rFonts w:ascii="Mangal" w:hAnsi="Mangal" w:cs="Mangal"/>
          <w:b/>
          <w:bCs/>
          <w:sz w:val="20"/>
          <w:szCs w:val="20"/>
          <w:u w:val="single"/>
          <w:cs/>
          <w:lang w:bidi="hi-IN"/>
        </w:rPr>
        <w:t>मुद्रण</w:t>
      </w:r>
      <w:r w:rsidRPr="009B51BD">
        <w:rPr>
          <w:rFonts w:ascii="Mangal" w:hAnsi="Mangal" w:cs="Mangal" w:hint="cs"/>
          <w:b/>
          <w:bCs/>
          <w:sz w:val="20"/>
          <w:szCs w:val="20"/>
          <w:u w:val="single"/>
          <w:cs/>
          <w:lang w:bidi="hi-IN"/>
        </w:rPr>
        <w:t xml:space="preserve"> एवं आपूर्ति हेतु </w:t>
      </w:r>
      <w:r w:rsidRPr="009B51BD">
        <w:rPr>
          <w:rFonts w:ascii="Mangal" w:hAnsi="Mangal" w:cs="Mangal"/>
          <w:b/>
          <w:bCs/>
          <w:sz w:val="20"/>
          <w:szCs w:val="20"/>
          <w:u w:val="single"/>
          <w:cs/>
          <w:lang w:bidi="hi-IN"/>
        </w:rPr>
        <w:t>तकनीकी</w:t>
      </w:r>
      <w:r w:rsidRPr="009B51BD">
        <w:rPr>
          <w:rFonts w:ascii="Mangal" w:hAnsi="Mangal" w:cs="Mangal" w:hint="cs"/>
          <w:b/>
          <w:bCs/>
          <w:sz w:val="20"/>
          <w:szCs w:val="20"/>
          <w:u w:val="single"/>
          <w:cs/>
          <w:lang w:bidi="hi-IN"/>
        </w:rPr>
        <w:t xml:space="preserve"> विनिर्देशन विशिष्‍टि</w:t>
      </w:r>
      <w:r>
        <w:rPr>
          <w:rFonts w:ascii="Times New Roman" w:hAnsi="Times New Roman" w:hint="cs"/>
          <w:b/>
          <w:bCs/>
          <w:sz w:val="21"/>
          <w:szCs w:val="21"/>
          <w:u w:val="single"/>
          <w:cs/>
          <w:lang w:bidi="hi-IN"/>
        </w:rPr>
        <w:t xml:space="preserve">सहित 130 </w:t>
      </w:r>
      <w:r w:rsidRPr="00FE70D1">
        <w:rPr>
          <w:rFonts w:ascii="Times New Roman" w:hAnsi="Times New Roman" w:hint="cs"/>
          <w:b/>
          <w:bCs/>
          <w:sz w:val="21"/>
          <w:szCs w:val="21"/>
          <w:u w:val="single"/>
          <w:cs/>
          <w:lang w:bidi="hi-IN"/>
        </w:rPr>
        <w:t xml:space="preserve">जीएसएम </w:t>
      </w:r>
      <w:r>
        <w:rPr>
          <w:rFonts w:ascii="Times New Roman" w:hAnsi="Times New Roman" w:hint="cs"/>
          <w:b/>
          <w:bCs/>
          <w:sz w:val="21"/>
          <w:szCs w:val="21"/>
          <w:u w:val="single"/>
          <w:cs/>
          <w:lang w:bidi="hi-IN"/>
        </w:rPr>
        <w:t xml:space="preserve">आर्ट पेपर </w:t>
      </w:r>
      <w:r w:rsidRPr="00FE70D1">
        <w:rPr>
          <w:rFonts w:ascii="Times New Roman" w:hAnsi="Times New Roman" w:hint="cs"/>
          <w:b/>
          <w:bCs/>
          <w:sz w:val="21"/>
          <w:szCs w:val="21"/>
          <w:u w:val="single"/>
          <w:cs/>
          <w:lang w:bidi="hi-IN"/>
        </w:rPr>
        <w:t xml:space="preserve">(आंतरिक पृष्‍ठ) एवं </w:t>
      </w:r>
      <w:r>
        <w:rPr>
          <w:rFonts w:ascii="Times New Roman" w:hAnsi="Times New Roman" w:hint="cs"/>
          <w:b/>
          <w:bCs/>
          <w:sz w:val="21"/>
          <w:szCs w:val="21"/>
          <w:u w:val="single"/>
          <w:cs/>
          <w:lang w:bidi="hi-IN"/>
        </w:rPr>
        <w:t>300</w:t>
      </w:r>
      <w:r w:rsidRPr="00FE70D1">
        <w:rPr>
          <w:rFonts w:ascii="Times New Roman" w:hAnsi="Times New Roman" w:hint="cs"/>
          <w:b/>
          <w:bCs/>
          <w:sz w:val="21"/>
          <w:szCs w:val="21"/>
          <w:u w:val="single"/>
          <w:cs/>
          <w:lang w:bidi="hi-IN"/>
        </w:rPr>
        <w:t xml:space="preserve"> जीएसएम आर्ट कार्ड(शीर्षक/कवर पृष्‍ठ</w:t>
      </w:r>
      <w:r>
        <w:rPr>
          <w:rFonts w:ascii="Times New Roman" w:hAnsi="Times New Roman" w:hint="cs"/>
          <w:b/>
          <w:bCs/>
          <w:sz w:val="21"/>
          <w:szCs w:val="21"/>
          <w:u w:val="single"/>
          <w:cs/>
          <w:lang w:bidi="hi-IN"/>
        </w:rPr>
        <w:t xml:space="preserve"> हेतु</w:t>
      </w:r>
      <w:r w:rsidRPr="005E4E5C">
        <w:rPr>
          <w:rFonts w:ascii="Times New Roman" w:hAnsi="Times New Roman" w:hint="cs"/>
          <w:b/>
          <w:bCs/>
          <w:sz w:val="21"/>
          <w:szCs w:val="21"/>
          <w:u w:val="single"/>
          <w:cs/>
          <w:lang w:bidi="hi-IN"/>
        </w:rPr>
        <w:t xml:space="preserve">) </w:t>
      </w:r>
      <w:r w:rsidRPr="005E4E5C">
        <w:rPr>
          <w:rFonts w:ascii="Times New Roman" w:hAnsi="Times New Roman" w:cs="Times New Roman"/>
          <w:b/>
          <w:bCs/>
          <w:sz w:val="21"/>
          <w:szCs w:val="21"/>
          <w:u w:val="single"/>
        </w:rPr>
        <w:t>-</w:t>
      </w:r>
      <w:r>
        <w:rPr>
          <w:rFonts w:ascii="Times New Roman" w:hAnsi="Times New Roman" w:cs="Times New Roman"/>
          <w:b/>
          <w:bCs/>
          <w:sz w:val="21"/>
          <w:szCs w:val="21"/>
          <w:u w:val="single"/>
        </w:rPr>
        <w:t>100</w:t>
      </w:r>
      <w:r>
        <w:rPr>
          <w:rFonts w:ascii="Mangal" w:hAnsi="Mangal" w:cs="Mangal"/>
          <w:b/>
          <w:bCs/>
          <w:sz w:val="21"/>
          <w:szCs w:val="21"/>
          <w:u w:val="single"/>
          <w:cs/>
          <w:lang w:bidi="hi-IN"/>
        </w:rPr>
        <w:t>पृष्‍ठ</w:t>
      </w:r>
      <w:r w:rsidRPr="005E4E5C">
        <w:rPr>
          <w:rFonts w:ascii="Times New Roman" w:hAnsi="Times New Roman" w:cs="Times New Roman"/>
          <w:b/>
          <w:bCs/>
          <w:sz w:val="21"/>
          <w:szCs w:val="21"/>
          <w:u w:val="single"/>
        </w:rPr>
        <w:t>(± 4</w:t>
      </w:r>
      <w:r w:rsidRPr="00FE70D1">
        <w:rPr>
          <w:rFonts w:ascii="Mangal" w:hAnsi="Mangal" w:cs="Mangal"/>
          <w:bCs/>
          <w:sz w:val="21"/>
          <w:szCs w:val="21"/>
          <w:u w:val="single"/>
          <w:cs/>
          <w:lang w:bidi="hi-IN"/>
        </w:rPr>
        <w:t>पृष्‍ठ</w:t>
      </w:r>
      <w:r w:rsidRPr="00FE70D1">
        <w:rPr>
          <w:rFonts w:ascii="Times New Roman" w:hAnsi="Times New Roman" w:cs="Times New Roman"/>
          <w:bCs/>
          <w:sz w:val="21"/>
          <w:szCs w:val="21"/>
          <w:u w:val="single"/>
        </w:rPr>
        <w:t>)</w:t>
      </w:r>
      <w:r w:rsidRPr="00FE70D1">
        <w:rPr>
          <w:rFonts w:ascii="Mangal" w:hAnsi="Mangal" w:cs="Mangal"/>
          <w:b/>
          <w:bCs/>
          <w:sz w:val="21"/>
          <w:szCs w:val="21"/>
          <w:u w:val="single"/>
          <w:cs/>
          <w:lang w:bidi="hi-IN"/>
        </w:rPr>
        <w:t>बुकलेट</w:t>
      </w:r>
    </w:p>
    <w:p w:rsidR="00AB3E4F" w:rsidRPr="00A15FC1" w:rsidRDefault="00AB3E4F" w:rsidP="00A15FC1">
      <w:pPr>
        <w:ind w:left="-567" w:right="-450"/>
        <w:rPr>
          <w:rFonts w:ascii="Times New Roman" w:hAnsi="Times New Roman"/>
          <w:b/>
          <w:bCs/>
          <w:sz w:val="21"/>
          <w:szCs w:val="19"/>
          <w:u w:val="single"/>
          <w:lang w:bidi="hi-IN"/>
        </w:rPr>
      </w:pPr>
      <w:r w:rsidRPr="00175B52">
        <w:rPr>
          <w:rFonts w:ascii="Times New Roman" w:hAnsi="Times New Roman" w:cs="Times New Roman"/>
          <w:b/>
          <w:bCs/>
          <w:sz w:val="24"/>
          <w:szCs w:val="24"/>
          <w:u w:val="single"/>
        </w:rPr>
        <w:t>Technical specifications for printing &amp; supply of Booklets (Annual Reports) with  130 GSM Art paper (Inner pages)  &amp;  300 GSM art card (for title /cover page)-100 Pages</w:t>
      </w:r>
      <w:r w:rsidRPr="00175B52">
        <w:rPr>
          <w:rFonts w:ascii="Times New Roman" w:hAnsi="Times New Roman" w:cs="Times New Roman"/>
          <w:b/>
          <w:sz w:val="24"/>
          <w:szCs w:val="24"/>
          <w:u w:val="single"/>
        </w:rPr>
        <w:t>(± 4 Pages)</w:t>
      </w:r>
      <w:r w:rsidRPr="00175B52">
        <w:rPr>
          <w:rFonts w:ascii="Times New Roman" w:hAnsi="Times New Roman" w:cs="Times New Roman"/>
          <w:b/>
          <w:bCs/>
          <w:sz w:val="24"/>
          <w:szCs w:val="24"/>
          <w:u w:val="single"/>
        </w:rPr>
        <w:t xml:space="preserve"> Booklet.</w:t>
      </w:r>
    </w:p>
    <w:tbl>
      <w:tblPr>
        <w:tblStyle w:val="TableGrid"/>
        <w:tblW w:w="10728" w:type="dxa"/>
        <w:tblInd w:w="-450" w:type="dxa"/>
        <w:tblLook w:val="04A0" w:firstRow="1" w:lastRow="0" w:firstColumn="1" w:lastColumn="0" w:noHBand="0" w:noVBand="1"/>
      </w:tblPr>
      <w:tblGrid>
        <w:gridCol w:w="1098"/>
        <w:gridCol w:w="9630"/>
      </w:tblGrid>
      <w:tr w:rsidR="00AB3E4F" w:rsidRPr="00175B52" w:rsidTr="006D475B">
        <w:trPr>
          <w:trHeight w:val="269"/>
        </w:trPr>
        <w:tc>
          <w:tcPr>
            <w:tcW w:w="1098" w:type="dxa"/>
            <w:tcBorders>
              <w:bottom w:val="single" w:sz="4" w:space="0" w:color="auto"/>
            </w:tcBorders>
          </w:tcPr>
          <w:p w:rsidR="00B239DD" w:rsidRPr="00B239DD" w:rsidRDefault="00B239DD" w:rsidP="00B239DD">
            <w:pPr>
              <w:spacing w:after="0" w:line="240" w:lineRule="auto"/>
              <w:ind w:right="-450"/>
              <w:rPr>
                <w:rFonts w:ascii="Times New Roman" w:hAnsi="Times New Roman"/>
                <w:b/>
                <w:lang w:bidi="hi-IN"/>
              </w:rPr>
            </w:pPr>
            <w:r w:rsidRPr="00B239DD">
              <w:rPr>
                <w:rFonts w:ascii="Mangal" w:hAnsi="Mangal" w:cs="Mangal"/>
                <w:b/>
                <w:cs/>
                <w:lang w:bidi="hi-IN"/>
              </w:rPr>
              <w:t>क्रमांक</w:t>
            </w:r>
          </w:p>
          <w:p w:rsidR="00AB3E4F" w:rsidRPr="00B239DD" w:rsidRDefault="00AB3E4F" w:rsidP="00B239DD">
            <w:pPr>
              <w:spacing w:after="0" w:line="240" w:lineRule="auto"/>
              <w:ind w:right="-450"/>
              <w:rPr>
                <w:rFonts w:ascii="Times New Roman" w:hAnsi="Times New Roman"/>
                <w:b/>
                <w:sz w:val="24"/>
                <w:szCs w:val="21"/>
                <w:lang w:bidi="hi-IN"/>
              </w:rPr>
            </w:pPr>
            <w:r w:rsidRPr="00B239DD">
              <w:rPr>
                <w:rFonts w:ascii="Times New Roman" w:hAnsi="Times New Roman" w:cs="Times New Roman"/>
                <w:b/>
              </w:rPr>
              <w:t xml:space="preserve"> SL NO</w:t>
            </w:r>
          </w:p>
        </w:tc>
        <w:tc>
          <w:tcPr>
            <w:tcW w:w="9630" w:type="dxa"/>
          </w:tcPr>
          <w:p w:rsidR="00AB3E4F" w:rsidRPr="00175B52" w:rsidRDefault="00A15FC1" w:rsidP="00EC5CC9">
            <w:pPr>
              <w:rPr>
                <w:rFonts w:ascii="Times New Roman" w:hAnsi="Times New Roman" w:cs="Times New Roman"/>
                <w:b/>
                <w:sz w:val="24"/>
                <w:szCs w:val="24"/>
              </w:rPr>
            </w:pPr>
            <w:r>
              <w:rPr>
                <w:rFonts w:ascii="Mangal" w:hAnsi="Mangal" w:cs="Mangal"/>
                <w:bCs/>
                <w:cs/>
                <w:lang w:bidi="hi-IN"/>
              </w:rPr>
              <w:t>बुकलेट्स</w:t>
            </w:r>
            <w:r w:rsidR="00B239DD" w:rsidRPr="00FE70D1">
              <w:rPr>
                <w:rFonts w:ascii="Mangal" w:hAnsi="Mangal" w:cs="Mangal" w:hint="cs"/>
                <w:bCs/>
                <w:cs/>
                <w:lang w:bidi="hi-IN"/>
              </w:rPr>
              <w:t>की</w:t>
            </w:r>
            <w:r w:rsidR="000C7DB3" w:rsidRPr="000C7DB3">
              <w:rPr>
                <w:rFonts w:ascii="Mangal" w:hAnsi="Mangal" w:cs="Mangal"/>
                <w:bCs/>
                <w:cs/>
                <w:lang w:bidi="hi-IN"/>
              </w:rPr>
              <w:t>तकनीकी</w:t>
            </w:r>
            <w:r w:rsidR="000C7DB3" w:rsidRPr="000C7DB3">
              <w:rPr>
                <w:rFonts w:ascii="Mangal" w:hAnsi="Mangal" w:cs="Mangal" w:hint="cs"/>
                <w:bCs/>
                <w:cs/>
                <w:lang w:bidi="hi-IN"/>
              </w:rPr>
              <w:t xml:space="preserve"> विनिर्देशन विशिष्‍टि</w:t>
            </w:r>
            <w:r w:rsidR="000C7DB3">
              <w:rPr>
                <w:rFonts w:ascii="Mangal" w:hAnsi="Mangal" w:cs="Mangal" w:hint="cs"/>
                <w:b/>
                <w:cs/>
                <w:lang w:bidi="hi-IN"/>
              </w:rPr>
              <w:t xml:space="preserve">/ </w:t>
            </w:r>
            <w:r w:rsidR="000C7DB3" w:rsidRPr="00175B52">
              <w:rPr>
                <w:rFonts w:ascii="Times New Roman" w:hAnsi="Times New Roman" w:cs="Times New Roman"/>
                <w:b/>
                <w:sz w:val="24"/>
                <w:szCs w:val="24"/>
              </w:rPr>
              <w:t>Technical specifications of Booklets</w:t>
            </w:r>
          </w:p>
        </w:tc>
      </w:tr>
      <w:tr w:rsidR="00AB3E4F" w:rsidRPr="00175B52" w:rsidTr="006D475B">
        <w:trPr>
          <w:trHeight w:val="323"/>
        </w:trPr>
        <w:tc>
          <w:tcPr>
            <w:tcW w:w="1098" w:type="dxa"/>
            <w:tcBorders>
              <w:top w:val="single" w:sz="4" w:space="0" w:color="auto"/>
              <w:left w:val="single" w:sz="4" w:space="0" w:color="auto"/>
              <w:bottom w:val="nil"/>
              <w:right w:val="single" w:sz="4" w:space="0" w:color="auto"/>
            </w:tcBorders>
          </w:tcPr>
          <w:p w:rsidR="00AB3E4F" w:rsidRPr="00175B52" w:rsidRDefault="00AB3E4F" w:rsidP="00EC5CC9">
            <w:pPr>
              <w:pStyle w:val="ListParagraph"/>
              <w:numPr>
                <w:ilvl w:val="0"/>
                <w:numId w:val="36"/>
              </w:numPr>
              <w:spacing w:after="0" w:line="240" w:lineRule="auto"/>
              <w:ind w:right="-450"/>
              <w:rPr>
                <w:rFonts w:ascii="Times New Roman" w:hAnsi="Times New Roman" w:cs="Times New Roman"/>
                <w:sz w:val="24"/>
                <w:szCs w:val="24"/>
              </w:rPr>
            </w:pPr>
            <w:r w:rsidRPr="00175B52">
              <w:rPr>
                <w:rFonts w:ascii="Times New Roman" w:hAnsi="Times New Roman" w:cs="Times New Roman"/>
                <w:sz w:val="24"/>
                <w:szCs w:val="24"/>
              </w:rPr>
              <w:t>B</w:t>
            </w:r>
          </w:p>
        </w:tc>
        <w:tc>
          <w:tcPr>
            <w:tcW w:w="9630" w:type="dxa"/>
            <w:tcBorders>
              <w:left w:val="single" w:sz="4" w:space="0" w:color="auto"/>
            </w:tcBorders>
          </w:tcPr>
          <w:p w:rsidR="00AB3E4F" w:rsidRPr="00175B52" w:rsidRDefault="00AB3E4F" w:rsidP="00EC5CC9">
            <w:pPr>
              <w:spacing w:line="240" w:lineRule="auto"/>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Booklet Size: ¼ Demy </w:t>
            </w:r>
            <w:r w:rsidRPr="00175B52">
              <w:rPr>
                <w:rFonts w:ascii="Times New Roman" w:hAnsi="Times New Roman" w:cs="Times New Roman"/>
                <w:sz w:val="24"/>
                <w:szCs w:val="24"/>
              </w:rPr>
              <w:t>8.5 X 11 “ (closed) &amp; Open Size: 8.5X22”</w:t>
            </w:r>
          </w:p>
        </w:tc>
      </w:tr>
      <w:tr w:rsidR="00AB3E4F" w:rsidRPr="00175B52" w:rsidTr="006D475B">
        <w:trPr>
          <w:trHeight w:val="341"/>
        </w:trPr>
        <w:tc>
          <w:tcPr>
            <w:tcW w:w="1098" w:type="dxa"/>
            <w:vMerge w:val="restart"/>
            <w:tcBorders>
              <w:top w:val="nil"/>
              <w:left w:val="single" w:sz="4" w:space="0" w:color="auto"/>
              <w:right w:val="single" w:sz="4" w:space="0" w:color="auto"/>
            </w:tcBorders>
          </w:tcPr>
          <w:p w:rsidR="00AB3E4F" w:rsidRPr="00175B52" w:rsidRDefault="00AB3E4F" w:rsidP="00EC5CC9">
            <w:pPr>
              <w:ind w:right="-450"/>
              <w:rPr>
                <w:rFonts w:ascii="Times New Roman" w:hAnsi="Times New Roman" w:cs="Times New Roman"/>
                <w:sz w:val="24"/>
                <w:szCs w:val="24"/>
              </w:rPr>
            </w:pPr>
          </w:p>
        </w:tc>
        <w:tc>
          <w:tcPr>
            <w:tcW w:w="9630" w:type="dxa"/>
            <w:tcBorders>
              <w:lef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r w:rsidRPr="00175B52">
              <w:rPr>
                <w:rFonts w:ascii="Times New Roman" w:hAnsi="Times New Roman" w:cs="Times New Roman"/>
                <w:b/>
                <w:bCs/>
                <w:sz w:val="24"/>
                <w:szCs w:val="24"/>
              </w:rPr>
              <w:t>Type of paper:</w:t>
            </w:r>
            <w:r w:rsidRPr="00175B52">
              <w:rPr>
                <w:rFonts w:ascii="Times New Roman" w:hAnsi="Times New Roman" w:cs="Times New Roman"/>
                <w:bCs/>
                <w:sz w:val="24"/>
                <w:szCs w:val="24"/>
              </w:rPr>
              <w:t>130 GSM art paper(</w:t>
            </w:r>
            <w:r w:rsidRPr="00175B52">
              <w:rPr>
                <w:rFonts w:ascii="Times New Roman" w:hAnsi="Times New Roman" w:cs="Times New Roman"/>
                <w:sz w:val="24"/>
                <w:szCs w:val="24"/>
              </w:rPr>
              <w:t>Inner pages)  &amp;  300 GSM art Card (for title /cover page).</w:t>
            </w:r>
          </w:p>
        </w:tc>
      </w:tr>
      <w:tr w:rsidR="00AB3E4F" w:rsidRPr="00175B52" w:rsidTr="006D475B">
        <w:trPr>
          <w:trHeight w:val="557"/>
        </w:trPr>
        <w:tc>
          <w:tcPr>
            <w:tcW w:w="1098" w:type="dxa"/>
            <w:vMerge/>
            <w:tcBorders>
              <w:left w:val="single" w:sz="4" w:space="0" w:color="auto"/>
              <w:right w:val="single" w:sz="4" w:space="0" w:color="auto"/>
            </w:tcBorders>
          </w:tcPr>
          <w:p w:rsidR="00AB3E4F" w:rsidRPr="00175B52" w:rsidRDefault="00AB3E4F" w:rsidP="00EC5CC9">
            <w:pPr>
              <w:ind w:right="-450"/>
              <w:rPr>
                <w:rFonts w:ascii="Times New Roman" w:hAnsi="Times New Roman" w:cs="Times New Roman"/>
                <w:sz w:val="24"/>
                <w:szCs w:val="24"/>
              </w:rPr>
            </w:pPr>
          </w:p>
        </w:tc>
        <w:tc>
          <w:tcPr>
            <w:tcW w:w="9630" w:type="dxa"/>
            <w:tcBorders>
              <w:left w:val="single" w:sz="4" w:space="0" w:color="auto"/>
            </w:tcBorders>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Pages per Booklet: 100 pages : (± 4 Pages), (96 inner pages + 04 cover Pages)</w:t>
            </w:r>
          </w:p>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The quoted cost (inner pages ) will be considered for 96 pages &amp; for every extra/lesser 04 pages, the amount will be paid by NIPHM proportionately based on cost given for 96 Pages. For example quoted rate for 96 (inner pages ) is Y, then cost for every extra/ lesser 4 pages will be treated as Y/24. The quantity of above said booklet are approximately 200-300 copies</w:t>
            </w:r>
          </w:p>
        </w:tc>
      </w:tr>
      <w:tr w:rsidR="00AB3E4F" w:rsidRPr="00175B52" w:rsidTr="006D475B">
        <w:trPr>
          <w:trHeight w:val="359"/>
        </w:trPr>
        <w:tc>
          <w:tcPr>
            <w:tcW w:w="1098" w:type="dxa"/>
            <w:vMerge/>
            <w:tcBorders>
              <w:left w:val="single" w:sz="4" w:space="0" w:color="auto"/>
              <w:right w:val="single" w:sz="4" w:space="0" w:color="auto"/>
            </w:tcBorders>
          </w:tcPr>
          <w:p w:rsidR="00AB3E4F" w:rsidRPr="00175B52" w:rsidRDefault="00AB3E4F" w:rsidP="00EC5CC9">
            <w:pPr>
              <w:spacing w:after="0"/>
              <w:ind w:right="-450"/>
              <w:rPr>
                <w:rFonts w:ascii="Times New Roman" w:hAnsi="Times New Roman" w:cs="Times New Roman"/>
                <w:sz w:val="24"/>
                <w:szCs w:val="24"/>
              </w:rPr>
            </w:pPr>
          </w:p>
        </w:tc>
        <w:tc>
          <w:tcPr>
            <w:tcW w:w="9630" w:type="dxa"/>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The quote shall include providing Paper, Plate making, Multi Colour Designing, Printing &amp; Processing, Lamination (Glossy)-Cover Page, Perfect binding</w:t>
            </w:r>
            <w:r w:rsidR="00846C96">
              <w:rPr>
                <w:rFonts w:ascii="Times New Roman" w:hAnsi="Times New Roman" w:cs="Times New Roman"/>
                <w:sz w:val="24"/>
                <w:szCs w:val="24"/>
              </w:rPr>
              <w:t>&amp;/Pinning</w:t>
            </w:r>
            <w:r w:rsidRPr="00175B52">
              <w:rPr>
                <w:rFonts w:ascii="Times New Roman" w:hAnsi="Times New Roman" w:cs="Times New Roman"/>
                <w:sz w:val="24"/>
                <w:szCs w:val="24"/>
              </w:rPr>
              <w:t xml:space="preserve"> etc</w:t>
            </w:r>
          </w:p>
        </w:tc>
      </w:tr>
    </w:tbl>
    <w:p w:rsidR="00B239DD" w:rsidRDefault="00B239DD" w:rsidP="00BD677C">
      <w:pPr>
        <w:spacing w:after="0"/>
        <w:ind w:left="-540" w:right="-540" w:hanging="27"/>
        <w:jc w:val="both"/>
        <w:rPr>
          <w:rFonts w:ascii="Mangal" w:hAnsi="Mangal" w:cs="Mangal"/>
          <w:b/>
          <w:u w:val="single"/>
          <w:lang w:bidi="hi-IN"/>
        </w:rPr>
      </w:pPr>
      <w:r>
        <w:rPr>
          <w:rFonts w:ascii="Mangal" w:hAnsi="Mangal" w:cs="Mangal"/>
          <w:bCs/>
          <w:u w:val="single"/>
          <w:cs/>
          <w:lang w:bidi="hi-IN"/>
        </w:rPr>
        <w:t>सूचनाप</w:t>
      </w:r>
      <w:r w:rsidR="00706865" w:rsidRPr="00706865">
        <w:rPr>
          <w:rFonts w:ascii="Mangal" w:hAnsi="Mangal" w:cs="Mangal"/>
          <w:bCs/>
          <w:u w:val="single"/>
          <w:cs/>
          <w:lang w:bidi="hi-IN"/>
        </w:rPr>
        <w:t>त्रों</w:t>
      </w:r>
      <w:r w:rsidR="00111F5D">
        <w:rPr>
          <w:rFonts w:ascii="Mangal" w:hAnsi="Mangal" w:cs="Mangal"/>
          <w:bCs/>
          <w:u w:val="single"/>
          <w:cs/>
          <w:lang w:bidi="hi-IN"/>
        </w:rPr>
        <w:t>(न्‍यूजलेटर्स)</w:t>
      </w:r>
      <w:r w:rsidR="00706865" w:rsidRPr="00706865">
        <w:rPr>
          <w:rFonts w:ascii="Mangal" w:hAnsi="Mangal" w:cs="Mangal" w:hint="cs"/>
          <w:bCs/>
          <w:u w:val="single"/>
          <w:cs/>
          <w:lang w:bidi="hi-IN"/>
        </w:rPr>
        <w:t xml:space="preserve"> की विस्‍तृत </w:t>
      </w:r>
      <w:r w:rsidR="000C7DB3" w:rsidRPr="00706865">
        <w:rPr>
          <w:rFonts w:ascii="Mangal" w:hAnsi="Mangal" w:cs="Mangal"/>
          <w:bCs/>
          <w:u w:val="single"/>
          <w:cs/>
          <w:lang w:bidi="hi-IN"/>
        </w:rPr>
        <w:t>तकनीकी</w:t>
      </w:r>
      <w:r w:rsidR="000C7DB3" w:rsidRPr="00706865">
        <w:rPr>
          <w:rFonts w:ascii="Mangal" w:hAnsi="Mangal" w:cs="Mangal" w:hint="cs"/>
          <w:bCs/>
          <w:u w:val="single"/>
          <w:cs/>
          <w:lang w:bidi="hi-IN"/>
        </w:rPr>
        <w:t xml:space="preserve"> विनिर्देशन विशिष्‍टि</w:t>
      </w:r>
      <w:r w:rsidR="000C7DB3" w:rsidRPr="00706865">
        <w:rPr>
          <w:rFonts w:ascii="Mangal" w:hAnsi="Mangal" w:cs="Mangal" w:hint="cs"/>
          <w:b/>
          <w:u w:val="single"/>
          <w:cs/>
          <w:lang w:bidi="hi-IN"/>
        </w:rPr>
        <w:t xml:space="preserve">/ </w:t>
      </w:r>
    </w:p>
    <w:p w:rsidR="00AB3E4F" w:rsidRPr="00175B52" w:rsidRDefault="00AB3E4F" w:rsidP="00BD677C">
      <w:pPr>
        <w:spacing w:after="0"/>
        <w:ind w:left="-540" w:right="-540" w:hanging="27"/>
        <w:jc w:val="both"/>
        <w:rPr>
          <w:rFonts w:ascii="Times New Roman" w:hAnsi="Times New Roman" w:cs="Times New Roman"/>
          <w:b/>
          <w:bCs/>
          <w:sz w:val="24"/>
          <w:szCs w:val="24"/>
          <w:u w:val="single"/>
        </w:rPr>
      </w:pPr>
      <w:r w:rsidRPr="00706865">
        <w:rPr>
          <w:rFonts w:ascii="Times New Roman" w:hAnsi="Times New Roman" w:cs="Times New Roman"/>
          <w:b/>
          <w:bCs/>
          <w:sz w:val="24"/>
          <w:szCs w:val="24"/>
          <w:u w:val="single"/>
        </w:rPr>
        <w:t>Det</w:t>
      </w:r>
      <w:r w:rsidRPr="00175B52">
        <w:rPr>
          <w:rFonts w:ascii="Times New Roman" w:hAnsi="Times New Roman" w:cs="Times New Roman"/>
          <w:b/>
          <w:bCs/>
          <w:sz w:val="24"/>
          <w:szCs w:val="24"/>
          <w:u w:val="single"/>
        </w:rPr>
        <w:t>ailed Technical specifications of News Letters:</w:t>
      </w:r>
    </w:p>
    <w:tbl>
      <w:tblPr>
        <w:tblStyle w:val="TableGrid"/>
        <w:tblW w:w="10368" w:type="dxa"/>
        <w:tblInd w:w="-450" w:type="dxa"/>
        <w:tblLook w:val="04A0" w:firstRow="1" w:lastRow="0" w:firstColumn="1" w:lastColumn="0" w:noHBand="0" w:noVBand="1"/>
      </w:tblPr>
      <w:tblGrid>
        <w:gridCol w:w="1098"/>
        <w:gridCol w:w="9270"/>
      </w:tblGrid>
      <w:tr w:rsidR="00AB3E4F" w:rsidRPr="00175B52" w:rsidTr="00EC5CC9">
        <w:tc>
          <w:tcPr>
            <w:tcW w:w="1098" w:type="dxa"/>
            <w:tcBorders>
              <w:top w:val="single" w:sz="4" w:space="0" w:color="auto"/>
              <w:left w:val="single" w:sz="4" w:space="0" w:color="auto"/>
              <w:bottom w:val="nil"/>
              <w:right w:val="single" w:sz="4" w:space="0" w:color="auto"/>
            </w:tcBorders>
          </w:tcPr>
          <w:p w:rsidR="00AB3E4F" w:rsidRPr="00175B52" w:rsidRDefault="00AB3E4F" w:rsidP="00EC5CC9">
            <w:pPr>
              <w:spacing w:after="0"/>
              <w:ind w:right="-450"/>
              <w:rPr>
                <w:rFonts w:ascii="Times New Roman" w:hAnsi="Times New Roman" w:cs="Times New Roman"/>
                <w:sz w:val="24"/>
                <w:szCs w:val="24"/>
              </w:rPr>
            </w:pPr>
            <w:r w:rsidRPr="00175B52">
              <w:rPr>
                <w:rFonts w:ascii="Times New Roman" w:hAnsi="Times New Roman" w:cs="Times New Roman"/>
                <w:sz w:val="24"/>
                <w:szCs w:val="24"/>
              </w:rPr>
              <w:t>3.</w:t>
            </w:r>
          </w:p>
        </w:tc>
        <w:tc>
          <w:tcPr>
            <w:tcW w:w="9270" w:type="dxa"/>
            <w:tcBorders>
              <w:left w:val="single" w:sz="4" w:space="0" w:color="auto"/>
            </w:tcBorders>
          </w:tcPr>
          <w:p w:rsidR="00AB3E4F" w:rsidRPr="00175B52" w:rsidRDefault="00AB3E4F" w:rsidP="00EC5CC9">
            <w:pPr>
              <w:spacing w:after="0"/>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News Letter Size: </w:t>
            </w:r>
            <w:r w:rsidRPr="00175B52">
              <w:rPr>
                <w:rFonts w:ascii="Times New Roman" w:hAnsi="Times New Roman" w:cs="Times New Roman"/>
                <w:sz w:val="24"/>
                <w:szCs w:val="24"/>
              </w:rPr>
              <w:t>¼ Demy size</w:t>
            </w:r>
          </w:p>
        </w:tc>
      </w:tr>
      <w:tr w:rsidR="00AB3E4F" w:rsidRPr="00175B52" w:rsidTr="00EC5CC9">
        <w:tc>
          <w:tcPr>
            <w:tcW w:w="1098" w:type="dxa"/>
            <w:vMerge w:val="restart"/>
            <w:tcBorders>
              <w:top w:val="nil"/>
              <w:left w:val="single" w:sz="4" w:space="0" w:color="auto"/>
              <w:right w:val="single" w:sz="4" w:space="0" w:color="auto"/>
            </w:tcBorders>
          </w:tcPr>
          <w:p w:rsidR="00AB3E4F" w:rsidRPr="00175B52" w:rsidRDefault="00AB3E4F" w:rsidP="00EC5CC9">
            <w:pPr>
              <w:spacing w:after="0"/>
              <w:ind w:right="-450"/>
              <w:rPr>
                <w:rFonts w:ascii="Times New Roman" w:hAnsi="Times New Roman" w:cs="Times New Roman"/>
                <w:sz w:val="24"/>
                <w:szCs w:val="24"/>
              </w:rPr>
            </w:pPr>
          </w:p>
        </w:tc>
        <w:tc>
          <w:tcPr>
            <w:tcW w:w="9270" w:type="dxa"/>
            <w:tcBorders>
              <w:left w:val="single" w:sz="4" w:space="0" w:color="auto"/>
            </w:tcBorders>
          </w:tcPr>
          <w:p w:rsidR="00AB3E4F" w:rsidRPr="00175B52" w:rsidRDefault="00AB3E4F" w:rsidP="00EC5CC9">
            <w:pPr>
              <w:spacing w:after="0"/>
              <w:ind w:left="-454" w:firstLine="454"/>
              <w:rPr>
                <w:rFonts w:ascii="Times New Roman" w:hAnsi="Times New Roman" w:cs="Times New Roman"/>
                <w:sz w:val="24"/>
                <w:szCs w:val="24"/>
              </w:rPr>
            </w:pPr>
            <w:r w:rsidRPr="00175B52">
              <w:rPr>
                <w:rFonts w:ascii="Times New Roman" w:hAnsi="Times New Roman" w:cs="Times New Roman"/>
                <w:b/>
                <w:sz w:val="24"/>
                <w:szCs w:val="24"/>
              </w:rPr>
              <w:t>Type of paper :</w:t>
            </w:r>
            <w:r w:rsidRPr="00175B52">
              <w:rPr>
                <w:rFonts w:ascii="Times New Roman" w:hAnsi="Times New Roman" w:cs="Times New Roman"/>
                <w:sz w:val="24"/>
                <w:szCs w:val="24"/>
              </w:rPr>
              <w:t xml:space="preserve"> 130 GSM Indian art paper  </w:t>
            </w:r>
          </w:p>
        </w:tc>
      </w:tr>
      <w:tr w:rsidR="00AB3E4F" w:rsidRPr="00175B52" w:rsidTr="00EC5CC9">
        <w:tc>
          <w:tcPr>
            <w:tcW w:w="1098" w:type="dxa"/>
            <w:vMerge/>
            <w:tcBorders>
              <w:left w:val="single" w:sz="4" w:space="0" w:color="auto"/>
              <w:right w:val="single" w:sz="4" w:space="0" w:color="auto"/>
            </w:tcBorders>
          </w:tcPr>
          <w:p w:rsidR="00AB3E4F" w:rsidRPr="00175B52" w:rsidRDefault="00AB3E4F" w:rsidP="00EC5CC9">
            <w:pPr>
              <w:spacing w:after="0"/>
              <w:ind w:right="-450"/>
              <w:rPr>
                <w:rFonts w:ascii="Times New Roman" w:hAnsi="Times New Roman" w:cs="Times New Roman"/>
                <w:sz w:val="24"/>
                <w:szCs w:val="24"/>
              </w:rPr>
            </w:pPr>
          </w:p>
        </w:tc>
        <w:tc>
          <w:tcPr>
            <w:tcW w:w="9270" w:type="dxa"/>
            <w:tcBorders>
              <w:left w:val="single" w:sz="4" w:space="0" w:color="auto"/>
            </w:tcBorders>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News Letter Pages: 12 pages : (± 4 Pages)</w:t>
            </w:r>
          </w:p>
          <w:p w:rsidR="00AB3E4F" w:rsidRPr="00175B52" w:rsidRDefault="00AB3E4F" w:rsidP="00EC5CC9">
            <w:pPr>
              <w:spacing w:after="0"/>
              <w:rPr>
                <w:rFonts w:ascii="Times New Roman" w:hAnsi="Times New Roman" w:cs="Times New Roman"/>
                <w:sz w:val="24"/>
                <w:szCs w:val="24"/>
              </w:rPr>
            </w:pPr>
            <w:r w:rsidRPr="00175B52">
              <w:rPr>
                <w:rFonts w:ascii="Times New Roman" w:hAnsi="Times New Roman" w:cs="Times New Roman"/>
                <w:sz w:val="24"/>
                <w:szCs w:val="24"/>
              </w:rPr>
              <w:t xml:space="preserve">The quoted cost will be considered for 12 pages &amp; for every extra/lesser 04 pages, the amount will be paid by NIPHM proportionately based on cost given for 12 Pages. For example quoted rate for 12 is Y, then cost for every extra/ lesser 4 pages will be treated as Y/3. </w:t>
            </w:r>
          </w:p>
        </w:tc>
      </w:tr>
      <w:tr w:rsidR="00AB3E4F" w:rsidRPr="00175B52" w:rsidTr="00EC5CC9">
        <w:tc>
          <w:tcPr>
            <w:tcW w:w="1098" w:type="dxa"/>
            <w:tcBorders>
              <w:left w:val="single" w:sz="4" w:space="0" w:color="auto"/>
              <w:right w:val="single" w:sz="4" w:space="0" w:color="auto"/>
            </w:tcBorders>
          </w:tcPr>
          <w:p w:rsidR="00AB3E4F" w:rsidRPr="00175B52" w:rsidRDefault="00AB3E4F" w:rsidP="00EC5CC9">
            <w:pPr>
              <w:spacing w:after="0"/>
              <w:ind w:right="-450"/>
              <w:rPr>
                <w:rFonts w:ascii="Times New Roman" w:hAnsi="Times New Roman" w:cs="Times New Roman"/>
                <w:sz w:val="24"/>
                <w:szCs w:val="24"/>
              </w:rPr>
            </w:pPr>
          </w:p>
        </w:tc>
        <w:tc>
          <w:tcPr>
            <w:tcW w:w="9270" w:type="dxa"/>
            <w:tcBorders>
              <w:left w:val="single" w:sz="4" w:space="0" w:color="auto"/>
            </w:tcBorders>
          </w:tcPr>
          <w:p w:rsidR="00AB3E4F" w:rsidRPr="00175B52" w:rsidRDefault="00AB3E4F" w:rsidP="00EC5CC9">
            <w:pPr>
              <w:spacing w:after="0"/>
              <w:rPr>
                <w:rFonts w:ascii="Times New Roman" w:hAnsi="Times New Roman" w:cs="Times New Roman"/>
                <w:sz w:val="24"/>
                <w:szCs w:val="24"/>
              </w:rPr>
            </w:pPr>
            <w:r w:rsidRPr="00175B52">
              <w:rPr>
                <w:rFonts w:ascii="Times New Roman" w:hAnsi="Times New Roman" w:cs="Times New Roman"/>
                <w:sz w:val="24"/>
                <w:szCs w:val="24"/>
              </w:rPr>
              <w:t>The quote shall include providing Paper ,Plate making, Multi Colour Designing, Printing &amp; Processing, pinning, Creasing /folding scanning of photos etc</w:t>
            </w:r>
          </w:p>
        </w:tc>
      </w:tr>
    </w:tbl>
    <w:p w:rsidR="00B239DD" w:rsidRDefault="00706865" w:rsidP="00554135">
      <w:pPr>
        <w:ind w:left="-540" w:right="-540"/>
        <w:jc w:val="both"/>
        <w:rPr>
          <w:rFonts w:ascii="Mangal" w:hAnsi="Mangal" w:cs="Mangal"/>
          <w:b/>
          <w:u w:val="single"/>
          <w:lang w:bidi="hi-IN"/>
        </w:rPr>
      </w:pPr>
      <w:r>
        <w:rPr>
          <w:rFonts w:ascii="Mangal" w:hAnsi="Mangal" w:cs="Mangal"/>
          <w:bCs/>
          <w:u w:val="single"/>
          <w:cs/>
          <w:lang w:bidi="hi-IN"/>
        </w:rPr>
        <w:t>प्रशिक्षण</w:t>
      </w:r>
      <w:r>
        <w:rPr>
          <w:rFonts w:ascii="Mangal" w:hAnsi="Mangal" w:cs="Mangal" w:hint="cs"/>
          <w:bCs/>
          <w:u w:val="single"/>
          <w:cs/>
          <w:lang w:bidi="hi-IN"/>
        </w:rPr>
        <w:t xml:space="preserve"> अनुसूची/प्रशिक्षण कैलेंडर </w:t>
      </w:r>
      <w:r w:rsidRPr="00706865">
        <w:rPr>
          <w:rFonts w:ascii="Mangal" w:hAnsi="Mangal" w:cs="Mangal" w:hint="cs"/>
          <w:bCs/>
          <w:u w:val="single"/>
          <w:cs/>
          <w:lang w:bidi="hi-IN"/>
        </w:rPr>
        <w:t xml:space="preserve">की विस्‍तृत </w:t>
      </w:r>
      <w:r w:rsidRPr="00706865">
        <w:rPr>
          <w:rFonts w:ascii="Mangal" w:hAnsi="Mangal" w:cs="Mangal"/>
          <w:bCs/>
          <w:u w:val="single"/>
          <w:cs/>
          <w:lang w:bidi="hi-IN"/>
        </w:rPr>
        <w:t>तकनीकी</w:t>
      </w:r>
      <w:r w:rsidRPr="00706865">
        <w:rPr>
          <w:rFonts w:ascii="Mangal" w:hAnsi="Mangal" w:cs="Mangal" w:hint="cs"/>
          <w:bCs/>
          <w:u w:val="single"/>
          <w:cs/>
          <w:lang w:bidi="hi-IN"/>
        </w:rPr>
        <w:t xml:space="preserve"> विनिर्देशन विशिष्‍टि</w:t>
      </w:r>
      <w:r w:rsidRPr="00706865">
        <w:rPr>
          <w:rFonts w:ascii="Mangal" w:hAnsi="Mangal" w:cs="Mangal" w:hint="cs"/>
          <w:b/>
          <w:u w:val="single"/>
          <w:cs/>
          <w:lang w:bidi="hi-IN"/>
        </w:rPr>
        <w:t xml:space="preserve">/ </w:t>
      </w:r>
    </w:p>
    <w:p w:rsidR="00AB3E4F" w:rsidRPr="00175B52" w:rsidRDefault="00AB3E4F" w:rsidP="00554135">
      <w:pPr>
        <w:ind w:left="-540" w:right="-540"/>
        <w:jc w:val="both"/>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Detailed Technical specifications of Training Schedules/Training Calendars:</w:t>
      </w:r>
    </w:p>
    <w:tbl>
      <w:tblPr>
        <w:tblStyle w:val="TableGrid"/>
        <w:tblW w:w="10368" w:type="dxa"/>
        <w:tblInd w:w="-450" w:type="dxa"/>
        <w:tblLook w:val="04A0" w:firstRow="1" w:lastRow="0" w:firstColumn="1" w:lastColumn="0" w:noHBand="0" w:noVBand="1"/>
      </w:tblPr>
      <w:tblGrid>
        <w:gridCol w:w="1008"/>
        <w:gridCol w:w="9360"/>
      </w:tblGrid>
      <w:tr w:rsidR="00AB3E4F" w:rsidRPr="00175B52" w:rsidTr="00EC5CC9">
        <w:tc>
          <w:tcPr>
            <w:tcW w:w="1008" w:type="dxa"/>
            <w:tcBorders>
              <w:top w:val="single" w:sz="4" w:space="0" w:color="auto"/>
              <w:left w:val="single" w:sz="4" w:space="0" w:color="auto"/>
              <w:bottom w:val="nil"/>
              <w:right w:val="single" w:sz="4" w:space="0" w:color="auto"/>
            </w:tcBorders>
          </w:tcPr>
          <w:p w:rsidR="00AB3E4F" w:rsidRPr="00175B52" w:rsidRDefault="00AB3E4F" w:rsidP="00EC5CC9">
            <w:pPr>
              <w:spacing w:after="0"/>
              <w:ind w:right="-450"/>
              <w:rPr>
                <w:rFonts w:ascii="Times New Roman" w:hAnsi="Times New Roman" w:cs="Times New Roman"/>
                <w:sz w:val="24"/>
                <w:szCs w:val="24"/>
              </w:rPr>
            </w:pPr>
            <w:r w:rsidRPr="00175B52">
              <w:rPr>
                <w:rFonts w:ascii="Times New Roman" w:hAnsi="Times New Roman" w:cs="Times New Roman"/>
                <w:sz w:val="24"/>
                <w:szCs w:val="24"/>
              </w:rPr>
              <w:br w:type="page"/>
              <w:t xml:space="preserve">  4</w:t>
            </w:r>
          </w:p>
        </w:tc>
        <w:tc>
          <w:tcPr>
            <w:tcW w:w="9360" w:type="dxa"/>
            <w:tcBorders>
              <w:left w:val="single" w:sz="4" w:space="0" w:color="auto"/>
            </w:tcBorders>
          </w:tcPr>
          <w:p w:rsidR="00AB3E4F" w:rsidRPr="00175B52" w:rsidRDefault="00AB3E4F" w:rsidP="009F40C1">
            <w:pPr>
              <w:spacing w:after="0"/>
              <w:rPr>
                <w:rFonts w:ascii="Times New Roman" w:hAnsi="Times New Roman" w:cs="Times New Roman"/>
                <w:b/>
                <w:sz w:val="24"/>
                <w:szCs w:val="24"/>
                <w:u w:val="single"/>
              </w:rPr>
            </w:pPr>
            <w:r w:rsidRPr="00175B52">
              <w:rPr>
                <w:rFonts w:ascii="Times New Roman" w:hAnsi="Times New Roman" w:cs="Times New Roman"/>
                <w:b/>
                <w:sz w:val="24"/>
                <w:szCs w:val="24"/>
                <w:u w:val="single"/>
              </w:rPr>
              <w:t>Training Schedule Size: 1/</w:t>
            </w:r>
            <w:r w:rsidR="009F40C1">
              <w:rPr>
                <w:rFonts w:ascii="Times New Roman" w:hAnsi="Times New Roman" w:cs="Times New Roman"/>
                <w:b/>
                <w:sz w:val="24"/>
                <w:szCs w:val="24"/>
                <w:u w:val="single"/>
              </w:rPr>
              <w:t>8</w:t>
            </w:r>
            <w:r w:rsidRPr="00175B52">
              <w:rPr>
                <w:rFonts w:ascii="Times New Roman" w:hAnsi="Times New Roman" w:cs="Times New Roman"/>
                <w:b/>
                <w:sz w:val="24"/>
                <w:szCs w:val="24"/>
                <w:u w:val="single"/>
                <w:vertAlign w:val="superscript"/>
              </w:rPr>
              <w:t>th</w:t>
            </w:r>
            <w:r w:rsidRPr="00175B52">
              <w:rPr>
                <w:rFonts w:ascii="Times New Roman" w:hAnsi="Times New Roman" w:cs="Times New Roman"/>
                <w:b/>
                <w:sz w:val="24"/>
                <w:szCs w:val="24"/>
                <w:u w:val="single"/>
              </w:rPr>
              <w:t xml:space="preserve">  Demy</w:t>
            </w:r>
          </w:p>
        </w:tc>
      </w:tr>
      <w:tr w:rsidR="00AB3E4F" w:rsidRPr="00175B52" w:rsidTr="00EC5CC9">
        <w:tc>
          <w:tcPr>
            <w:tcW w:w="1008" w:type="dxa"/>
            <w:vMerge w:val="restart"/>
            <w:tcBorders>
              <w:top w:val="nil"/>
              <w:left w:val="single" w:sz="4" w:space="0" w:color="auto"/>
              <w:righ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AB3E4F" w:rsidRPr="00175B52" w:rsidRDefault="00AB3E4F" w:rsidP="00EC5CC9">
            <w:pPr>
              <w:spacing w:after="0" w:line="240" w:lineRule="auto"/>
              <w:ind w:left="-454" w:firstLine="454"/>
              <w:rPr>
                <w:rFonts w:ascii="Times New Roman" w:hAnsi="Times New Roman" w:cs="Times New Roman"/>
                <w:sz w:val="24"/>
                <w:szCs w:val="24"/>
              </w:rPr>
            </w:pPr>
            <w:r w:rsidRPr="00175B52">
              <w:rPr>
                <w:rFonts w:ascii="Times New Roman" w:hAnsi="Times New Roman" w:cs="Times New Roman"/>
                <w:sz w:val="24"/>
                <w:szCs w:val="24"/>
              </w:rPr>
              <w:t xml:space="preserve">Type of paper :  130/170 GSM Indian art paper  </w:t>
            </w:r>
          </w:p>
        </w:tc>
      </w:tr>
      <w:tr w:rsidR="00AB3E4F" w:rsidRPr="00175B52" w:rsidTr="00EC5CC9">
        <w:tc>
          <w:tcPr>
            <w:tcW w:w="1008" w:type="dxa"/>
            <w:vMerge/>
            <w:tcBorders>
              <w:left w:val="single" w:sz="4" w:space="0" w:color="auto"/>
              <w:righ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Training Schedule Pages: 12 pages : (± 4 Pages)</w:t>
            </w:r>
          </w:p>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The quoted cost will be considered for 12 pages &amp; for every extra/lesser 04 pages, the amount will be paid by NIPHM proportionately based on cost given for 12 Pages. For example quoted rate for 12 is Y, then cost for every extra/ lesser 4 pages will be treated as Y/3.</w:t>
            </w:r>
          </w:p>
        </w:tc>
      </w:tr>
      <w:tr w:rsidR="00AB3E4F" w:rsidRPr="00175B52" w:rsidTr="00EC5CC9">
        <w:tc>
          <w:tcPr>
            <w:tcW w:w="1008" w:type="dxa"/>
            <w:vMerge/>
            <w:tcBorders>
              <w:left w:val="single" w:sz="4" w:space="0" w:color="auto"/>
              <w:righ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The quote shall include providing Paper, Plate making, Multi Colour Designing, Printing &amp; Processing, pinning, Creasing /folding etc</w:t>
            </w:r>
          </w:p>
        </w:tc>
      </w:tr>
    </w:tbl>
    <w:p w:rsidR="00327832" w:rsidRDefault="00327832" w:rsidP="00AB3E4F">
      <w:pPr>
        <w:ind w:right="-450"/>
        <w:rPr>
          <w:rFonts w:ascii="Times New Roman" w:hAnsi="Times New Roman" w:cs="Times New Roman"/>
          <w:b/>
          <w:bCs/>
          <w:sz w:val="24"/>
          <w:szCs w:val="24"/>
          <w:u w:val="single"/>
        </w:rPr>
      </w:pPr>
    </w:p>
    <w:p w:rsidR="00111F5D" w:rsidRDefault="00111F5D" w:rsidP="00554135">
      <w:pPr>
        <w:ind w:left="-567" w:right="-450"/>
        <w:rPr>
          <w:rFonts w:ascii="Times New Roman" w:hAnsi="Times New Roman"/>
          <w:b/>
          <w:bCs/>
          <w:sz w:val="21"/>
          <w:szCs w:val="19"/>
          <w:u w:val="single"/>
          <w:lang w:bidi="hi-IN"/>
        </w:rPr>
      </w:pPr>
      <w:r w:rsidRPr="009B51BD">
        <w:rPr>
          <w:rFonts w:ascii="Mangal" w:hAnsi="Mangal" w:cs="Mangal" w:hint="cs"/>
          <w:b/>
          <w:bCs/>
          <w:sz w:val="20"/>
          <w:szCs w:val="20"/>
          <w:u w:val="single"/>
          <w:cs/>
          <w:lang w:bidi="hi-IN"/>
        </w:rPr>
        <w:t>बुकलेट्स</w:t>
      </w:r>
      <w:r>
        <w:rPr>
          <w:rFonts w:ascii="Mangal" w:hAnsi="Mangal" w:cs="Mangal"/>
          <w:b/>
          <w:bCs/>
          <w:sz w:val="20"/>
          <w:szCs w:val="20"/>
          <w:u w:val="single"/>
          <w:cs/>
          <w:lang w:bidi="hi-IN"/>
        </w:rPr>
        <w:t>(आईपीएम</w:t>
      </w:r>
      <w:r>
        <w:rPr>
          <w:rFonts w:ascii="Mangal" w:hAnsi="Mangal" w:cs="Mangal" w:hint="cs"/>
          <w:b/>
          <w:bCs/>
          <w:sz w:val="20"/>
          <w:szCs w:val="20"/>
          <w:u w:val="single"/>
          <w:cs/>
          <w:lang w:bidi="hi-IN"/>
        </w:rPr>
        <w:t xml:space="preserve"> पैकेज) </w:t>
      </w:r>
      <w:r>
        <w:rPr>
          <w:rFonts w:ascii="Mangal" w:hAnsi="Mangal" w:cs="Mangal"/>
          <w:b/>
          <w:bCs/>
          <w:sz w:val="20"/>
          <w:szCs w:val="20"/>
          <w:u w:val="single"/>
          <w:cs/>
          <w:lang w:bidi="hi-IN"/>
        </w:rPr>
        <w:t>के</w:t>
      </w:r>
      <w:r w:rsidRPr="009B51BD">
        <w:rPr>
          <w:rFonts w:ascii="Mangal" w:hAnsi="Mangal" w:cs="Mangal"/>
          <w:b/>
          <w:bCs/>
          <w:sz w:val="20"/>
          <w:szCs w:val="20"/>
          <w:u w:val="single"/>
          <w:cs/>
          <w:lang w:bidi="hi-IN"/>
        </w:rPr>
        <w:t>मुद्रण</w:t>
      </w:r>
      <w:r w:rsidRPr="009B51BD">
        <w:rPr>
          <w:rFonts w:ascii="Mangal" w:hAnsi="Mangal" w:cs="Mangal" w:hint="cs"/>
          <w:b/>
          <w:bCs/>
          <w:sz w:val="20"/>
          <w:szCs w:val="20"/>
          <w:u w:val="single"/>
          <w:cs/>
          <w:lang w:bidi="hi-IN"/>
        </w:rPr>
        <w:t xml:space="preserve"> एवं आपूर्ति हेतु </w:t>
      </w:r>
      <w:r w:rsidRPr="009B51BD">
        <w:rPr>
          <w:rFonts w:ascii="Mangal" w:hAnsi="Mangal" w:cs="Mangal"/>
          <w:b/>
          <w:bCs/>
          <w:sz w:val="20"/>
          <w:szCs w:val="20"/>
          <w:u w:val="single"/>
          <w:cs/>
          <w:lang w:bidi="hi-IN"/>
        </w:rPr>
        <w:t>तकनीकी</w:t>
      </w:r>
      <w:r w:rsidRPr="009B51BD">
        <w:rPr>
          <w:rFonts w:ascii="Mangal" w:hAnsi="Mangal" w:cs="Mangal" w:hint="cs"/>
          <w:b/>
          <w:bCs/>
          <w:sz w:val="20"/>
          <w:szCs w:val="20"/>
          <w:u w:val="single"/>
          <w:cs/>
          <w:lang w:bidi="hi-IN"/>
        </w:rPr>
        <w:t xml:space="preserve"> विनिर्देशन विशिष्‍टि</w:t>
      </w:r>
      <w:r>
        <w:rPr>
          <w:rFonts w:ascii="Times New Roman" w:hAnsi="Times New Roman" w:hint="cs"/>
          <w:b/>
          <w:bCs/>
          <w:sz w:val="21"/>
          <w:szCs w:val="21"/>
          <w:u w:val="single"/>
          <w:cs/>
          <w:lang w:bidi="hi-IN"/>
        </w:rPr>
        <w:t xml:space="preserve">सहित </w:t>
      </w:r>
      <w:r w:rsidR="005F365D">
        <w:rPr>
          <w:rFonts w:ascii="Times New Roman" w:hAnsi="Times New Roman" w:hint="cs"/>
          <w:b/>
          <w:bCs/>
          <w:sz w:val="21"/>
          <w:szCs w:val="21"/>
          <w:u w:val="single"/>
          <w:cs/>
          <w:lang w:bidi="hi-IN"/>
        </w:rPr>
        <w:t>100</w:t>
      </w:r>
      <w:r w:rsidRPr="00FE70D1">
        <w:rPr>
          <w:rFonts w:ascii="Times New Roman" w:hAnsi="Times New Roman" w:hint="cs"/>
          <w:b/>
          <w:bCs/>
          <w:sz w:val="21"/>
          <w:szCs w:val="21"/>
          <w:u w:val="single"/>
          <w:cs/>
          <w:lang w:bidi="hi-IN"/>
        </w:rPr>
        <w:t xml:space="preserve">जीएसएम </w:t>
      </w:r>
      <w:r w:rsidR="005F365D">
        <w:rPr>
          <w:rFonts w:ascii="Times New Roman" w:hAnsi="Times New Roman" w:hint="cs"/>
          <w:b/>
          <w:bCs/>
          <w:sz w:val="21"/>
          <w:szCs w:val="21"/>
          <w:u w:val="single"/>
          <w:cs/>
          <w:lang w:bidi="hi-IN"/>
        </w:rPr>
        <w:t xml:space="preserve">आर्ट पेपर </w:t>
      </w:r>
      <w:r w:rsidRPr="00FE70D1">
        <w:rPr>
          <w:rFonts w:ascii="Times New Roman" w:hAnsi="Times New Roman" w:hint="cs"/>
          <w:b/>
          <w:bCs/>
          <w:sz w:val="21"/>
          <w:szCs w:val="21"/>
          <w:u w:val="single"/>
          <w:cs/>
          <w:lang w:bidi="hi-IN"/>
        </w:rPr>
        <w:t>(आंतरिक पृष्‍ठ) एवं 2</w:t>
      </w:r>
      <w:r>
        <w:rPr>
          <w:rFonts w:ascii="Times New Roman" w:hAnsi="Times New Roman" w:hint="cs"/>
          <w:b/>
          <w:bCs/>
          <w:sz w:val="21"/>
          <w:szCs w:val="21"/>
          <w:u w:val="single"/>
          <w:cs/>
          <w:lang w:bidi="hi-IN"/>
        </w:rPr>
        <w:t>50</w:t>
      </w:r>
      <w:r w:rsidRPr="00FE70D1">
        <w:rPr>
          <w:rFonts w:ascii="Times New Roman" w:hAnsi="Times New Roman" w:hint="cs"/>
          <w:b/>
          <w:bCs/>
          <w:sz w:val="21"/>
          <w:szCs w:val="21"/>
          <w:u w:val="single"/>
          <w:cs/>
          <w:lang w:bidi="hi-IN"/>
        </w:rPr>
        <w:t xml:space="preserve"> जीएसएम आर्ट कार्ड(शीर्षक/कवर पृष्‍ठ</w:t>
      </w:r>
      <w:r>
        <w:rPr>
          <w:rFonts w:ascii="Times New Roman" w:hAnsi="Times New Roman" w:hint="cs"/>
          <w:b/>
          <w:bCs/>
          <w:sz w:val="21"/>
          <w:szCs w:val="21"/>
          <w:u w:val="single"/>
          <w:cs/>
          <w:lang w:bidi="hi-IN"/>
        </w:rPr>
        <w:t xml:space="preserve"> हेतु</w:t>
      </w:r>
      <w:r w:rsidRPr="005E4E5C">
        <w:rPr>
          <w:rFonts w:ascii="Times New Roman" w:hAnsi="Times New Roman" w:hint="cs"/>
          <w:b/>
          <w:bCs/>
          <w:sz w:val="21"/>
          <w:szCs w:val="21"/>
          <w:u w:val="single"/>
          <w:cs/>
          <w:lang w:bidi="hi-IN"/>
        </w:rPr>
        <w:t xml:space="preserve">) </w:t>
      </w:r>
      <w:r w:rsidRPr="005E4E5C">
        <w:rPr>
          <w:rFonts w:ascii="Times New Roman" w:hAnsi="Times New Roman" w:cs="Times New Roman"/>
          <w:b/>
          <w:bCs/>
          <w:sz w:val="21"/>
          <w:szCs w:val="21"/>
          <w:u w:val="single"/>
        </w:rPr>
        <w:t>-</w:t>
      </w:r>
      <w:r w:rsidR="005F365D">
        <w:rPr>
          <w:rFonts w:ascii="Times New Roman" w:hAnsi="Times New Roman" w:cs="Times New Roman"/>
          <w:b/>
          <w:bCs/>
          <w:sz w:val="21"/>
          <w:szCs w:val="21"/>
          <w:u w:val="single"/>
        </w:rPr>
        <w:t>5</w:t>
      </w:r>
      <w:r>
        <w:rPr>
          <w:rFonts w:ascii="Times New Roman" w:hAnsi="Times New Roman" w:cs="Times New Roman"/>
          <w:b/>
          <w:bCs/>
          <w:sz w:val="21"/>
          <w:szCs w:val="21"/>
          <w:u w:val="single"/>
        </w:rPr>
        <w:t>2</w:t>
      </w:r>
      <w:r>
        <w:rPr>
          <w:rFonts w:ascii="Mangal" w:hAnsi="Mangal" w:cs="Mangal"/>
          <w:b/>
          <w:bCs/>
          <w:sz w:val="21"/>
          <w:szCs w:val="21"/>
          <w:u w:val="single"/>
          <w:cs/>
          <w:lang w:bidi="hi-IN"/>
        </w:rPr>
        <w:t>पृष्‍ठ</w:t>
      </w:r>
      <w:r w:rsidRPr="005E4E5C">
        <w:rPr>
          <w:rFonts w:ascii="Times New Roman" w:hAnsi="Times New Roman" w:cs="Times New Roman"/>
          <w:b/>
          <w:bCs/>
          <w:sz w:val="21"/>
          <w:szCs w:val="21"/>
          <w:u w:val="single"/>
        </w:rPr>
        <w:t>(± 4</w:t>
      </w:r>
      <w:r w:rsidRPr="00FE70D1">
        <w:rPr>
          <w:rFonts w:ascii="Mangal" w:hAnsi="Mangal" w:cs="Mangal"/>
          <w:bCs/>
          <w:sz w:val="21"/>
          <w:szCs w:val="21"/>
          <w:u w:val="single"/>
          <w:cs/>
          <w:lang w:bidi="hi-IN"/>
        </w:rPr>
        <w:t>पृष्‍ठ</w:t>
      </w:r>
      <w:r w:rsidRPr="00FE70D1">
        <w:rPr>
          <w:rFonts w:ascii="Times New Roman" w:hAnsi="Times New Roman" w:cs="Times New Roman"/>
          <w:bCs/>
          <w:sz w:val="21"/>
          <w:szCs w:val="21"/>
          <w:u w:val="single"/>
        </w:rPr>
        <w:t>)</w:t>
      </w:r>
      <w:r w:rsidRPr="00FE70D1">
        <w:rPr>
          <w:rFonts w:ascii="Mangal" w:hAnsi="Mangal" w:cs="Mangal"/>
          <w:b/>
          <w:bCs/>
          <w:sz w:val="21"/>
          <w:szCs w:val="21"/>
          <w:u w:val="single"/>
          <w:cs/>
          <w:lang w:bidi="hi-IN"/>
        </w:rPr>
        <w:t>बुकलेट</w:t>
      </w:r>
    </w:p>
    <w:p w:rsidR="00AB3E4F" w:rsidRPr="00175B52" w:rsidRDefault="00AB3E4F" w:rsidP="00554135">
      <w:pPr>
        <w:ind w:left="-567" w:right="-450"/>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Technical specifications for printing &amp; supply of Booklets (IPM Packages) with  100 GSM art paper (Inner pages)  &amp;  250 GSM art Card (for title /cover page)-</w:t>
      </w:r>
      <w:r w:rsidR="009F40C1">
        <w:rPr>
          <w:rFonts w:ascii="Times New Roman" w:hAnsi="Times New Roman" w:cs="Times New Roman"/>
          <w:b/>
          <w:bCs/>
          <w:sz w:val="24"/>
          <w:szCs w:val="24"/>
          <w:u w:val="single"/>
        </w:rPr>
        <w:t>52</w:t>
      </w:r>
      <w:r w:rsidRPr="00175B52">
        <w:rPr>
          <w:rFonts w:ascii="Times New Roman" w:hAnsi="Times New Roman" w:cs="Times New Roman"/>
          <w:b/>
          <w:bCs/>
          <w:sz w:val="24"/>
          <w:szCs w:val="24"/>
          <w:u w:val="single"/>
        </w:rPr>
        <w:t xml:space="preserve"> Pages</w:t>
      </w:r>
      <w:r w:rsidRPr="00175B52">
        <w:rPr>
          <w:rFonts w:ascii="Times New Roman" w:hAnsi="Times New Roman" w:cs="Times New Roman"/>
          <w:b/>
          <w:sz w:val="24"/>
          <w:szCs w:val="24"/>
          <w:u w:val="single"/>
        </w:rPr>
        <w:t>(± 4 Pages)</w:t>
      </w:r>
      <w:r w:rsidRPr="00175B52">
        <w:rPr>
          <w:rFonts w:ascii="Times New Roman" w:hAnsi="Times New Roman" w:cs="Times New Roman"/>
          <w:b/>
          <w:bCs/>
          <w:sz w:val="24"/>
          <w:szCs w:val="24"/>
          <w:u w:val="single"/>
        </w:rPr>
        <w:t xml:space="preserve"> Booklet.</w:t>
      </w:r>
    </w:p>
    <w:tbl>
      <w:tblPr>
        <w:tblStyle w:val="TableGrid"/>
        <w:tblW w:w="10368" w:type="dxa"/>
        <w:tblInd w:w="-450" w:type="dxa"/>
        <w:tblLook w:val="04A0" w:firstRow="1" w:lastRow="0" w:firstColumn="1" w:lastColumn="0" w:noHBand="0" w:noVBand="1"/>
      </w:tblPr>
      <w:tblGrid>
        <w:gridCol w:w="1098"/>
        <w:gridCol w:w="9270"/>
      </w:tblGrid>
      <w:tr w:rsidR="00AB3E4F" w:rsidRPr="00175B52" w:rsidTr="00EC5CC9">
        <w:trPr>
          <w:trHeight w:val="269"/>
        </w:trPr>
        <w:tc>
          <w:tcPr>
            <w:tcW w:w="1098" w:type="dxa"/>
            <w:tcBorders>
              <w:bottom w:val="single" w:sz="4" w:space="0" w:color="auto"/>
            </w:tcBorders>
          </w:tcPr>
          <w:p w:rsidR="00AB3E4F" w:rsidRPr="00175B52" w:rsidRDefault="00AB3E4F" w:rsidP="00EC5CC9">
            <w:pPr>
              <w:ind w:right="-450"/>
              <w:rPr>
                <w:rFonts w:ascii="Times New Roman" w:hAnsi="Times New Roman" w:cs="Times New Roman"/>
                <w:b/>
                <w:sz w:val="24"/>
                <w:szCs w:val="24"/>
              </w:rPr>
            </w:pPr>
            <w:r w:rsidRPr="00175B52">
              <w:rPr>
                <w:rFonts w:ascii="Times New Roman" w:hAnsi="Times New Roman" w:cs="Times New Roman"/>
                <w:b/>
                <w:sz w:val="24"/>
                <w:szCs w:val="24"/>
              </w:rPr>
              <w:t xml:space="preserve">   SL NO</w:t>
            </w:r>
          </w:p>
        </w:tc>
        <w:tc>
          <w:tcPr>
            <w:tcW w:w="9270" w:type="dxa"/>
          </w:tcPr>
          <w:p w:rsidR="00AB3E4F" w:rsidRPr="005F365D" w:rsidRDefault="00A15FC1" w:rsidP="00B239DD">
            <w:pPr>
              <w:rPr>
                <w:rFonts w:ascii="Times New Roman" w:hAnsi="Times New Roman"/>
                <w:b/>
                <w:sz w:val="24"/>
                <w:szCs w:val="21"/>
                <w:lang w:bidi="hi-IN"/>
              </w:rPr>
            </w:pPr>
            <w:r>
              <w:rPr>
                <w:rFonts w:ascii="Mangal" w:hAnsi="Mangal" w:cs="Mangal"/>
                <w:bCs/>
                <w:cs/>
                <w:lang w:bidi="hi-IN"/>
              </w:rPr>
              <w:t>बुकलेट्स</w:t>
            </w:r>
            <w:r w:rsidR="00B239DD">
              <w:rPr>
                <w:rFonts w:ascii="Mangal" w:hAnsi="Mangal" w:cs="Mangal" w:hint="cs"/>
                <w:bCs/>
                <w:cs/>
                <w:lang w:bidi="hi-IN"/>
              </w:rPr>
              <w:t xml:space="preserve"> की </w:t>
            </w:r>
            <w:r w:rsidR="005F365D" w:rsidRPr="000C7DB3">
              <w:rPr>
                <w:rFonts w:ascii="Mangal" w:hAnsi="Mangal" w:cs="Mangal"/>
                <w:bCs/>
                <w:cs/>
                <w:lang w:bidi="hi-IN"/>
              </w:rPr>
              <w:t>तकनीकी</w:t>
            </w:r>
            <w:r w:rsidR="005F365D" w:rsidRPr="000C7DB3">
              <w:rPr>
                <w:rFonts w:ascii="Mangal" w:hAnsi="Mangal" w:cs="Mangal" w:hint="cs"/>
                <w:bCs/>
                <w:cs/>
                <w:lang w:bidi="hi-IN"/>
              </w:rPr>
              <w:t xml:space="preserve"> विनिर्देशन विशिष्‍टि</w:t>
            </w:r>
            <w:r w:rsidR="005F365D">
              <w:rPr>
                <w:rFonts w:ascii="Mangal" w:hAnsi="Mangal" w:cs="Mangal" w:hint="cs"/>
                <w:b/>
                <w:cs/>
                <w:lang w:bidi="hi-IN"/>
              </w:rPr>
              <w:t xml:space="preserve">/ </w:t>
            </w:r>
            <w:r w:rsidR="00AB3E4F" w:rsidRPr="00175B52">
              <w:rPr>
                <w:rFonts w:ascii="Times New Roman" w:hAnsi="Times New Roman" w:cs="Times New Roman"/>
                <w:b/>
                <w:sz w:val="24"/>
                <w:szCs w:val="24"/>
              </w:rPr>
              <w:t xml:space="preserve">Technical specifications of Booklets </w:t>
            </w:r>
          </w:p>
        </w:tc>
      </w:tr>
      <w:tr w:rsidR="00AB3E4F" w:rsidRPr="00175B52" w:rsidTr="00EC5CC9">
        <w:trPr>
          <w:trHeight w:val="323"/>
        </w:trPr>
        <w:tc>
          <w:tcPr>
            <w:tcW w:w="1098" w:type="dxa"/>
            <w:tcBorders>
              <w:top w:val="single" w:sz="4" w:space="0" w:color="auto"/>
              <w:left w:val="single" w:sz="4" w:space="0" w:color="auto"/>
              <w:bottom w:val="nil"/>
              <w:righ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r w:rsidRPr="00175B52">
              <w:rPr>
                <w:rFonts w:ascii="Times New Roman" w:hAnsi="Times New Roman" w:cs="Times New Roman"/>
                <w:sz w:val="24"/>
                <w:szCs w:val="24"/>
              </w:rPr>
              <w:t>5</w:t>
            </w:r>
          </w:p>
        </w:tc>
        <w:tc>
          <w:tcPr>
            <w:tcW w:w="9270" w:type="dxa"/>
            <w:tcBorders>
              <w:left w:val="single" w:sz="4" w:space="0" w:color="auto"/>
            </w:tcBorders>
          </w:tcPr>
          <w:p w:rsidR="00AB3E4F" w:rsidRPr="00175B52" w:rsidRDefault="00AB3E4F" w:rsidP="00C34FCA">
            <w:pPr>
              <w:spacing w:line="240" w:lineRule="auto"/>
              <w:rPr>
                <w:rFonts w:ascii="Times New Roman" w:hAnsi="Times New Roman" w:cs="Times New Roman"/>
                <w:b/>
                <w:sz w:val="24"/>
                <w:szCs w:val="24"/>
                <w:u w:val="single"/>
              </w:rPr>
            </w:pPr>
            <w:r w:rsidRPr="00175B52">
              <w:rPr>
                <w:rFonts w:ascii="Times New Roman" w:hAnsi="Times New Roman" w:cs="Times New Roman"/>
                <w:b/>
                <w:sz w:val="24"/>
                <w:szCs w:val="24"/>
                <w:u w:val="single"/>
              </w:rPr>
              <w:t xml:space="preserve">Booklet Size: </w:t>
            </w:r>
            <w:r w:rsidRPr="00175B52">
              <w:rPr>
                <w:rFonts w:ascii="Times New Roman" w:hAnsi="Times New Roman" w:cs="Times New Roman"/>
                <w:sz w:val="24"/>
                <w:szCs w:val="24"/>
              </w:rPr>
              <w:t>1/</w:t>
            </w:r>
            <w:r w:rsidR="00C34FCA">
              <w:rPr>
                <w:rFonts w:ascii="Times New Roman" w:hAnsi="Times New Roman" w:cs="Times New Roman"/>
                <w:sz w:val="24"/>
                <w:szCs w:val="24"/>
              </w:rPr>
              <w:t>4</w:t>
            </w:r>
            <w:r w:rsidRPr="00175B52">
              <w:rPr>
                <w:rFonts w:ascii="Times New Roman" w:hAnsi="Times New Roman" w:cs="Times New Roman"/>
                <w:sz w:val="24"/>
                <w:szCs w:val="24"/>
              </w:rPr>
              <w:t xml:space="preserve"> Demy</w:t>
            </w:r>
          </w:p>
        </w:tc>
      </w:tr>
      <w:tr w:rsidR="00AB3E4F" w:rsidRPr="00175B52" w:rsidTr="00EC5CC9">
        <w:trPr>
          <w:trHeight w:val="395"/>
        </w:trPr>
        <w:tc>
          <w:tcPr>
            <w:tcW w:w="1098" w:type="dxa"/>
            <w:vMerge w:val="restart"/>
            <w:tcBorders>
              <w:top w:val="nil"/>
              <w:left w:val="single" w:sz="4" w:space="0" w:color="auto"/>
              <w:right w:val="single" w:sz="4" w:space="0" w:color="auto"/>
            </w:tcBorders>
          </w:tcPr>
          <w:p w:rsidR="00AB3E4F" w:rsidRPr="00175B52" w:rsidRDefault="00AB3E4F" w:rsidP="00EC5CC9">
            <w:pPr>
              <w:ind w:right="-450"/>
              <w:rPr>
                <w:rFonts w:ascii="Times New Roman" w:hAnsi="Times New Roman" w:cs="Times New Roman"/>
                <w:sz w:val="24"/>
                <w:szCs w:val="24"/>
              </w:rPr>
            </w:pPr>
          </w:p>
        </w:tc>
        <w:tc>
          <w:tcPr>
            <w:tcW w:w="9270" w:type="dxa"/>
            <w:tcBorders>
              <w:lef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r w:rsidRPr="00175B52">
              <w:rPr>
                <w:rFonts w:ascii="Times New Roman" w:hAnsi="Times New Roman" w:cs="Times New Roman"/>
                <w:b/>
                <w:bCs/>
                <w:sz w:val="24"/>
                <w:szCs w:val="24"/>
              </w:rPr>
              <w:t>Type of paper:</w:t>
            </w:r>
            <w:r w:rsidRPr="00175B52">
              <w:rPr>
                <w:rFonts w:ascii="Times New Roman" w:hAnsi="Times New Roman" w:cs="Times New Roman"/>
                <w:bCs/>
                <w:sz w:val="24"/>
                <w:szCs w:val="24"/>
              </w:rPr>
              <w:t>100 GSM art paper(</w:t>
            </w:r>
            <w:r w:rsidRPr="00175B52">
              <w:rPr>
                <w:rFonts w:ascii="Times New Roman" w:hAnsi="Times New Roman" w:cs="Times New Roman"/>
                <w:sz w:val="24"/>
                <w:szCs w:val="24"/>
              </w:rPr>
              <w:t>Inner pages)  &amp;  250 GSM art paper (for title /cover page).</w:t>
            </w:r>
          </w:p>
        </w:tc>
      </w:tr>
      <w:tr w:rsidR="00AB3E4F" w:rsidRPr="00175B52" w:rsidTr="00EC5CC9">
        <w:trPr>
          <w:trHeight w:val="557"/>
        </w:trPr>
        <w:tc>
          <w:tcPr>
            <w:tcW w:w="1098" w:type="dxa"/>
            <w:vMerge/>
            <w:tcBorders>
              <w:left w:val="single" w:sz="4" w:space="0" w:color="auto"/>
              <w:right w:val="single" w:sz="4" w:space="0" w:color="auto"/>
            </w:tcBorders>
          </w:tcPr>
          <w:p w:rsidR="00AB3E4F" w:rsidRPr="00175B52" w:rsidRDefault="00AB3E4F" w:rsidP="00EC5CC9">
            <w:pPr>
              <w:ind w:right="-450"/>
              <w:rPr>
                <w:rFonts w:ascii="Times New Roman" w:hAnsi="Times New Roman" w:cs="Times New Roman"/>
                <w:sz w:val="24"/>
                <w:szCs w:val="24"/>
              </w:rPr>
            </w:pPr>
          </w:p>
        </w:tc>
        <w:tc>
          <w:tcPr>
            <w:tcW w:w="9270" w:type="dxa"/>
            <w:tcBorders>
              <w:left w:val="single" w:sz="4" w:space="0" w:color="auto"/>
            </w:tcBorders>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 xml:space="preserve">Pages per Booklet: </w:t>
            </w:r>
            <w:r w:rsidR="009F40C1">
              <w:rPr>
                <w:rFonts w:ascii="Times New Roman" w:hAnsi="Times New Roman" w:cs="Times New Roman"/>
                <w:sz w:val="24"/>
                <w:szCs w:val="24"/>
              </w:rPr>
              <w:t>52</w:t>
            </w:r>
            <w:r w:rsidRPr="00175B52">
              <w:rPr>
                <w:rFonts w:ascii="Times New Roman" w:hAnsi="Times New Roman" w:cs="Times New Roman"/>
                <w:sz w:val="24"/>
                <w:szCs w:val="24"/>
              </w:rPr>
              <w:t xml:space="preserve"> pages : (± 4 Pages), (</w:t>
            </w:r>
            <w:r w:rsidR="009F40C1">
              <w:rPr>
                <w:rFonts w:ascii="Times New Roman" w:hAnsi="Times New Roman" w:cs="Times New Roman"/>
                <w:sz w:val="24"/>
                <w:szCs w:val="24"/>
              </w:rPr>
              <w:t>48</w:t>
            </w:r>
            <w:r w:rsidRPr="00175B52">
              <w:rPr>
                <w:rFonts w:ascii="Times New Roman" w:hAnsi="Times New Roman" w:cs="Times New Roman"/>
                <w:sz w:val="24"/>
                <w:szCs w:val="24"/>
              </w:rPr>
              <w:t xml:space="preserve"> inner pages + 04 cover Pages)</w:t>
            </w:r>
          </w:p>
          <w:p w:rsidR="00AB3E4F" w:rsidRPr="00175B52" w:rsidRDefault="009F40C1" w:rsidP="009F40C1">
            <w:pPr>
              <w:spacing w:after="0" w:line="240" w:lineRule="auto"/>
              <w:rPr>
                <w:rFonts w:ascii="Times New Roman" w:hAnsi="Times New Roman" w:cs="Times New Roman"/>
                <w:sz w:val="24"/>
                <w:szCs w:val="24"/>
              </w:rPr>
            </w:pPr>
            <w:r>
              <w:rPr>
                <w:rFonts w:ascii="Times New Roman" w:hAnsi="Times New Roman" w:cs="Times New Roman"/>
                <w:sz w:val="24"/>
                <w:szCs w:val="24"/>
              </w:rPr>
              <w:t>The quoted cost (inner pages</w:t>
            </w:r>
            <w:r w:rsidR="00AB3E4F" w:rsidRPr="00175B52">
              <w:rPr>
                <w:rFonts w:ascii="Times New Roman" w:hAnsi="Times New Roman" w:cs="Times New Roman"/>
                <w:sz w:val="24"/>
                <w:szCs w:val="24"/>
              </w:rPr>
              <w:t xml:space="preserve">) will be considered for </w:t>
            </w:r>
            <w:r>
              <w:rPr>
                <w:rFonts w:ascii="Times New Roman" w:hAnsi="Times New Roman" w:cs="Times New Roman"/>
                <w:sz w:val="24"/>
                <w:szCs w:val="24"/>
              </w:rPr>
              <w:t xml:space="preserve">48 </w:t>
            </w:r>
            <w:r w:rsidR="00AB3E4F" w:rsidRPr="00175B52">
              <w:rPr>
                <w:rFonts w:ascii="Times New Roman" w:hAnsi="Times New Roman" w:cs="Times New Roman"/>
                <w:sz w:val="24"/>
                <w:szCs w:val="24"/>
              </w:rPr>
              <w:t xml:space="preserve">pages &amp; for every extra/lesser 04 pages, the amount will be paid by NIPHM proportionately based on cost given for </w:t>
            </w:r>
            <w:r>
              <w:rPr>
                <w:rFonts w:ascii="Times New Roman" w:hAnsi="Times New Roman" w:cs="Times New Roman"/>
                <w:sz w:val="24"/>
                <w:szCs w:val="24"/>
              </w:rPr>
              <w:t>48</w:t>
            </w:r>
            <w:r w:rsidR="00AB3E4F" w:rsidRPr="00175B52">
              <w:rPr>
                <w:rFonts w:ascii="Times New Roman" w:hAnsi="Times New Roman" w:cs="Times New Roman"/>
                <w:sz w:val="24"/>
                <w:szCs w:val="24"/>
              </w:rPr>
              <w:t xml:space="preserve"> Pages. For example quoted rate for </w:t>
            </w:r>
            <w:r>
              <w:rPr>
                <w:rFonts w:ascii="Times New Roman" w:hAnsi="Times New Roman" w:cs="Times New Roman"/>
                <w:sz w:val="24"/>
                <w:szCs w:val="24"/>
              </w:rPr>
              <w:t>48 (inner pages</w:t>
            </w:r>
            <w:r w:rsidR="00AB3E4F" w:rsidRPr="00175B52">
              <w:rPr>
                <w:rFonts w:ascii="Times New Roman" w:hAnsi="Times New Roman" w:cs="Times New Roman"/>
                <w:sz w:val="24"/>
                <w:szCs w:val="24"/>
              </w:rPr>
              <w:t>) is Y, then cost for every extra/ lesser 4 pages will be treated as Y/</w:t>
            </w:r>
            <w:r>
              <w:rPr>
                <w:rFonts w:ascii="Times New Roman" w:hAnsi="Times New Roman" w:cs="Times New Roman"/>
                <w:sz w:val="24"/>
                <w:szCs w:val="24"/>
              </w:rPr>
              <w:t>12</w:t>
            </w:r>
            <w:r w:rsidR="00AB3E4F" w:rsidRPr="00175B52">
              <w:rPr>
                <w:rFonts w:ascii="Times New Roman" w:hAnsi="Times New Roman" w:cs="Times New Roman"/>
                <w:sz w:val="24"/>
                <w:szCs w:val="24"/>
              </w:rPr>
              <w:t xml:space="preserve">. </w:t>
            </w:r>
          </w:p>
        </w:tc>
      </w:tr>
      <w:tr w:rsidR="00AB3E4F" w:rsidRPr="00175B52" w:rsidTr="00EC5CC9">
        <w:trPr>
          <w:trHeight w:val="359"/>
        </w:trPr>
        <w:tc>
          <w:tcPr>
            <w:tcW w:w="1098" w:type="dxa"/>
            <w:vMerge/>
            <w:tcBorders>
              <w:left w:val="single" w:sz="4" w:space="0" w:color="auto"/>
              <w:right w:val="single" w:sz="4" w:space="0" w:color="auto"/>
            </w:tcBorders>
          </w:tcPr>
          <w:p w:rsidR="00AB3E4F" w:rsidRPr="00175B52" w:rsidRDefault="00AB3E4F" w:rsidP="00EC5CC9">
            <w:pPr>
              <w:spacing w:after="0"/>
              <w:ind w:right="-450"/>
              <w:rPr>
                <w:rFonts w:ascii="Times New Roman" w:hAnsi="Times New Roman" w:cs="Times New Roman"/>
                <w:sz w:val="24"/>
                <w:szCs w:val="24"/>
              </w:rPr>
            </w:pPr>
          </w:p>
        </w:tc>
        <w:tc>
          <w:tcPr>
            <w:tcW w:w="9270" w:type="dxa"/>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The quote shall include providing Paper, Plate making, Multi Colour Designing and Printing &amp; Processing, Perfect Binding</w:t>
            </w:r>
            <w:r w:rsidR="00475146">
              <w:rPr>
                <w:rFonts w:ascii="Times New Roman" w:hAnsi="Times New Roman" w:cs="Times New Roman"/>
                <w:sz w:val="24"/>
                <w:szCs w:val="24"/>
              </w:rPr>
              <w:t xml:space="preserve"> &amp;</w:t>
            </w:r>
            <w:r w:rsidR="009F40C1">
              <w:rPr>
                <w:rFonts w:ascii="Times New Roman" w:hAnsi="Times New Roman" w:cs="Times New Roman"/>
                <w:sz w:val="24"/>
                <w:szCs w:val="24"/>
              </w:rPr>
              <w:t>/Pinning</w:t>
            </w:r>
            <w:r w:rsidR="00475146">
              <w:rPr>
                <w:rFonts w:ascii="Times New Roman" w:hAnsi="Times New Roman" w:cs="Times New Roman"/>
                <w:sz w:val="24"/>
                <w:szCs w:val="24"/>
              </w:rPr>
              <w:t xml:space="preserve"> </w:t>
            </w:r>
            <w:r w:rsidRPr="00175B52">
              <w:rPr>
                <w:rFonts w:ascii="Times New Roman" w:hAnsi="Times New Roman" w:cs="Times New Roman"/>
                <w:sz w:val="24"/>
                <w:szCs w:val="24"/>
              </w:rPr>
              <w:t>etc</w:t>
            </w:r>
          </w:p>
        </w:tc>
      </w:tr>
    </w:tbl>
    <w:p w:rsidR="005F365D" w:rsidRDefault="00DB16A1" w:rsidP="00DB16A1">
      <w:pPr>
        <w:spacing w:after="0"/>
        <w:ind w:left="-540" w:right="-540" w:firstLine="540"/>
        <w:jc w:val="both"/>
        <w:rPr>
          <w:rFonts w:ascii="Times New Roman" w:hAnsi="Times New Roman"/>
          <w:b/>
          <w:bCs/>
          <w:sz w:val="24"/>
          <w:szCs w:val="21"/>
          <w:u w:val="single"/>
          <w:lang w:bidi="hi-IN"/>
        </w:rPr>
      </w:pPr>
      <w:r w:rsidRPr="00DB16A1">
        <w:rPr>
          <w:rFonts w:ascii="Times New Roman" w:hAnsi="Times New Roman" w:hint="cs"/>
          <w:b/>
          <w:bCs/>
          <w:sz w:val="24"/>
          <w:szCs w:val="24"/>
          <w:u w:val="single"/>
          <w:cs/>
          <w:lang w:bidi="hi-IN"/>
        </w:rPr>
        <w:t>एनआईपीएचएम</w:t>
      </w:r>
      <w:r>
        <w:rPr>
          <w:rFonts w:ascii="Times New Roman" w:hAnsi="Times New Roman" w:hint="cs"/>
          <w:b/>
          <w:bCs/>
          <w:sz w:val="24"/>
          <w:szCs w:val="21"/>
          <w:u w:val="single"/>
          <w:cs/>
          <w:lang w:bidi="hi-IN"/>
        </w:rPr>
        <w:t xml:space="preserve"> कैलेंडर हेतु विस्‍तृत तकनीकी विनिर्देशन विशिष्‍टि : </w:t>
      </w:r>
    </w:p>
    <w:p w:rsidR="00AB3E4F" w:rsidRPr="00175B52" w:rsidRDefault="00AB3E4F" w:rsidP="00DB16A1">
      <w:pPr>
        <w:spacing w:after="0"/>
        <w:ind w:left="-540" w:right="-540" w:firstLine="540"/>
        <w:jc w:val="both"/>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Detailed Technical specifications for NIPHM Calendars:</w:t>
      </w:r>
    </w:p>
    <w:tbl>
      <w:tblPr>
        <w:tblStyle w:val="TableGrid"/>
        <w:tblW w:w="10368" w:type="dxa"/>
        <w:tblInd w:w="-450" w:type="dxa"/>
        <w:tblLook w:val="04A0" w:firstRow="1" w:lastRow="0" w:firstColumn="1" w:lastColumn="0" w:noHBand="0" w:noVBand="1"/>
      </w:tblPr>
      <w:tblGrid>
        <w:gridCol w:w="1008"/>
        <w:gridCol w:w="9360"/>
      </w:tblGrid>
      <w:tr w:rsidR="00AB3E4F" w:rsidRPr="00175B52" w:rsidTr="00EC5CC9">
        <w:tc>
          <w:tcPr>
            <w:tcW w:w="1008" w:type="dxa"/>
            <w:tcBorders>
              <w:top w:val="single" w:sz="4" w:space="0" w:color="auto"/>
              <w:left w:val="single" w:sz="4" w:space="0" w:color="auto"/>
              <w:bottom w:val="nil"/>
              <w:right w:val="single" w:sz="4" w:space="0" w:color="auto"/>
            </w:tcBorders>
          </w:tcPr>
          <w:p w:rsidR="00AB3E4F" w:rsidRPr="00175B52" w:rsidRDefault="00AB3E4F" w:rsidP="00EC5CC9">
            <w:pPr>
              <w:spacing w:after="0"/>
              <w:ind w:right="-450"/>
              <w:rPr>
                <w:rFonts w:ascii="Times New Roman" w:hAnsi="Times New Roman" w:cs="Times New Roman"/>
                <w:sz w:val="24"/>
                <w:szCs w:val="24"/>
              </w:rPr>
            </w:pPr>
            <w:r w:rsidRPr="00175B52">
              <w:rPr>
                <w:rFonts w:ascii="Times New Roman" w:hAnsi="Times New Roman" w:cs="Times New Roman"/>
                <w:sz w:val="24"/>
                <w:szCs w:val="24"/>
              </w:rPr>
              <w:t>6</w:t>
            </w:r>
          </w:p>
        </w:tc>
        <w:tc>
          <w:tcPr>
            <w:tcW w:w="9360" w:type="dxa"/>
            <w:tcBorders>
              <w:left w:val="single" w:sz="4" w:space="0" w:color="auto"/>
            </w:tcBorders>
          </w:tcPr>
          <w:p w:rsidR="00AB3E4F" w:rsidRPr="00175B52" w:rsidRDefault="00AB3E4F" w:rsidP="00EC5CC9">
            <w:pPr>
              <w:spacing w:after="0"/>
              <w:rPr>
                <w:rFonts w:ascii="Times New Roman" w:hAnsi="Times New Roman" w:cs="Times New Roman"/>
                <w:b/>
                <w:sz w:val="24"/>
                <w:szCs w:val="24"/>
                <w:u w:val="single"/>
              </w:rPr>
            </w:pPr>
            <w:r w:rsidRPr="00175B52">
              <w:rPr>
                <w:rFonts w:ascii="Times New Roman" w:hAnsi="Times New Roman" w:cs="Times New Roman"/>
                <w:b/>
                <w:sz w:val="24"/>
                <w:szCs w:val="24"/>
                <w:u w:val="single"/>
              </w:rPr>
              <w:t>NIPHM Calender Size: A2 Size</w:t>
            </w:r>
          </w:p>
        </w:tc>
      </w:tr>
      <w:tr w:rsidR="00AB3E4F" w:rsidRPr="00175B52" w:rsidTr="00EC5CC9">
        <w:tc>
          <w:tcPr>
            <w:tcW w:w="1008" w:type="dxa"/>
            <w:vMerge w:val="restart"/>
            <w:tcBorders>
              <w:top w:val="nil"/>
              <w:left w:val="single" w:sz="4" w:space="0" w:color="auto"/>
              <w:righ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AB3E4F" w:rsidRPr="00175B52" w:rsidRDefault="00AB3E4F" w:rsidP="00EC5CC9">
            <w:pPr>
              <w:spacing w:after="0" w:line="240" w:lineRule="auto"/>
              <w:ind w:left="-454" w:firstLine="454"/>
              <w:rPr>
                <w:rFonts w:ascii="Times New Roman" w:hAnsi="Times New Roman" w:cs="Times New Roman"/>
                <w:sz w:val="24"/>
                <w:szCs w:val="24"/>
              </w:rPr>
            </w:pPr>
            <w:r w:rsidRPr="00175B52">
              <w:rPr>
                <w:rFonts w:ascii="Times New Roman" w:hAnsi="Times New Roman" w:cs="Times New Roman"/>
                <w:sz w:val="24"/>
                <w:szCs w:val="24"/>
              </w:rPr>
              <w:t xml:space="preserve">A2  size  Type of paper :  130/170 GSM Indian art paper  </w:t>
            </w:r>
          </w:p>
        </w:tc>
      </w:tr>
      <w:tr w:rsidR="00AB3E4F" w:rsidRPr="00175B52" w:rsidTr="00EC5CC9">
        <w:tc>
          <w:tcPr>
            <w:tcW w:w="1008" w:type="dxa"/>
            <w:vMerge/>
            <w:tcBorders>
              <w:top w:val="nil"/>
              <w:left w:val="single" w:sz="4" w:space="0" w:color="auto"/>
              <w:righ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AB3E4F" w:rsidRPr="00175B52" w:rsidRDefault="00AB3E4F" w:rsidP="00EC5CC9">
            <w:pPr>
              <w:spacing w:after="0" w:line="240" w:lineRule="auto"/>
              <w:ind w:left="-454" w:firstLine="454"/>
              <w:rPr>
                <w:rFonts w:ascii="Times New Roman" w:hAnsi="Times New Roman" w:cs="Times New Roman"/>
                <w:sz w:val="24"/>
                <w:szCs w:val="24"/>
              </w:rPr>
            </w:pPr>
            <w:r w:rsidRPr="00175B52">
              <w:rPr>
                <w:rFonts w:ascii="Times New Roman" w:hAnsi="Times New Roman" w:cs="Times New Roman"/>
                <w:sz w:val="24"/>
                <w:szCs w:val="24"/>
              </w:rPr>
              <w:t>NIPHM Calender Pages: 7 pages : (6+1 Pages) B/B printing</w:t>
            </w:r>
          </w:p>
        </w:tc>
      </w:tr>
      <w:tr w:rsidR="00AB3E4F" w:rsidRPr="00175B52" w:rsidTr="00EC5CC9">
        <w:tc>
          <w:tcPr>
            <w:tcW w:w="1008" w:type="dxa"/>
            <w:vMerge/>
            <w:tcBorders>
              <w:left w:val="single" w:sz="4" w:space="0" w:color="auto"/>
              <w:right w:val="single" w:sz="4" w:space="0" w:color="auto"/>
            </w:tcBorders>
          </w:tcPr>
          <w:p w:rsidR="00AB3E4F" w:rsidRPr="00175B52" w:rsidRDefault="00AB3E4F" w:rsidP="00EC5CC9">
            <w:pPr>
              <w:spacing w:after="0" w:line="240" w:lineRule="auto"/>
              <w:ind w:right="-450"/>
              <w:rPr>
                <w:rFonts w:ascii="Times New Roman" w:hAnsi="Times New Roman" w:cs="Times New Roman"/>
                <w:sz w:val="24"/>
                <w:szCs w:val="24"/>
              </w:rPr>
            </w:pPr>
          </w:p>
        </w:tc>
        <w:tc>
          <w:tcPr>
            <w:tcW w:w="9360" w:type="dxa"/>
            <w:tcBorders>
              <w:left w:val="single" w:sz="4" w:space="0" w:color="auto"/>
            </w:tcBorders>
          </w:tcPr>
          <w:p w:rsidR="00AB3E4F" w:rsidRPr="00175B52" w:rsidRDefault="00AB3E4F" w:rsidP="00EC5CC9">
            <w:pPr>
              <w:spacing w:after="0" w:line="240" w:lineRule="auto"/>
              <w:rPr>
                <w:rFonts w:ascii="Times New Roman" w:hAnsi="Times New Roman" w:cs="Times New Roman"/>
                <w:sz w:val="24"/>
                <w:szCs w:val="24"/>
              </w:rPr>
            </w:pPr>
            <w:r w:rsidRPr="00175B52">
              <w:rPr>
                <w:rFonts w:ascii="Times New Roman" w:hAnsi="Times New Roman" w:cs="Times New Roman"/>
                <w:sz w:val="24"/>
                <w:szCs w:val="24"/>
              </w:rPr>
              <w:t>The quote shall include providing Paper, Plate making, Multi Colour Designing, Printing &amp; Processing, Wire Binding etc</w:t>
            </w:r>
            <w:r w:rsidR="009F40C1">
              <w:rPr>
                <w:rFonts w:ascii="Times New Roman" w:hAnsi="Times New Roman" w:cs="Times New Roman"/>
                <w:sz w:val="24"/>
                <w:szCs w:val="24"/>
              </w:rPr>
              <w:t>.  The quote also should include one small title card (containing greetings)</w:t>
            </w:r>
          </w:p>
        </w:tc>
      </w:tr>
    </w:tbl>
    <w:p w:rsidR="00554135" w:rsidRDefault="00554135" w:rsidP="00D678FA">
      <w:pPr>
        <w:spacing w:after="0" w:line="240" w:lineRule="auto"/>
        <w:ind w:left="-567"/>
        <w:jc w:val="both"/>
        <w:rPr>
          <w:rFonts w:ascii="Mangal" w:hAnsi="Mangal" w:cs="Mangal"/>
          <w:b/>
          <w:bCs/>
          <w:lang w:bidi="hi-IN"/>
        </w:rPr>
      </w:pPr>
    </w:p>
    <w:p w:rsidR="00492663" w:rsidRDefault="00492663" w:rsidP="00D678FA">
      <w:pPr>
        <w:spacing w:after="0" w:line="240" w:lineRule="auto"/>
        <w:ind w:left="-567"/>
        <w:jc w:val="both"/>
        <w:rPr>
          <w:rFonts w:ascii="Mangal" w:hAnsi="Mangal" w:cs="Mangal"/>
          <w:b/>
          <w:bCs/>
          <w:lang w:bidi="hi-IN"/>
        </w:rPr>
      </w:pPr>
    </w:p>
    <w:p w:rsidR="00AB3E4F" w:rsidRPr="00DB16A1" w:rsidRDefault="00DB16A1" w:rsidP="00D678FA">
      <w:pPr>
        <w:spacing w:after="0" w:line="240" w:lineRule="auto"/>
        <w:ind w:left="-567"/>
        <w:jc w:val="both"/>
        <w:rPr>
          <w:rFonts w:ascii="Times New Roman" w:hAnsi="Times New Roman" w:cs="Times New Roman"/>
          <w:b/>
          <w:bCs/>
        </w:rPr>
      </w:pPr>
      <w:r w:rsidRPr="00DB16A1">
        <w:rPr>
          <w:rFonts w:ascii="Mangal" w:hAnsi="Mangal" w:cs="Mangal"/>
          <w:b/>
          <w:bCs/>
          <w:cs/>
          <w:lang w:bidi="hi-IN"/>
        </w:rPr>
        <w:t>विवरण</w:t>
      </w:r>
      <w:r w:rsidR="00B239DD">
        <w:rPr>
          <w:rFonts w:ascii="Mangal" w:hAnsi="Mangal" w:cs="Mangal" w:hint="cs"/>
          <w:b/>
          <w:bCs/>
          <w:cs/>
          <w:lang w:bidi="hi-IN"/>
        </w:rPr>
        <w:t xml:space="preserve">िका </w:t>
      </w:r>
      <w:r>
        <w:rPr>
          <w:rFonts w:ascii="Mangal" w:hAnsi="Mangal" w:cs="Mangal" w:hint="cs"/>
          <w:b/>
          <w:bCs/>
          <w:cs/>
          <w:lang w:bidi="hi-IN"/>
        </w:rPr>
        <w:t xml:space="preserve">(ब्रोशर) </w:t>
      </w:r>
      <w:r w:rsidRPr="00DB16A1">
        <w:rPr>
          <w:rFonts w:ascii="Mangal" w:hAnsi="Mangal" w:cs="Mangal" w:hint="cs"/>
          <w:b/>
          <w:bCs/>
          <w:cs/>
          <w:lang w:bidi="hi-IN"/>
        </w:rPr>
        <w:t xml:space="preserve">के मुद्रण एवं आपूर्ति हेतु </w:t>
      </w:r>
      <w:r>
        <w:rPr>
          <w:rFonts w:ascii="Mangal" w:hAnsi="Mangal" w:cs="Mangal" w:hint="cs"/>
          <w:b/>
          <w:bCs/>
          <w:cs/>
          <w:lang w:bidi="hi-IN"/>
        </w:rPr>
        <w:t xml:space="preserve">विस्‍तृत </w:t>
      </w:r>
      <w:r w:rsidRPr="00DB16A1">
        <w:rPr>
          <w:rFonts w:ascii="Mangal" w:hAnsi="Mangal" w:cs="Mangal" w:hint="cs"/>
          <w:b/>
          <w:bCs/>
          <w:cs/>
          <w:lang w:bidi="hi-IN"/>
        </w:rPr>
        <w:t xml:space="preserve">तकनीकी विनिर्देशन विशिष्‍टि सहित 100/130 जीएसएम इंडियन आर्ट पेपर </w:t>
      </w:r>
    </w:p>
    <w:p w:rsidR="00AB3E4F" w:rsidRPr="00175B52" w:rsidRDefault="00AB3E4F" w:rsidP="00AB3E4F">
      <w:pPr>
        <w:ind w:left="-540" w:right="-540"/>
        <w:jc w:val="both"/>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Detailed Technical specifications for printing &amp; supply of Brochures with 100/130 GSM Indian Art paper.</w:t>
      </w:r>
    </w:p>
    <w:tbl>
      <w:tblPr>
        <w:tblStyle w:val="TableGrid"/>
        <w:tblW w:w="10368" w:type="dxa"/>
        <w:tblInd w:w="-450" w:type="dxa"/>
        <w:tblLook w:val="04A0" w:firstRow="1" w:lastRow="0" w:firstColumn="1" w:lastColumn="0" w:noHBand="0" w:noVBand="1"/>
      </w:tblPr>
      <w:tblGrid>
        <w:gridCol w:w="829"/>
        <w:gridCol w:w="6029"/>
        <w:gridCol w:w="1080"/>
        <w:gridCol w:w="1350"/>
        <w:gridCol w:w="1080"/>
      </w:tblGrid>
      <w:tr w:rsidR="00AB3E4F" w:rsidRPr="00175B52" w:rsidTr="00827AAD">
        <w:tc>
          <w:tcPr>
            <w:tcW w:w="829" w:type="dxa"/>
            <w:tcBorders>
              <w:top w:val="single" w:sz="4" w:space="0" w:color="auto"/>
              <w:left w:val="single" w:sz="4" w:space="0" w:color="auto"/>
              <w:bottom w:val="single" w:sz="4" w:space="0" w:color="auto"/>
              <w:right w:val="single" w:sz="4" w:space="0" w:color="auto"/>
            </w:tcBorders>
          </w:tcPr>
          <w:p w:rsidR="00AB3E4F" w:rsidRPr="00175B52" w:rsidRDefault="00AB3E4F" w:rsidP="00EC5CC9">
            <w:pPr>
              <w:ind w:right="-450"/>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       7     </w:t>
            </w:r>
          </w:p>
        </w:tc>
        <w:tc>
          <w:tcPr>
            <w:tcW w:w="6029"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rPr>
            </w:pPr>
            <w:r w:rsidRPr="00175B52">
              <w:rPr>
                <w:rFonts w:ascii="Times New Roman" w:hAnsi="Times New Roman" w:cs="Times New Roman"/>
                <w:b/>
                <w:color w:val="000000" w:themeColor="text1"/>
                <w:sz w:val="24"/>
                <w:szCs w:val="24"/>
                <w:u w:val="single"/>
              </w:rPr>
              <w:t>Brochure</w:t>
            </w:r>
            <w:r w:rsidRPr="00175B52">
              <w:rPr>
                <w:rFonts w:ascii="Times New Roman" w:hAnsi="Times New Roman" w:cs="Times New Roman"/>
                <w:b/>
                <w:color w:val="000000" w:themeColor="text1"/>
                <w:sz w:val="24"/>
                <w:szCs w:val="24"/>
              </w:rPr>
              <w:t xml:space="preserve"> (multifold) </w:t>
            </w:r>
          </w:p>
          <w:p w:rsidR="00AB3E4F" w:rsidRPr="00175B52" w:rsidRDefault="00AB3E4F" w:rsidP="00EC5CC9">
            <w:pPr>
              <w:spacing w:after="0"/>
              <w:rPr>
                <w:rFonts w:ascii="Times New Roman" w:hAnsi="Times New Roman" w:cs="Times New Roman"/>
                <w:b/>
                <w:bCs/>
                <w:color w:val="000000" w:themeColor="text1"/>
                <w:sz w:val="24"/>
                <w:szCs w:val="24"/>
              </w:rPr>
            </w:pPr>
            <w:r w:rsidRPr="00175B52">
              <w:rPr>
                <w:rFonts w:ascii="Times New Roman" w:hAnsi="Times New Roman" w:cs="Times New Roman"/>
                <w:sz w:val="24"/>
                <w:szCs w:val="24"/>
              </w:rPr>
              <w:t xml:space="preserve">The quote shall include providing Paper, Plate making, Multi Colour Designing and Printing &amp; Processing, </w:t>
            </w:r>
            <w:r w:rsidRPr="00175B52">
              <w:rPr>
                <w:rFonts w:ascii="Times New Roman" w:hAnsi="Times New Roman" w:cs="Times New Roman"/>
                <w:color w:val="000000" w:themeColor="text1"/>
                <w:sz w:val="24"/>
                <w:szCs w:val="24"/>
              </w:rPr>
              <w:t>folding, Creasing etc</w:t>
            </w: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A4 Size</w:t>
            </w:r>
          </w:p>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Open size</w:t>
            </w:r>
          </w:p>
        </w:tc>
        <w:tc>
          <w:tcPr>
            <w:tcW w:w="135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A3 Size</w:t>
            </w:r>
          </w:p>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Open Size</w:t>
            </w: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22X 8.5”</w:t>
            </w:r>
          </w:p>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Open Size</w:t>
            </w:r>
          </w:p>
        </w:tc>
      </w:tr>
      <w:tr w:rsidR="00AB3E4F" w:rsidRPr="00175B52" w:rsidTr="00827AAD">
        <w:trPr>
          <w:trHeight w:val="395"/>
        </w:trPr>
        <w:tc>
          <w:tcPr>
            <w:tcW w:w="829" w:type="dxa"/>
            <w:tcBorders>
              <w:top w:val="single" w:sz="4" w:space="0" w:color="auto"/>
              <w:left w:val="single" w:sz="4" w:space="0" w:color="auto"/>
              <w:bottom w:val="single" w:sz="4" w:space="0" w:color="auto"/>
              <w:right w:val="single" w:sz="4" w:space="0" w:color="auto"/>
            </w:tcBorders>
          </w:tcPr>
          <w:p w:rsidR="00AB3E4F" w:rsidRPr="00175B52" w:rsidRDefault="00AB3E4F" w:rsidP="00EC5CC9">
            <w:pPr>
              <w:ind w:right="-450"/>
              <w:rPr>
                <w:rFonts w:ascii="Times New Roman" w:hAnsi="Times New Roman" w:cs="Times New Roman"/>
                <w:color w:val="000000" w:themeColor="text1"/>
                <w:sz w:val="24"/>
                <w:szCs w:val="24"/>
              </w:rPr>
            </w:pPr>
          </w:p>
        </w:tc>
        <w:tc>
          <w:tcPr>
            <w:tcW w:w="6029"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100 GSM Indian Art Paper</w:t>
            </w: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p>
        </w:tc>
        <w:tc>
          <w:tcPr>
            <w:tcW w:w="135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p>
        </w:tc>
      </w:tr>
      <w:tr w:rsidR="00AB3E4F" w:rsidRPr="00175B52" w:rsidTr="00827AAD">
        <w:tc>
          <w:tcPr>
            <w:tcW w:w="829" w:type="dxa"/>
            <w:tcBorders>
              <w:top w:val="single" w:sz="4" w:space="0" w:color="auto"/>
              <w:left w:val="single" w:sz="4" w:space="0" w:color="auto"/>
              <w:bottom w:val="single" w:sz="4" w:space="0" w:color="auto"/>
              <w:right w:val="single" w:sz="4" w:space="0" w:color="auto"/>
            </w:tcBorders>
          </w:tcPr>
          <w:p w:rsidR="00AB3E4F" w:rsidRPr="00175B52" w:rsidRDefault="00AB3E4F" w:rsidP="00EC5CC9">
            <w:pPr>
              <w:spacing w:after="0"/>
              <w:ind w:right="-450"/>
              <w:rPr>
                <w:rFonts w:ascii="Times New Roman" w:hAnsi="Times New Roman" w:cs="Times New Roman"/>
                <w:color w:val="000000" w:themeColor="text1"/>
                <w:sz w:val="24"/>
                <w:szCs w:val="24"/>
              </w:rPr>
            </w:pPr>
          </w:p>
        </w:tc>
        <w:tc>
          <w:tcPr>
            <w:tcW w:w="6029"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130 GSM Indian Art Paper</w:t>
            </w: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sz w:val="24"/>
                <w:szCs w:val="24"/>
              </w:rPr>
            </w:pPr>
          </w:p>
        </w:tc>
        <w:tc>
          <w:tcPr>
            <w:tcW w:w="1350" w:type="dxa"/>
            <w:tcBorders>
              <w:left w:val="single" w:sz="4" w:space="0" w:color="auto"/>
            </w:tcBorders>
          </w:tcPr>
          <w:p w:rsidR="00AB3E4F" w:rsidRPr="00175B52" w:rsidRDefault="00AB3E4F" w:rsidP="00EC5CC9">
            <w:pPr>
              <w:spacing w:after="0"/>
              <w:rPr>
                <w:rFonts w:ascii="Times New Roman" w:hAnsi="Times New Roman" w:cs="Times New Roman"/>
                <w:sz w:val="24"/>
                <w:szCs w:val="24"/>
              </w:rPr>
            </w:pP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sz w:val="24"/>
                <w:szCs w:val="24"/>
              </w:rPr>
            </w:pPr>
          </w:p>
        </w:tc>
      </w:tr>
    </w:tbl>
    <w:p w:rsidR="00554135" w:rsidRDefault="00554135" w:rsidP="00D678FA">
      <w:pPr>
        <w:spacing w:after="0"/>
        <w:ind w:left="-567" w:right="-540"/>
        <w:jc w:val="both"/>
        <w:rPr>
          <w:rFonts w:ascii="Times New Roman" w:hAnsi="Times New Roman"/>
          <w:b/>
          <w:bCs/>
          <w:sz w:val="24"/>
          <w:szCs w:val="21"/>
          <w:u w:val="single"/>
          <w:lang w:bidi="hi-IN"/>
        </w:rPr>
      </w:pPr>
    </w:p>
    <w:p w:rsidR="00AB3E4F" w:rsidRPr="00DB16A1" w:rsidRDefault="00D678FA" w:rsidP="00D678FA">
      <w:pPr>
        <w:spacing w:after="0"/>
        <w:ind w:left="-567" w:right="-540"/>
        <w:jc w:val="both"/>
        <w:rPr>
          <w:rFonts w:ascii="Times New Roman" w:hAnsi="Times New Roman"/>
          <w:b/>
          <w:bCs/>
          <w:sz w:val="24"/>
          <w:szCs w:val="21"/>
          <w:u w:val="single"/>
          <w:lang w:bidi="hi-IN"/>
        </w:rPr>
      </w:pPr>
      <w:r>
        <w:rPr>
          <w:rFonts w:ascii="Times New Roman" w:hAnsi="Times New Roman" w:hint="cs"/>
          <w:b/>
          <w:bCs/>
          <w:sz w:val="24"/>
          <w:szCs w:val="21"/>
          <w:u w:val="single"/>
          <w:cs/>
          <w:lang w:bidi="hi-IN"/>
        </w:rPr>
        <w:t xml:space="preserve">पोस्‍टर्स के मुद्रण एवं आपूर्ति का विस्‍तृत तकनीकी विनिर्देशन विशिष्‍टि सहित 100/130 जीएसएम इंडियन आर्ट पेपर </w:t>
      </w:r>
    </w:p>
    <w:p w:rsidR="00AB3E4F" w:rsidRPr="00175B52" w:rsidRDefault="00AB3E4F" w:rsidP="00AB3E4F">
      <w:pPr>
        <w:spacing w:after="0"/>
        <w:ind w:left="-540" w:right="-540"/>
        <w:jc w:val="both"/>
        <w:rPr>
          <w:rFonts w:ascii="Times New Roman" w:hAnsi="Times New Roman" w:cs="Times New Roman"/>
          <w:b/>
          <w:bCs/>
          <w:sz w:val="24"/>
          <w:szCs w:val="24"/>
          <w:u w:val="single"/>
        </w:rPr>
      </w:pPr>
      <w:r w:rsidRPr="00175B52">
        <w:rPr>
          <w:rFonts w:ascii="Times New Roman" w:hAnsi="Times New Roman" w:cs="Times New Roman"/>
          <w:b/>
          <w:bCs/>
          <w:sz w:val="24"/>
          <w:szCs w:val="24"/>
          <w:u w:val="single"/>
        </w:rPr>
        <w:t>Detailed Technical specifications for printing &amp; supply of Posters with 100/130 GSM Indian Art Paper</w:t>
      </w:r>
    </w:p>
    <w:tbl>
      <w:tblPr>
        <w:tblStyle w:val="TableGrid"/>
        <w:tblW w:w="10368" w:type="dxa"/>
        <w:tblInd w:w="-450" w:type="dxa"/>
        <w:tblLook w:val="04A0" w:firstRow="1" w:lastRow="0" w:firstColumn="1" w:lastColumn="0" w:noHBand="0" w:noVBand="1"/>
      </w:tblPr>
      <w:tblGrid>
        <w:gridCol w:w="1098"/>
        <w:gridCol w:w="5760"/>
        <w:gridCol w:w="1080"/>
        <w:gridCol w:w="1350"/>
        <w:gridCol w:w="1080"/>
      </w:tblGrid>
      <w:tr w:rsidR="00AB3E4F" w:rsidRPr="00175B52" w:rsidTr="00827AAD">
        <w:tc>
          <w:tcPr>
            <w:tcW w:w="1098" w:type="dxa"/>
            <w:tcBorders>
              <w:top w:val="single" w:sz="4" w:space="0" w:color="auto"/>
              <w:left w:val="single" w:sz="4" w:space="0" w:color="auto"/>
              <w:bottom w:val="single" w:sz="4" w:space="0" w:color="auto"/>
              <w:right w:val="single" w:sz="4" w:space="0" w:color="auto"/>
            </w:tcBorders>
          </w:tcPr>
          <w:p w:rsidR="00AB3E4F" w:rsidRPr="00175B52" w:rsidRDefault="00AB3E4F" w:rsidP="00EC5CC9">
            <w:pPr>
              <w:ind w:right="-450"/>
              <w:rPr>
                <w:rFonts w:ascii="Times New Roman" w:hAnsi="Times New Roman" w:cs="Times New Roman"/>
                <w:color w:val="000000" w:themeColor="text1"/>
                <w:sz w:val="24"/>
                <w:szCs w:val="24"/>
              </w:rPr>
            </w:pPr>
            <w:r w:rsidRPr="00175B52">
              <w:rPr>
                <w:rFonts w:ascii="Times New Roman" w:hAnsi="Times New Roman" w:cs="Times New Roman"/>
                <w:color w:val="000000" w:themeColor="text1"/>
                <w:sz w:val="24"/>
                <w:szCs w:val="24"/>
              </w:rPr>
              <w:t xml:space="preserve">          8  </w:t>
            </w:r>
          </w:p>
        </w:tc>
        <w:tc>
          <w:tcPr>
            <w:tcW w:w="576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rPr>
            </w:pPr>
            <w:r w:rsidRPr="00175B52">
              <w:rPr>
                <w:rFonts w:ascii="Times New Roman" w:hAnsi="Times New Roman" w:cs="Times New Roman"/>
                <w:b/>
                <w:color w:val="000000" w:themeColor="text1"/>
                <w:sz w:val="24"/>
                <w:szCs w:val="24"/>
                <w:u w:val="single"/>
              </w:rPr>
              <w:t>Posters</w:t>
            </w:r>
          </w:p>
          <w:p w:rsidR="00AB3E4F" w:rsidRPr="00175B52" w:rsidRDefault="00AB3E4F" w:rsidP="00EC5CC9">
            <w:pPr>
              <w:spacing w:after="0"/>
              <w:rPr>
                <w:rFonts w:ascii="Times New Roman" w:hAnsi="Times New Roman" w:cs="Times New Roman"/>
                <w:b/>
                <w:bCs/>
                <w:color w:val="000000" w:themeColor="text1"/>
                <w:sz w:val="24"/>
                <w:szCs w:val="24"/>
              </w:rPr>
            </w:pPr>
            <w:r w:rsidRPr="00175B52">
              <w:rPr>
                <w:rFonts w:ascii="Times New Roman" w:hAnsi="Times New Roman" w:cs="Times New Roman"/>
                <w:sz w:val="24"/>
                <w:szCs w:val="24"/>
              </w:rPr>
              <w:t xml:space="preserve">The quote shall include providing Paper, Plate making, Multi Colour Designing and Printing &amp; Processing, </w:t>
            </w:r>
            <w:r w:rsidRPr="00175B52">
              <w:rPr>
                <w:rFonts w:ascii="Times New Roman" w:hAnsi="Times New Roman" w:cs="Times New Roman"/>
                <w:color w:val="000000" w:themeColor="text1"/>
                <w:sz w:val="24"/>
                <w:szCs w:val="24"/>
              </w:rPr>
              <w:t>folding, Creasing etc</w:t>
            </w: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A4 Size</w:t>
            </w:r>
          </w:p>
        </w:tc>
        <w:tc>
          <w:tcPr>
            <w:tcW w:w="135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A3 Size</w:t>
            </w:r>
          </w:p>
          <w:p w:rsidR="00AB3E4F" w:rsidRPr="00175B52" w:rsidRDefault="00AB3E4F" w:rsidP="00EC5CC9">
            <w:pPr>
              <w:spacing w:after="0"/>
              <w:rPr>
                <w:rFonts w:ascii="Times New Roman" w:hAnsi="Times New Roman" w:cs="Times New Roman"/>
                <w:b/>
                <w:color w:val="000000" w:themeColor="text1"/>
                <w:sz w:val="24"/>
                <w:szCs w:val="24"/>
                <w:u w:val="single"/>
              </w:rPr>
            </w:pP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A2 Size</w:t>
            </w:r>
          </w:p>
        </w:tc>
      </w:tr>
      <w:tr w:rsidR="00AB3E4F" w:rsidRPr="00175B52" w:rsidTr="00827AAD">
        <w:trPr>
          <w:trHeight w:val="350"/>
        </w:trPr>
        <w:tc>
          <w:tcPr>
            <w:tcW w:w="1098" w:type="dxa"/>
            <w:tcBorders>
              <w:top w:val="single" w:sz="4" w:space="0" w:color="auto"/>
              <w:left w:val="single" w:sz="4" w:space="0" w:color="auto"/>
              <w:bottom w:val="single" w:sz="4" w:space="0" w:color="auto"/>
              <w:right w:val="single" w:sz="4" w:space="0" w:color="auto"/>
            </w:tcBorders>
          </w:tcPr>
          <w:p w:rsidR="00AB3E4F" w:rsidRPr="00175B52" w:rsidRDefault="00AB3E4F" w:rsidP="00EC5CC9">
            <w:pPr>
              <w:ind w:right="-450"/>
              <w:rPr>
                <w:rFonts w:ascii="Times New Roman" w:hAnsi="Times New Roman" w:cs="Times New Roman"/>
                <w:color w:val="000000" w:themeColor="text1"/>
                <w:sz w:val="24"/>
                <w:szCs w:val="24"/>
              </w:rPr>
            </w:pPr>
          </w:p>
        </w:tc>
        <w:tc>
          <w:tcPr>
            <w:tcW w:w="576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100 GSM Indian Art Paper</w:t>
            </w: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p>
        </w:tc>
        <w:tc>
          <w:tcPr>
            <w:tcW w:w="135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p>
        </w:tc>
      </w:tr>
      <w:tr w:rsidR="00AB3E4F" w:rsidRPr="00175B52" w:rsidTr="00827AAD">
        <w:tc>
          <w:tcPr>
            <w:tcW w:w="1098" w:type="dxa"/>
            <w:tcBorders>
              <w:top w:val="single" w:sz="4" w:space="0" w:color="auto"/>
              <w:left w:val="single" w:sz="4" w:space="0" w:color="auto"/>
              <w:bottom w:val="single" w:sz="4" w:space="0" w:color="auto"/>
              <w:right w:val="single" w:sz="4" w:space="0" w:color="auto"/>
            </w:tcBorders>
          </w:tcPr>
          <w:p w:rsidR="00AB3E4F" w:rsidRPr="00175B52" w:rsidRDefault="00AB3E4F" w:rsidP="00EC5CC9">
            <w:pPr>
              <w:spacing w:after="0"/>
              <w:ind w:right="-450"/>
              <w:rPr>
                <w:rFonts w:ascii="Times New Roman" w:hAnsi="Times New Roman" w:cs="Times New Roman"/>
                <w:color w:val="000000" w:themeColor="text1"/>
                <w:sz w:val="24"/>
                <w:szCs w:val="24"/>
              </w:rPr>
            </w:pPr>
          </w:p>
        </w:tc>
        <w:tc>
          <w:tcPr>
            <w:tcW w:w="5760" w:type="dxa"/>
            <w:tcBorders>
              <w:left w:val="single" w:sz="4" w:space="0" w:color="auto"/>
            </w:tcBorders>
          </w:tcPr>
          <w:p w:rsidR="00AB3E4F" w:rsidRPr="00175B52" w:rsidRDefault="00AB3E4F" w:rsidP="00EC5CC9">
            <w:pPr>
              <w:spacing w:after="0"/>
              <w:rPr>
                <w:rFonts w:ascii="Times New Roman" w:hAnsi="Times New Roman" w:cs="Times New Roman"/>
                <w:b/>
                <w:color w:val="000000" w:themeColor="text1"/>
                <w:sz w:val="24"/>
                <w:szCs w:val="24"/>
                <w:u w:val="single"/>
              </w:rPr>
            </w:pPr>
            <w:r w:rsidRPr="00175B52">
              <w:rPr>
                <w:rFonts w:ascii="Times New Roman" w:hAnsi="Times New Roman" w:cs="Times New Roman"/>
                <w:b/>
                <w:color w:val="000000" w:themeColor="text1"/>
                <w:sz w:val="24"/>
                <w:szCs w:val="24"/>
                <w:u w:val="single"/>
              </w:rPr>
              <w:t>130 GSM Indian Art Paper</w:t>
            </w: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sz w:val="24"/>
                <w:szCs w:val="24"/>
              </w:rPr>
            </w:pPr>
          </w:p>
        </w:tc>
        <w:tc>
          <w:tcPr>
            <w:tcW w:w="1350" w:type="dxa"/>
            <w:tcBorders>
              <w:left w:val="single" w:sz="4" w:space="0" w:color="auto"/>
            </w:tcBorders>
          </w:tcPr>
          <w:p w:rsidR="00AB3E4F" w:rsidRPr="00175B52" w:rsidRDefault="00AB3E4F" w:rsidP="00EC5CC9">
            <w:pPr>
              <w:spacing w:after="0"/>
              <w:rPr>
                <w:rFonts w:ascii="Times New Roman" w:hAnsi="Times New Roman" w:cs="Times New Roman"/>
                <w:sz w:val="24"/>
                <w:szCs w:val="24"/>
              </w:rPr>
            </w:pPr>
          </w:p>
        </w:tc>
        <w:tc>
          <w:tcPr>
            <w:tcW w:w="1080" w:type="dxa"/>
            <w:tcBorders>
              <w:left w:val="single" w:sz="4" w:space="0" w:color="auto"/>
            </w:tcBorders>
          </w:tcPr>
          <w:p w:rsidR="00AB3E4F" w:rsidRPr="00175B52" w:rsidRDefault="00AB3E4F" w:rsidP="00EC5CC9">
            <w:pPr>
              <w:spacing w:after="0"/>
              <w:rPr>
                <w:rFonts w:ascii="Times New Roman" w:hAnsi="Times New Roman" w:cs="Times New Roman"/>
                <w:sz w:val="24"/>
                <w:szCs w:val="24"/>
              </w:rPr>
            </w:pPr>
          </w:p>
        </w:tc>
      </w:tr>
    </w:tbl>
    <w:p w:rsidR="00AB3E4F" w:rsidRPr="00175B52" w:rsidRDefault="00AB3E4F" w:rsidP="00AB3E4F">
      <w:pPr>
        <w:spacing w:after="0" w:line="240" w:lineRule="auto"/>
        <w:ind w:left="5760" w:right="-806" w:firstLine="720"/>
        <w:rPr>
          <w:rFonts w:ascii="Times New Roman" w:hAnsi="Times New Roman" w:cs="Times New Roman"/>
          <w:b/>
          <w:sz w:val="24"/>
          <w:szCs w:val="24"/>
          <w:u w:val="single"/>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EC3FFB" w:rsidRDefault="00EC3FFB" w:rsidP="007D089E">
      <w:pPr>
        <w:spacing w:after="0" w:line="240" w:lineRule="auto"/>
        <w:jc w:val="center"/>
        <w:rPr>
          <w:rFonts w:ascii="Mangal" w:hAnsi="Mangal" w:cs="Mangal"/>
          <w:b/>
          <w:bCs/>
          <w:sz w:val="24"/>
          <w:szCs w:val="24"/>
          <w:u w:val="single"/>
          <w:lang w:bidi="hi-IN"/>
        </w:rPr>
      </w:pPr>
    </w:p>
    <w:p w:rsidR="00AB3E4F" w:rsidRPr="00EA13A3" w:rsidRDefault="00D678FA" w:rsidP="007D089E">
      <w:pPr>
        <w:pStyle w:val="ListParagraph"/>
        <w:numPr>
          <w:ilvl w:val="0"/>
          <w:numId w:val="41"/>
        </w:numPr>
        <w:spacing w:after="0" w:line="240" w:lineRule="auto"/>
        <w:jc w:val="center"/>
        <w:rPr>
          <w:rFonts w:ascii="Times New Roman" w:hAnsi="Times New Roman" w:cs="Times New Roman"/>
          <w:b/>
          <w:sz w:val="24"/>
          <w:szCs w:val="24"/>
          <w:u w:val="single"/>
        </w:rPr>
      </w:pPr>
      <w:r w:rsidRPr="00EA13A3">
        <w:rPr>
          <w:rFonts w:ascii="Mangal" w:hAnsi="Mangal" w:cs="Mangal"/>
          <w:b/>
          <w:bCs/>
          <w:sz w:val="24"/>
          <w:szCs w:val="24"/>
          <w:u w:val="single"/>
          <w:cs/>
          <w:lang w:bidi="hi-IN"/>
        </w:rPr>
        <w:t>वित्‍तीय</w:t>
      </w:r>
      <w:r w:rsidRPr="00EA13A3">
        <w:rPr>
          <w:rFonts w:ascii="Mangal" w:hAnsi="Mangal" w:cs="Mangal" w:hint="cs"/>
          <w:b/>
          <w:bCs/>
          <w:sz w:val="24"/>
          <w:szCs w:val="24"/>
          <w:u w:val="single"/>
          <w:cs/>
          <w:lang w:bidi="hi-IN"/>
        </w:rPr>
        <w:t xml:space="preserve"> बोली</w:t>
      </w:r>
      <w:r w:rsidR="007D089E" w:rsidRPr="00EA13A3">
        <w:rPr>
          <w:rFonts w:ascii="Mangal" w:hAnsi="Mangal" w:cs="Mangal" w:hint="cs"/>
          <w:b/>
          <w:bCs/>
          <w:sz w:val="24"/>
          <w:szCs w:val="24"/>
          <w:u w:val="single"/>
          <w:cs/>
          <w:lang w:bidi="hi-IN"/>
        </w:rPr>
        <w:t>/</w:t>
      </w:r>
      <w:r w:rsidR="007D089E" w:rsidRPr="00EA13A3">
        <w:rPr>
          <w:rFonts w:ascii="Times New Roman" w:hAnsi="Times New Roman" w:cs="Times New Roman"/>
          <w:b/>
          <w:bCs/>
          <w:sz w:val="24"/>
          <w:szCs w:val="24"/>
          <w:u w:val="single"/>
        </w:rPr>
        <w:t xml:space="preserve"> FINANCIAL BID</w:t>
      </w:r>
      <w:r w:rsidR="00EA13A3" w:rsidRPr="00EA13A3">
        <w:rPr>
          <w:rFonts w:ascii="Times New Roman" w:hAnsi="Times New Roman" w:cs="Times New Roman"/>
          <w:b/>
          <w:bCs/>
          <w:sz w:val="24"/>
          <w:szCs w:val="24"/>
          <w:u w:val="single"/>
        </w:rPr>
        <w:t xml:space="preserve"> (</w:t>
      </w:r>
      <w:r w:rsidR="007D089E" w:rsidRPr="00EA13A3">
        <w:rPr>
          <w:rFonts w:ascii="Mangal" w:hAnsi="Mangal" w:cs="Mangal" w:hint="cs"/>
          <w:b/>
          <w:bCs/>
          <w:sz w:val="24"/>
          <w:szCs w:val="24"/>
          <w:u w:val="single"/>
          <w:cs/>
          <w:lang w:bidi="hi-IN"/>
        </w:rPr>
        <w:t>भाग</w:t>
      </w:r>
      <w:r w:rsidR="00BD677C" w:rsidRPr="00EA13A3">
        <w:rPr>
          <w:rFonts w:ascii="Mangal" w:hAnsi="Mangal" w:cs="Mangal" w:hint="cs"/>
          <w:b/>
          <w:bCs/>
          <w:sz w:val="24"/>
          <w:szCs w:val="24"/>
          <w:u w:val="single"/>
          <w:cs/>
          <w:lang w:bidi="hi-IN"/>
        </w:rPr>
        <w:t>-ख</w:t>
      </w:r>
      <w:r w:rsidR="007D089E" w:rsidRPr="00EA13A3">
        <w:rPr>
          <w:rFonts w:ascii="Mangal" w:hAnsi="Mangal" w:cs="Mangal" w:hint="cs"/>
          <w:b/>
          <w:bCs/>
          <w:sz w:val="24"/>
          <w:szCs w:val="24"/>
          <w:u w:val="single"/>
          <w:cs/>
          <w:lang w:bidi="hi-IN"/>
        </w:rPr>
        <w:t>/</w:t>
      </w:r>
      <w:r w:rsidR="00AB3E4F" w:rsidRPr="00EA13A3">
        <w:rPr>
          <w:rFonts w:ascii="Times New Roman" w:hAnsi="Times New Roman" w:cs="Times New Roman"/>
          <w:b/>
          <w:bCs/>
          <w:sz w:val="24"/>
          <w:szCs w:val="24"/>
          <w:u w:val="single"/>
        </w:rPr>
        <w:t>PART- B</w:t>
      </w:r>
      <w:r w:rsidR="00EA13A3">
        <w:rPr>
          <w:rFonts w:ascii="Times New Roman" w:hAnsi="Times New Roman" w:cs="Times New Roman"/>
          <w:b/>
          <w:bCs/>
          <w:sz w:val="24"/>
          <w:szCs w:val="24"/>
          <w:u w:val="single"/>
        </w:rPr>
        <w:t>)</w:t>
      </w:r>
    </w:p>
    <w:p w:rsidR="00BD677C" w:rsidRPr="00BD677C" w:rsidRDefault="00BD677C" w:rsidP="00AB3E4F">
      <w:pPr>
        <w:spacing w:after="0" w:line="240" w:lineRule="auto"/>
        <w:ind w:left="5760" w:right="-806" w:firstLine="720"/>
        <w:rPr>
          <w:rFonts w:ascii="Times New Roman" w:hAnsi="Times New Roman"/>
          <w:b/>
          <w:sz w:val="28"/>
          <w:szCs w:val="24"/>
          <w:u w:val="single"/>
          <w:lang w:bidi="hi-IN"/>
        </w:rPr>
      </w:pPr>
      <w:r w:rsidRPr="00BD677C">
        <w:rPr>
          <w:rFonts w:ascii="Times New Roman" w:hAnsi="Times New Roman" w:hint="cs"/>
          <w:b/>
          <w:sz w:val="28"/>
          <w:szCs w:val="24"/>
          <w:u w:val="single"/>
          <w:cs/>
          <w:lang w:bidi="hi-IN"/>
        </w:rPr>
        <w:t>वित्‍तीय बोली संलग्‍नक-क: बुकलेट्स</w:t>
      </w:r>
    </w:p>
    <w:p w:rsidR="00AB3E4F" w:rsidRPr="00175B52" w:rsidRDefault="00AB3E4F" w:rsidP="00AB3E4F">
      <w:pPr>
        <w:spacing w:after="0" w:line="240" w:lineRule="auto"/>
        <w:ind w:left="5760" w:right="-806" w:firstLine="720"/>
        <w:rPr>
          <w:rFonts w:ascii="Times New Roman" w:hAnsi="Times New Roman" w:cs="Times New Roman"/>
          <w:sz w:val="24"/>
          <w:szCs w:val="24"/>
        </w:rPr>
      </w:pPr>
      <w:r w:rsidRPr="00175B52">
        <w:rPr>
          <w:rFonts w:ascii="Times New Roman" w:hAnsi="Times New Roman" w:cs="Times New Roman"/>
          <w:b/>
          <w:sz w:val="24"/>
          <w:szCs w:val="24"/>
          <w:u w:val="single"/>
        </w:rPr>
        <w:t xml:space="preserve">Financial Bid Annexure-A: </w:t>
      </w:r>
      <w:r w:rsidR="005F0566">
        <w:rPr>
          <w:rFonts w:ascii="Times New Roman" w:hAnsi="Times New Roman" w:cs="Times New Roman"/>
          <w:b/>
          <w:sz w:val="24"/>
          <w:szCs w:val="24"/>
          <w:u w:val="single"/>
        </w:rPr>
        <w:t>Booklets</w:t>
      </w:r>
    </w:p>
    <w:p w:rsidR="00AB3E4F" w:rsidRPr="00175B52" w:rsidRDefault="005F0566" w:rsidP="00177849">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Name of the Work: “</w:t>
      </w:r>
      <w:r w:rsidR="00AB3E4F" w:rsidRPr="00175B52">
        <w:rPr>
          <w:rFonts w:ascii="Times New Roman" w:hAnsi="Times New Roman" w:cs="Times New Roman"/>
          <w:b/>
          <w:sz w:val="24"/>
          <w:szCs w:val="24"/>
        </w:rPr>
        <w:t>Printing &amp; Supply of Booklets”</w:t>
      </w:r>
      <w:r w:rsidR="00AB3E4F" w:rsidRPr="00175B52">
        <w:rPr>
          <w:rFonts w:ascii="Times New Roman" w:hAnsi="Times New Roman" w:cs="Times New Roman"/>
          <w:sz w:val="24"/>
          <w:szCs w:val="24"/>
        </w:rPr>
        <w:t xml:space="preserve"> as per specifica</w:t>
      </w:r>
      <w:r w:rsidR="008701FF">
        <w:rPr>
          <w:rFonts w:ascii="Times New Roman" w:hAnsi="Times New Roman" w:cs="Times New Roman"/>
          <w:sz w:val="24"/>
          <w:szCs w:val="24"/>
        </w:rPr>
        <w:t>tions mentioned at Annexure: II</w:t>
      </w:r>
      <w:r w:rsidR="00AB3E4F" w:rsidRPr="00175B52">
        <w:rPr>
          <w:rFonts w:ascii="Times New Roman" w:hAnsi="Times New Roman" w:cs="Times New Roman"/>
          <w:sz w:val="24"/>
          <w:szCs w:val="24"/>
        </w:rPr>
        <w:t>.The quotation should include Charges for Paper Cost, Plate making, designing, printing &amp; Processing, folding/creasing and Pinning/Binding etc.</w:t>
      </w:r>
    </w:p>
    <w:tbl>
      <w:tblPr>
        <w:tblStyle w:val="TableGrid"/>
        <w:tblW w:w="10440" w:type="dxa"/>
        <w:tblInd w:w="-162" w:type="dxa"/>
        <w:tblLayout w:type="fixed"/>
        <w:tblLook w:val="04A0" w:firstRow="1" w:lastRow="0" w:firstColumn="1" w:lastColumn="0" w:noHBand="0" w:noVBand="1"/>
      </w:tblPr>
      <w:tblGrid>
        <w:gridCol w:w="810"/>
        <w:gridCol w:w="3690"/>
        <w:gridCol w:w="873"/>
        <w:gridCol w:w="993"/>
        <w:gridCol w:w="1104"/>
        <w:gridCol w:w="1080"/>
        <w:gridCol w:w="810"/>
        <w:gridCol w:w="1080"/>
      </w:tblGrid>
      <w:tr w:rsidR="00AB3E4F" w:rsidRPr="00175B52" w:rsidTr="0074698A">
        <w:trPr>
          <w:trHeight w:val="737"/>
        </w:trPr>
        <w:tc>
          <w:tcPr>
            <w:tcW w:w="810" w:type="dxa"/>
            <w:vAlign w:val="center"/>
          </w:tcPr>
          <w:p w:rsidR="007D089E" w:rsidRDefault="007D089E" w:rsidP="00EC5CC9">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त.वि.</w:t>
            </w:r>
          </w:p>
          <w:p w:rsidR="007D089E" w:rsidRDefault="007D089E" w:rsidP="00EC5CC9">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 xml:space="preserve">संदर्भ </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Tech Specs reference</w:t>
            </w:r>
          </w:p>
        </w:tc>
        <w:tc>
          <w:tcPr>
            <w:tcW w:w="3690" w:type="dxa"/>
            <w:vAlign w:val="center"/>
          </w:tcPr>
          <w:p w:rsidR="007D089E" w:rsidRDefault="007D089E" w:rsidP="00EC5CC9">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 xml:space="preserve">मद का विवरण </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873" w:type="dxa"/>
            <w:vAlign w:val="center"/>
          </w:tcPr>
          <w:p w:rsidR="00E65D6B" w:rsidRDefault="00A15FC1" w:rsidP="007954BC">
            <w:pPr>
              <w:spacing w:after="0"/>
              <w:jc w:val="both"/>
              <w:rPr>
                <w:rFonts w:ascii="Times New Roman" w:hAnsi="Times New Roman"/>
                <w:b/>
                <w:bCs/>
                <w:sz w:val="18"/>
                <w:szCs w:val="18"/>
                <w:lang w:bidi="hi-IN"/>
              </w:rPr>
            </w:pPr>
            <w:r>
              <w:rPr>
                <w:rFonts w:ascii="Times New Roman" w:hAnsi="Times New Roman" w:hint="cs"/>
                <w:b/>
                <w:bCs/>
                <w:sz w:val="18"/>
                <w:szCs w:val="18"/>
                <w:cs/>
                <w:lang w:bidi="hi-IN"/>
              </w:rPr>
              <w:t xml:space="preserve">अनुमानित </w:t>
            </w:r>
            <w:r w:rsidR="00E65D6B" w:rsidRPr="00E65D6B">
              <w:rPr>
                <w:rFonts w:ascii="Times New Roman" w:hAnsi="Times New Roman" w:hint="cs"/>
                <w:b/>
                <w:bCs/>
                <w:sz w:val="18"/>
                <w:szCs w:val="18"/>
                <w:cs/>
                <w:lang w:bidi="hi-IN"/>
              </w:rPr>
              <w:t xml:space="preserve"> परिमाण</w:t>
            </w:r>
          </w:p>
          <w:p w:rsidR="00E65D6B" w:rsidRPr="00E65D6B" w:rsidRDefault="00E65D6B" w:rsidP="00EC5CC9">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 xml:space="preserve">(सं. में) </w:t>
            </w:r>
          </w:p>
          <w:p w:rsidR="00AB3E4F" w:rsidRPr="007954BC" w:rsidRDefault="00AB3E4F" w:rsidP="00EC5CC9">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Tentative Quantity</w:t>
            </w:r>
          </w:p>
          <w:p w:rsidR="00AB3E4F" w:rsidRPr="00175B52" w:rsidRDefault="00AB3E4F" w:rsidP="00EC5CC9">
            <w:pPr>
              <w:spacing w:after="0"/>
              <w:jc w:val="center"/>
              <w:rPr>
                <w:rFonts w:ascii="Times New Roman" w:hAnsi="Times New Roman" w:cs="Times New Roman"/>
                <w:b/>
                <w:bCs/>
                <w:sz w:val="24"/>
                <w:szCs w:val="24"/>
              </w:rPr>
            </w:pPr>
            <w:r w:rsidRPr="007954BC">
              <w:rPr>
                <w:rFonts w:ascii="Times New Roman" w:hAnsi="Times New Roman" w:cs="Times New Roman"/>
                <w:b/>
                <w:bCs/>
                <w:sz w:val="20"/>
                <w:szCs w:val="20"/>
              </w:rPr>
              <w:t>(in No’s</w:t>
            </w:r>
            <w:r w:rsidRPr="00175B52">
              <w:rPr>
                <w:rFonts w:ascii="Times New Roman" w:hAnsi="Times New Roman" w:cs="Times New Roman"/>
                <w:b/>
                <w:bCs/>
                <w:sz w:val="24"/>
                <w:szCs w:val="24"/>
              </w:rPr>
              <w:t>)</w:t>
            </w:r>
          </w:p>
        </w:tc>
        <w:tc>
          <w:tcPr>
            <w:tcW w:w="993" w:type="dxa"/>
            <w:vAlign w:val="center"/>
          </w:tcPr>
          <w:p w:rsidR="00E65D6B" w:rsidRDefault="00E65D6B" w:rsidP="00EC5CC9">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कवर पृष्‍ठों के मुद्रण हेतु कीमत (रू. में) </w:t>
            </w:r>
          </w:p>
          <w:p w:rsidR="00C00AB7" w:rsidRDefault="001050EA" w:rsidP="001050EA">
            <w:pPr>
              <w:spacing w:after="0"/>
              <w:jc w:val="center"/>
              <w:rPr>
                <w:rFonts w:ascii="Times New Roman" w:hAnsi="Times New Roman"/>
                <w:b/>
                <w:bCs/>
                <w:sz w:val="18"/>
                <w:szCs w:val="18"/>
                <w:lang w:bidi="hi-IN"/>
              </w:rPr>
            </w:pPr>
            <w:r>
              <w:rPr>
                <w:rFonts w:ascii="Times New Roman" w:hAnsi="Times New Roman" w:hint="cs"/>
                <w:b/>
                <w:bCs/>
                <w:sz w:val="18"/>
                <w:szCs w:val="18"/>
                <w:lang w:bidi="hi-IN"/>
              </w:rPr>
              <w:t>(</w:t>
            </w:r>
            <w:r w:rsidR="00BD677C">
              <w:rPr>
                <w:rFonts w:ascii="Mangal" w:hAnsi="Mangal" w:cs="Mangal" w:hint="cs"/>
                <w:b/>
                <w:bCs/>
                <w:sz w:val="18"/>
                <w:szCs w:val="18"/>
                <w:cs/>
                <w:lang w:bidi="hi-IN"/>
              </w:rPr>
              <w:t>क</w:t>
            </w:r>
            <w:r>
              <w:rPr>
                <w:rFonts w:ascii="Times New Roman" w:hAnsi="Times New Roman" w:hint="cs"/>
                <w:b/>
                <w:bCs/>
                <w:sz w:val="18"/>
                <w:szCs w:val="18"/>
                <w:cs/>
                <w:lang w:bidi="hi-IN"/>
              </w:rPr>
              <w:t>)</w:t>
            </w:r>
          </w:p>
          <w:p w:rsidR="00AB3E4F" w:rsidRPr="007954BC" w:rsidRDefault="00AB3E4F" w:rsidP="00EC5CC9">
            <w:pPr>
              <w:spacing w:after="0"/>
              <w:jc w:val="center"/>
              <w:rPr>
                <w:rFonts w:ascii="Times New Roman" w:hAnsi="Times New Roman" w:cs="Times New Roman"/>
                <w:b/>
                <w:bCs/>
              </w:rPr>
            </w:pPr>
            <w:r w:rsidRPr="007954BC">
              <w:rPr>
                <w:rFonts w:ascii="Times New Roman" w:hAnsi="Times New Roman" w:cs="Times New Roman"/>
                <w:b/>
                <w:bCs/>
              </w:rPr>
              <w:t xml:space="preserve">Price for Cover Pages printing </w:t>
            </w:r>
          </w:p>
          <w:p w:rsidR="00AB3E4F" w:rsidRPr="007954BC" w:rsidRDefault="00AB3E4F" w:rsidP="00EC5CC9">
            <w:pPr>
              <w:spacing w:after="0"/>
              <w:jc w:val="center"/>
              <w:rPr>
                <w:rFonts w:ascii="Times New Roman" w:hAnsi="Times New Roman" w:cs="Times New Roman"/>
                <w:b/>
                <w:bCs/>
              </w:rPr>
            </w:pPr>
            <w:r w:rsidRPr="007954BC">
              <w:rPr>
                <w:rFonts w:ascii="Times New Roman" w:hAnsi="Times New Roman" w:cs="Times New Roman"/>
                <w:b/>
                <w:bCs/>
              </w:rPr>
              <w:t xml:space="preserve">(In Rs) </w:t>
            </w:r>
          </w:p>
          <w:p w:rsidR="00AB3E4F" w:rsidRPr="00175B52" w:rsidRDefault="00AB3E4F" w:rsidP="00EC5CC9">
            <w:pPr>
              <w:spacing w:after="0"/>
              <w:jc w:val="center"/>
              <w:rPr>
                <w:rFonts w:ascii="Times New Roman" w:hAnsi="Times New Roman" w:cs="Times New Roman"/>
                <w:bCs/>
                <w:sz w:val="24"/>
                <w:szCs w:val="24"/>
              </w:rPr>
            </w:pPr>
            <w:r w:rsidRPr="007954BC">
              <w:rPr>
                <w:rFonts w:ascii="Times New Roman" w:hAnsi="Times New Roman" w:cs="Times New Roman"/>
                <w:bCs/>
              </w:rPr>
              <w:t>(a)</w:t>
            </w:r>
          </w:p>
        </w:tc>
        <w:tc>
          <w:tcPr>
            <w:tcW w:w="1104" w:type="dxa"/>
          </w:tcPr>
          <w:p w:rsidR="00E96700" w:rsidRDefault="00E65D6B" w:rsidP="00EC5CC9">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आंतरिक पृष्‍ठों के मुद्रण हेतु कीमत </w:t>
            </w:r>
          </w:p>
          <w:p w:rsidR="001050EA" w:rsidRDefault="00E65D6B" w:rsidP="00EC5CC9">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(रू. में)</w:t>
            </w:r>
          </w:p>
          <w:p w:rsidR="00E65D6B" w:rsidRPr="00E65D6B" w:rsidRDefault="001050EA" w:rsidP="00EC5CC9">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w:t>
            </w:r>
            <w:r w:rsidR="00BD677C">
              <w:rPr>
                <w:rFonts w:ascii="Times New Roman" w:hAnsi="Times New Roman" w:hint="cs"/>
                <w:b/>
                <w:bCs/>
                <w:sz w:val="18"/>
                <w:szCs w:val="18"/>
                <w:cs/>
                <w:lang w:bidi="hi-IN"/>
              </w:rPr>
              <w:t>ख</w:t>
            </w:r>
            <w:r>
              <w:rPr>
                <w:rFonts w:ascii="Times New Roman" w:hAnsi="Times New Roman" w:hint="cs"/>
                <w:b/>
                <w:bCs/>
                <w:sz w:val="18"/>
                <w:szCs w:val="18"/>
                <w:cs/>
                <w:lang w:bidi="hi-IN"/>
              </w:rPr>
              <w:t xml:space="preserve">) </w:t>
            </w:r>
          </w:p>
          <w:p w:rsidR="00AB3E4F" w:rsidRPr="007954BC" w:rsidRDefault="00AB3E4F" w:rsidP="00EC5CC9">
            <w:pPr>
              <w:spacing w:after="0"/>
              <w:jc w:val="center"/>
              <w:rPr>
                <w:rFonts w:ascii="Times New Roman" w:hAnsi="Times New Roman" w:cs="Times New Roman"/>
                <w:b/>
                <w:bCs/>
              </w:rPr>
            </w:pPr>
            <w:r w:rsidRPr="007954BC">
              <w:rPr>
                <w:rFonts w:ascii="Times New Roman" w:hAnsi="Times New Roman" w:cs="Times New Roman"/>
                <w:b/>
                <w:bCs/>
              </w:rPr>
              <w:t xml:space="preserve">Price for Inner Pages printing </w:t>
            </w:r>
          </w:p>
          <w:p w:rsidR="00AB3E4F" w:rsidRPr="007954BC" w:rsidRDefault="00AB3E4F" w:rsidP="00EC5CC9">
            <w:pPr>
              <w:spacing w:after="0"/>
              <w:jc w:val="center"/>
              <w:rPr>
                <w:rFonts w:ascii="Times New Roman" w:hAnsi="Times New Roman" w:cs="Times New Roman"/>
                <w:b/>
                <w:bCs/>
              </w:rPr>
            </w:pPr>
            <w:r w:rsidRPr="007954BC">
              <w:rPr>
                <w:rFonts w:ascii="Times New Roman" w:hAnsi="Times New Roman" w:cs="Times New Roman"/>
                <w:b/>
                <w:bCs/>
              </w:rPr>
              <w:t>(In Rs)</w:t>
            </w:r>
          </w:p>
          <w:p w:rsidR="00AB3E4F" w:rsidRPr="00175B52" w:rsidRDefault="00AB3E4F" w:rsidP="00EC5CC9">
            <w:pPr>
              <w:spacing w:after="0"/>
              <w:jc w:val="center"/>
              <w:rPr>
                <w:rFonts w:ascii="Times New Roman" w:hAnsi="Times New Roman" w:cs="Times New Roman"/>
                <w:bCs/>
                <w:sz w:val="24"/>
                <w:szCs w:val="24"/>
              </w:rPr>
            </w:pPr>
            <w:r w:rsidRPr="007954BC">
              <w:rPr>
                <w:rFonts w:ascii="Times New Roman" w:hAnsi="Times New Roman" w:cs="Times New Roman"/>
                <w:bCs/>
              </w:rPr>
              <w:t>(b)</w:t>
            </w:r>
          </w:p>
        </w:tc>
        <w:tc>
          <w:tcPr>
            <w:tcW w:w="1080" w:type="dxa"/>
          </w:tcPr>
          <w:p w:rsidR="00E65D6B" w:rsidRDefault="00E65D6B" w:rsidP="00E65D6B">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 xml:space="preserve">बुकलेट </w:t>
            </w:r>
            <w:r w:rsidRPr="00E65D6B">
              <w:rPr>
                <w:rFonts w:ascii="Times New Roman" w:hAnsi="Times New Roman" w:hint="cs"/>
                <w:b/>
                <w:bCs/>
                <w:sz w:val="18"/>
                <w:szCs w:val="18"/>
                <w:cs/>
                <w:lang w:bidi="hi-IN"/>
              </w:rPr>
              <w:t xml:space="preserve"> मुद्रण हेतु कीमत </w:t>
            </w:r>
          </w:p>
          <w:p w:rsidR="00E65D6B" w:rsidRPr="00E65D6B" w:rsidRDefault="00E65D6B" w:rsidP="00E65D6B">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(रू. में) </w:t>
            </w:r>
          </w:p>
          <w:p w:rsidR="00C00AB7" w:rsidRDefault="001050EA" w:rsidP="00EC5CC9">
            <w:pPr>
              <w:spacing w:after="0"/>
              <w:jc w:val="center"/>
              <w:rPr>
                <w:rFonts w:ascii="Times New Roman" w:hAnsi="Times New Roman"/>
                <w:b/>
                <w:bCs/>
                <w:sz w:val="18"/>
                <w:szCs w:val="18"/>
                <w:lang w:bidi="hi-IN"/>
              </w:rPr>
            </w:pPr>
            <w:r w:rsidRPr="001050EA">
              <w:rPr>
                <w:rFonts w:ascii="Times New Roman" w:hAnsi="Times New Roman" w:hint="cs"/>
                <w:b/>
                <w:bCs/>
                <w:sz w:val="18"/>
                <w:szCs w:val="18"/>
                <w:cs/>
                <w:lang w:bidi="hi-IN"/>
              </w:rPr>
              <w:t>(</w:t>
            </w:r>
            <w:r w:rsidR="00BD677C">
              <w:rPr>
                <w:rFonts w:ascii="Times New Roman" w:hAnsi="Times New Roman" w:hint="cs"/>
                <w:b/>
                <w:bCs/>
                <w:sz w:val="18"/>
                <w:szCs w:val="18"/>
                <w:cs/>
                <w:lang w:bidi="hi-IN"/>
              </w:rPr>
              <w:t>क</w:t>
            </w:r>
            <w:r w:rsidRPr="001050EA">
              <w:rPr>
                <w:rFonts w:ascii="Times New Roman" w:hAnsi="Times New Roman"/>
                <w:b/>
                <w:bCs/>
                <w:sz w:val="18"/>
                <w:szCs w:val="18"/>
                <w:lang w:bidi="hi-IN"/>
              </w:rPr>
              <w:t>+</w:t>
            </w:r>
            <w:r w:rsidR="00BD677C">
              <w:rPr>
                <w:rFonts w:ascii="Mangal" w:hAnsi="Mangal" w:cs="Mangal"/>
                <w:b/>
                <w:bCs/>
                <w:sz w:val="18"/>
                <w:szCs w:val="18"/>
                <w:cs/>
                <w:lang w:bidi="hi-IN"/>
              </w:rPr>
              <w:t>ख</w:t>
            </w:r>
            <w:r w:rsidRPr="001050EA">
              <w:rPr>
                <w:rFonts w:ascii="Times New Roman" w:hAnsi="Times New Roman" w:hint="cs"/>
                <w:b/>
                <w:bCs/>
                <w:sz w:val="18"/>
                <w:szCs w:val="18"/>
                <w:cs/>
                <w:lang w:bidi="hi-IN"/>
              </w:rPr>
              <w:t xml:space="preserve">) </w:t>
            </w:r>
          </w:p>
          <w:p w:rsidR="00AB3E4F" w:rsidRPr="007954BC" w:rsidRDefault="00AB3E4F" w:rsidP="00EC5CC9">
            <w:pPr>
              <w:spacing w:after="0"/>
              <w:jc w:val="center"/>
              <w:rPr>
                <w:rFonts w:ascii="Times New Roman" w:hAnsi="Times New Roman" w:cs="Times New Roman"/>
                <w:b/>
                <w:bCs/>
              </w:rPr>
            </w:pPr>
            <w:r w:rsidRPr="007954BC">
              <w:rPr>
                <w:rFonts w:ascii="Times New Roman" w:hAnsi="Times New Roman" w:cs="Times New Roman"/>
                <w:b/>
                <w:bCs/>
              </w:rPr>
              <w:t>Price for Booklet printing</w:t>
            </w:r>
          </w:p>
          <w:p w:rsidR="00AB3E4F" w:rsidRPr="007954BC" w:rsidRDefault="00AB3E4F" w:rsidP="00EC5CC9">
            <w:pPr>
              <w:spacing w:after="0"/>
              <w:jc w:val="center"/>
              <w:rPr>
                <w:rFonts w:ascii="Times New Roman" w:hAnsi="Times New Roman" w:cs="Times New Roman"/>
                <w:b/>
                <w:bCs/>
              </w:rPr>
            </w:pPr>
            <w:r w:rsidRPr="007954BC">
              <w:rPr>
                <w:rFonts w:ascii="Times New Roman" w:hAnsi="Times New Roman" w:cs="Times New Roman"/>
                <w:b/>
                <w:bCs/>
              </w:rPr>
              <w:t>(In Rs)</w:t>
            </w:r>
          </w:p>
          <w:p w:rsidR="00AB3E4F" w:rsidRPr="00175B52" w:rsidRDefault="00AB3E4F" w:rsidP="00EC5CC9">
            <w:pPr>
              <w:spacing w:after="0"/>
              <w:jc w:val="center"/>
              <w:rPr>
                <w:rFonts w:ascii="Times New Roman" w:hAnsi="Times New Roman" w:cs="Times New Roman"/>
                <w:bCs/>
                <w:sz w:val="24"/>
                <w:szCs w:val="24"/>
              </w:rPr>
            </w:pPr>
            <w:r w:rsidRPr="007954BC">
              <w:rPr>
                <w:rFonts w:ascii="Times New Roman" w:hAnsi="Times New Roman" w:cs="Times New Roman"/>
                <w:bCs/>
              </w:rPr>
              <w:t>(a+b)</w:t>
            </w:r>
          </w:p>
        </w:tc>
        <w:tc>
          <w:tcPr>
            <w:tcW w:w="810" w:type="dxa"/>
          </w:tcPr>
          <w:p w:rsidR="00E65D6B" w:rsidRDefault="00E65D6B" w:rsidP="00EC5CC9">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ब्रिकी कर/वैट </w:t>
            </w:r>
          </w:p>
          <w:p w:rsidR="00C00AB7" w:rsidRPr="001050EA" w:rsidRDefault="00A15FC1" w:rsidP="00EC5CC9">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(ग</w:t>
            </w:r>
            <w:r w:rsidR="001050EA" w:rsidRPr="001050EA">
              <w:rPr>
                <w:rFonts w:ascii="Times New Roman" w:hAnsi="Times New Roman" w:hint="cs"/>
                <w:b/>
                <w:bCs/>
                <w:sz w:val="18"/>
                <w:szCs w:val="18"/>
                <w:cs/>
                <w:lang w:bidi="hi-IN"/>
              </w:rPr>
              <w:t xml:space="preserve">) </w:t>
            </w:r>
          </w:p>
          <w:p w:rsidR="00C00AB7" w:rsidRDefault="00C00AB7" w:rsidP="00EC5CC9">
            <w:pPr>
              <w:spacing w:after="0"/>
              <w:jc w:val="center"/>
              <w:rPr>
                <w:rFonts w:ascii="Times New Roman" w:hAnsi="Times New Roman"/>
                <w:b/>
                <w:bCs/>
                <w:sz w:val="24"/>
                <w:szCs w:val="21"/>
                <w:lang w:bidi="hi-IN"/>
              </w:rPr>
            </w:pPr>
          </w:p>
          <w:p w:rsidR="00AB3E4F" w:rsidRPr="007954BC" w:rsidRDefault="00AB3E4F" w:rsidP="00C00AB7">
            <w:pPr>
              <w:spacing w:after="0"/>
              <w:rPr>
                <w:rFonts w:ascii="Times New Roman" w:hAnsi="Times New Roman" w:cs="Times New Roman"/>
                <w:b/>
                <w:bCs/>
              </w:rPr>
            </w:pPr>
            <w:r w:rsidRPr="007954BC">
              <w:rPr>
                <w:rFonts w:ascii="Times New Roman" w:hAnsi="Times New Roman" w:cs="Times New Roman"/>
                <w:b/>
                <w:bCs/>
              </w:rPr>
              <w:t>Sales</w:t>
            </w:r>
          </w:p>
          <w:p w:rsidR="007954BC" w:rsidRDefault="00AB3E4F" w:rsidP="00EC5CC9">
            <w:pPr>
              <w:spacing w:after="0"/>
              <w:jc w:val="center"/>
              <w:rPr>
                <w:rFonts w:ascii="Times New Roman" w:hAnsi="Times New Roman"/>
                <w:b/>
                <w:bCs/>
                <w:szCs w:val="20"/>
                <w:lang w:bidi="hi-IN"/>
              </w:rPr>
            </w:pPr>
            <w:r w:rsidRPr="007954BC">
              <w:rPr>
                <w:rFonts w:ascii="Times New Roman" w:hAnsi="Times New Roman" w:cs="Times New Roman"/>
                <w:b/>
                <w:bCs/>
              </w:rPr>
              <w:t>Tax/</w:t>
            </w:r>
          </w:p>
          <w:p w:rsidR="00AB3E4F" w:rsidRPr="007954BC" w:rsidRDefault="00AB3E4F" w:rsidP="00EC5CC9">
            <w:pPr>
              <w:spacing w:after="0"/>
              <w:jc w:val="center"/>
              <w:rPr>
                <w:rFonts w:ascii="Times New Roman" w:hAnsi="Times New Roman" w:cs="Times New Roman"/>
                <w:b/>
                <w:bCs/>
              </w:rPr>
            </w:pPr>
            <w:r w:rsidRPr="007954BC">
              <w:rPr>
                <w:rFonts w:ascii="Times New Roman" w:hAnsi="Times New Roman" w:cs="Times New Roman"/>
                <w:b/>
                <w:bCs/>
              </w:rPr>
              <w:t>VAT</w:t>
            </w:r>
          </w:p>
          <w:p w:rsidR="00AB3E4F" w:rsidRPr="00175B52" w:rsidRDefault="00AB3E4F" w:rsidP="00EC5CC9">
            <w:pPr>
              <w:tabs>
                <w:tab w:val="center" w:pos="297"/>
              </w:tabs>
              <w:spacing w:after="0"/>
              <w:rPr>
                <w:rFonts w:ascii="Times New Roman" w:hAnsi="Times New Roman" w:cs="Times New Roman"/>
                <w:bCs/>
                <w:sz w:val="24"/>
                <w:szCs w:val="24"/>
              </w:rPr>
            </w:pPr>
            <w:r w:rsidRPr="007954BC">
              <w:rPr>
                <w:rFonts w:ascii="Times New Roman" w:hAnsi="Times New Roman" w:cs="Times New Roman"/>
                <w:bCs/>
              </w:rPr>
              <w:tab/>
              <w:t>(c)</w:t>
            </w:r>
          </w:p>
        </w:tc>
        <w:tc>
          <w:tcPr>
            <w:tcW w:w="1080" w:type="dxa"/>
          </w:tcPr>
          <w:p w:rsidR="00E96700" w:rsidRDefault="00E65D6B" w:rsidP="00E65D6B">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कुल कीमत (कर सहित) (रू. में)</w:t>
            </w:r>
          </w:p>
          <w:p w:rsidR="001050EA" w:rsidRPr="001050EA" w:rsidRDefault="001050EA" w:rsidP="001050EA">
            <w:pPr>
              <w:spacing w:after="0"/>
              <w:jc w:val="center"/>
              <w:rPr>
                <w:rFonts w:ascii="Times New Roman" w:hAnsi="Times New Roman"/>
                <w:b/>
                <w:bCs/>
                <w:sz w:val="18"/>
                <w:szCs w:val="18"/>
                <w:lang w:bidi="hi-IN"/>
              </w:rPr>
            </w:pPr>
            <w:r w:rsidRPr="001050EA">
              <w:rPr>
                <w:rFonts w:ascii="Times New Roman" w:hAnsi="Times New Roman" w:cs="Times New Roman"/>
                <w:bCs/>
                <w:sz w:val="18"/>
                <w:szCs w:val="18"/>
              </w:rPr>
              <w:t>(</w:t>
            </w:r>
            <w:r w:rsidR="00BD677C">
              <w:rPr>
                <w:rFonts w:ascii="Mangal" w:hAnsi="Mangal" w:cs="Mangal"/>
                <w:bCs/>
                <w:sz w:val="18"/>
                <w:szCs w:val="18"/>
                <w:cs/>
                <w:lang w:bidi="hi-IN"/>
              </w:rPr>
              <w:t>क</w:t>
            </w:r>
            <w:r w:rsidRPr="001050EA">
              <w:rPr>
                <w:rFonts w:ascii="Times New Roman" w:hAnsi="Times New Roman" w:cs="Times New Roman"/>
                <w:bCs/>
                <w:sz w:val="18"/>
                <w:szCs w:val="18"/>
              </w:rPr>
              <w:t>+</w:t>
            </w:r>
            <w:r w:rsidR="00BD677C">
              <w:rPr>
                <w:rFonts w:ascii="Mangal" w:hAnsi="Mangal" w:cs="Mangal"/>
                <w:bCs/>
                <w:sz w:val="18"/>
                <w:szCs w:val="18"/>
                <w:cs/>
                <w:lang w:bidi="hi-IN"/>
              </w:rPr>
              <w:t>ख</w:t>
            </w:r>
            <w:r w:rsidRPr="001050EA">
              <w:rPr>
                <w:rFonts w:ascii="Times New Roman" w:hAnsi="Times New Roman" w:cs="Times New Roman"/>
                <w:bCs/>
                <w:sz w:val="18"/>
                <w:szCs w:val="18"/>
              </w:rPr>
              <w:t>+</w:t>
            </w:r>
            <w:r w:rsidR="00BD677C">
              <w:rPr>
                <w:rFonts w:ascii="Mangal" w:hAnsi="Mangal" w:cs="Mangal"/>
                <w:bCs/>
                <w:sz w:val="18"/>
                <w:szCs w:val="18"/>
                <w:cs/>
                <w:lang w:bidi="hi-IN"/>
              </w:rPr>
              <w:t>ग</w:t>
            </w:r>
            <w:r w:rsidRPr="001050EA">
              <w:rPr>
                <w:rFonts w:ascii="Times New Roman" w:hAnsi="Times New Roman" w:cs="Times New Roman"/>
                <w:bCs/>
                <w:sz w:val="18"/>
                <w:szCs w:val="18"/>
              </w:rPr>
              <w:t>+</w:t>
            </w:r>
            <w:r w:rsidR="00BD677C">
              <w:rPr>
                <w:rFonts w:ascii="Mangal" w:hAnsi="Mangal" w:cs="Mangal"/>
                <w:bCs/>
                <w:sz w:val="18"/>
                <w:szCs w:val="18"/>
                <w:cs/>
                <w:lang w:bidi="hi-IN"/>
              </w:rPr>
              <w:t>घ</w:t>
            </w:r>
            <w:r w:rsidRPr="001050EA">
              <w:rPr>
                <w:rFonts w:ascii="Times New Roman" w:hAnsi="Times New Roman" w:cs="Times New Roman"/>
                <w:bCs/>
                <w:sz w:val="18"/>
                <w:szCs w:val="18"/>
              </w:rPr>
              <w:t>)</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Total Price (Incl. Taxes)</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AB3E4F" w:rsidRPr="00175B52" w:rsidRDefault="00AB3E4F" w:rsidP="00EC5CC9">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(a+b+c+d)</w:t>
            </w:r>
          </w:p>
        </w:tc>
      </w:tr>
      <w:tr w:rsidR="00AB3E4F" w:rsidRPr="00175B52" w:rsidTr="0074698A">
        <w:trPr>
          <w:trHeight w:val="351"/>
        </w:trPr>
        <w:tc>
          <w:tcPr>
            <w:tcW w:w="810" w:type="dxa"/>
            <w:vMerge w:val="restart"/>
          </w:tcPr>
          <w:p w:rsidR="00AB3E4F" w:rsidRPr="00175B52" w:rsidRDefault="00AB3E4F" w:rsidP="00EC5CC9">
            <w:pPr>
              <w:spacing w:after="0"/>
              <w:rPr>
                <w:rFonts w:ascii="Times New Roman" w:hAnsi="Times New Roman" w:cs="Times New Roman"/>
                <w:b/>
                <w:bCs/>
                <w:sz w:val="24"/>
                <w:szCs w:val="24"/>
              </w:rPr>
            </w:pPr>
            <w:r w:rsidRPr="00175B52">
              <w:rPr>
                <w:rFonts w:ascii="Times New Roman" w:hAnsi="Times New Roman" w:cs="Times New Roman"/>
                <w:b/>
                <w:bCs/>
                <w:sz w:val="24"/>
                <w:szCs w:val="24"/>
              </w:rPr>
              <w:t>1A .i</w:t>
            </w:r>
          </w:p>
        </w:tc>
        <w:tc>
          <w:tcPr>
            <w:tcW w:w="3690" w:type="dxa"/>
            <w:vMerge w:val="restart"/>
          </w:tcPr>
          <w:p w:rsidR="00AB3E4F" w:rsidRPr="00175B52" w:rsidRDefault="00AB3E4F" w:rsidP="00EC5CC9">
            <w:pPr>
              <w:spacing w:after="0"/>
              <w:ind w:right="-450"/>
              <w:rPr>
                <w:rFonts w:ascii="Times New Roman" w:hAnsi="Times New Roman" w:cs="Times New Roman"/>
                <w:sz w:val="24"/>
                <w:szCs w:val="24"/>
              </w:rPr>
            </w:pPr>
            <w:r w:rsidRPr="00175B52">
              <w:rPr>
                <w:rFonts w:ascii="Times New Roman" w:hAnsi="Times New Roman" w:cs="Times New Roman"/>
                <w:bCs/>
                <w:sz w:val="24"/>
                <w:szCs w:val="24"/>
              </w:rPr>
              <w:t>Printing of Booklet (size:11X8.5”) Pages 16 pages-(</w:t>
            </w:r>
            <w:r w:rsidRPr="00175B52">
              <w:rPr>
                <w:rFonts w:ascii="Times New Roman" w:hAnsi="Times New Roman" w:cs="Times New Roman"/>
                <w:sz w:val="24"/>
                <w:szCs w:val="24"/>
              </w:rPr>
              <w:t>04 cover pages+</w:t>
            </w:r>
          </w:p>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sz w:val="24"/>
                <w:szCs w:val="24"/>
              </w:rPr>
              <w:t xml:space="preserve">12 Inner Pages) </w:t>
            </w:r>
            <w:r w:rsidRPr="00175B52">
              <w:rPr>
                <w:rFonts w:ascii="Times New Roman" w:hAnsi="Times New Roman" w:cs="Times New Roman"/>
                <w:bCs/>
                <w:sz w:val="24"/>
                <w:szCs w:val="24"/>
              </w:rPr>
              <w:t xml:space="preserve">with </w:t>
            </w:r>
            <w:r w:rsidRPr="00175B52">
              <w:rPr>
                <w:rFonts w:ascii="Times New Roman" w:hAnsi="Times New Roman" w:cs="Times New Roman"/>
                <w:b/>
                <w:bCs/>
                <w:sz w:val="24"/>
                <w:szCs w:val="24"/>
              </w:rPr>
              <w:t>100 GSM</w:t>
            </w:r>
            <w:r w:rsidRPr="00175B52">
              <w:rPr>
                <w:rFonts w:ascii="Times New Roman" w:hAnsi="Times New Roman" w:cs="Times New Roman"/>
                <w:bCs/>
                <w:sz w:val="24"/>
                <w:szCs w:val="24"/>
              </w:rPr>
              <w:t>art paper (inner pages)</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&amp; 250 GSM Art card (cover page Lamination-Glossy). </w:t>
            </w:r>
            <w:r w:rsidRPr="00175B52">
              <w:rPr>
                <w:rFonts w:ascii="Times New Roman" w:hAnsi="Times New Roman" w:cs="Times New Roman"/>
                <w:b/>
                <w:bCs/>
                <w:sz w:val="24"/>
                <w:szCs w:val="24"/>
              </w:rPr>
              <w:t>(Cover Page- Multi Colour&amp; Inner Pages-Multi Colour)</w:t>
            </w: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1000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51"/>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ind w:right="-45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2000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51"/>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ind w:right="-45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3000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51"/>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ind w:right="-45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4000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51"/>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ind w:right="-45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5000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51"/>
        </w:trPr>
        <w:tc>
          <w:tcPr>
            <w:tcW w:w="810" w:type="dxa"/>
            <w:vMerge w:val="restart"/>
          </w:tcPr>
          <w:p w:rsidR="00AB3E4F" w:rsidRPr="00175B52" w:rsidRDefault="00AB3E4F" w:rsidP="00EC5CC9">
            <w:pPr>
              <w:spacing w:after="0"/>
              <w:rPr>
                <w:rFonts w:ascii="Times New Roman" w:hAnsi="Times New Roman" w:cs="Times New Roman"/>
                <w:b/>
                <w:bCs/>
                <w:sz w:val="24"/>
                <w:szCs w:val="24"/>
              </w:rPr>
            </w:pPr>
            <w:r w:rsidRPr="00175B52">
              <w:rPr>
                <w:rFonts w:ascii="Times New Roman" w:hAnsi="Times New Roman" w:cs="Times New Roman"/>
                <w:b/>
                <w:bCs/>
                <w:sz w:val="24"/>
                <w:szCs w:val="24"/>
              </w:rPr>
              <w:t>1A.ii</w:t>
            </w:r>
          </w:p>
        </w:tc>
        <w:tc>
          <w:tcPr>
            <w:tcW w:w="3690" w:type="dxa"/>
            <w:vMerge w:val="restart"/>
          </w:tcPr>
          <w:p w:rsidR="00AB3E4F" w:rsidRPr="00175B52" w:rsidRDefault="00AB3E4F" w:rsidP="00EC5CC9">
            <w:pPr>
              <w:spacing w:after="0"/>
              <w:ind w:right="-450"/>
              <w:rPr>
                <w:rFonts w:ascii="Times New Roman" w:hAnsi="Times New Roman" w:cs="Times New Roman"/>
                <w:sz w:val="24"/>
                <w:szCs w:val="24"/>
              </w:rPr>
            </w:pPr>
            <w:r w:rsidRPr="00175B52">
              <w:rPr>
                <w:rFonts w:ascii="Times New Roman" w:hAnsi="Times New Roman" w:cs="Times New Roman"/>
                <w:bCs/>
                <w:sz w:val="24"/>
                <w:szCs w:val="24"/>
              </w:rPr>
              <w:t>Printing of Booklet (size:11X8.5”) Pages 16 pages-(</w:t>
            </w:r>
            <w:r w:rsidRPr="00175B52">
              <w:rPr>
                <w:rFonts w:ascii="Times New Roman" w:hAnsi="Times New Roman" w:cs="Times New Roman"/>
                <w:sz w:val="24"/>
                <w:szCs w:val="24"/>
              </w:rPr>
              <w:t>04 cover pages+</w:t>
            </w:r>
          </w:p>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sz w:val="24"/>
                <w:szCs w:val="24"/>
              </w:rPr>
              <w:t xml:space="preserve">12 Inner Pages) </w:t>
            </w:r>
            <w:r w:rsidRPr="00175B52">
              <w:rPr>
                <w:rFonts w:ascii="Times New Roman" w:hAnsi="Times New Roman" w:cs="Times New Roman"/>
                <w:bCs/>
                <w:sz w:val="24"/>
                <w:szCs w:val="24"/>
              </w:rPr>
              <w:t xml:space="preserve">with </w:t>
            </w:r>
            <w:r w:rsidRPr="00175B52">
              <w:rPr>
                <w:rFonts w:ascii="Times New Roman" w:hAnsi="Times New Roman" w:cs="Times New Roman"/>
                <w:b/>
                <w:bCs/>
                <w:sz w:val="24"/>
                <w:szCs w:val="24"/>
              </w:rPr>
              <w:t>130 GSM</w:t>
            </w:r>
            <w:r w:rsidRPr="00175B52">
              <w:rPr>
                <w:rFonts w:ascii="Times New Roman" w:hAnsi="Times New Roman" w:cs="Times New Roman"/>
                <w:bCs/>
                <w:sz w:val="24"/>
                <w:szCs w:val="24"/>
              </w:rPr>
              <w:t xml:space="preserve"> art paper (inner pages)</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&amp; 250 GSM Art card (cover page Lamination-Glossy). </w:t>
            </w:r>
            <w:r w:rsidRPr="00175B52">
              <w:rPr>
                <w:rFonts w:ascii="Times New Roman" w:hAnsi="Times New Roman" w:cs="Times New Roman"/>
                <w:b/>
                <w:bCs/>
                <w:sz w:val="24"/>
                <w:szCs w:val="24"/>
              </w:rPr>
              <w:t>(Cover Page- Multi Colour&amp; Inner Pages-Multi Colour)</w:t>
            </w: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1000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51"/>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ind w:right="-45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2000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51"/>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ind w:right="-45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3000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51"/>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ind w:right="-45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4000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51"/>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ind w:right="-45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5000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59"/>
        </w:trPr>
        <w:tc>
          <w:tcPr>
            <w:tcW w:w="810" w:type="dxa"/>
            <w:vMerge w:val="restart"/>
          </w:tcPr>
          <w:p w:rsidR="00AB3E4F" w:rsidRPr="00175B52" w:rsidRDefault="00AB3E4F" w:rsidP="00EC5CC9">
            <w:pPr>
              <w:spacing w:after="0"/>
              <w:rPr>
                <w:rFonts w:ascii="Times New Roman" w:hAnsi="Times New Roman" w:cs="Times New Roman"/>
                <w:b/>
                <w:bCs/>
                <w:sz w:val="24"/>
                <w:szCs w:val="24"/>
              </w:rPr>
            </w:pPr>
            <w:r w:rsidRPr="00175B52">
              <w:rPr>
                <w:rFonts w:ascii="Times New Roman" w:hAnsi="Times New Roman" w:cs="Times New Roman"/>
                <w:b/>
                <w:bCs/>
                <w:sz w:val="24"/>
                <w:szCs w:val="24"/>
              </w:rPr>
              <w:t>1.B</w:t>
            </w:r>
          </w:p>
        </w:tc>
        <w:tc>
          <w:tcPr>
            <w:tcW w:w="3690" w:type="dxa"/>
            <w:vMerge w:val="restart"/>
          </w:tcPr>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Printing of Booklet (size:11X8.5”) </w:t>
            </w:r>
          </w:p>
          <w:p w:rsidR="00AB3E4F" w:rsidRPr="00175B52" w:rsidRDefault="00AB3E4F" w:rsidP="00EC5CC9">
            <w:pPr>
              <w:spacing w:after="0"/>
              <w:ind w:right="-450"/>
              <w:rPr>
                <w:rFonts w:ascii="Times New Roman" w:hAnsi="Times New Roman" w:cs="Times New Roman"/>
                <w:sz w:val="24"/>
                <w:szCs w:val="24"/>
              </w:rPr>
            </w:pPr>
            <w:r w:rsidRPr="00175B52">
              <w:rPr>
                <w:rFonts w:ascii="Times New Roman" w:hAnsi="Times New Roman" w:cs="Times New Roman"/>
                <w:bCs/>
                <w:sz w:val="24"/>
                <w:szCs w:val="24"/>
              </w:rPr>
              <w:t>Pages 16 pages-(</w:t>
            </w:r>
            <w:r w:rsidRPr="00175B52">
              <w:rPr>
                <w:rFonts w:ascii="Times New Roman" w:hAnsi="Times New Roman" w:cs="Times New Roman"/>
                <w:sz w:val="24"/>
                <w:szCs w:val="24"/>
              </w:rPr>
              <w:t>04 cover pages+</w:t>
            </w:r>
          </w:p>
          <w:p w:rsidR="00AB3E4F" w:rsidRPr="00175B52" w:rsidRDefault="00AB3E4F" w:rsidP="00EC5CC9">
            <w:pPr>
              <w:spacing w:after="0"/>
              <w:rPr>
                <w:rFonts w:ascii="Times New Roman" w:hAnsi="Times New Roman" w:cs="Times New Roman"/>
                <w:sz w:val="24"/>
                <w:szCs w:val="24"/>
              </w:rPr>
            </w:pPr>
            <w:r w:rsidRPr="00175B52">
              <w:rPr>
                <w:rFonts w:ascii="Times New Roman" w:hAnsi="Times New Roman" w:cs="Times New Roman"/>
                <w:sz w:val="24"/>
                <w:szCs w:val="24"/>
              </w:rPr>
              <w:t>12 Inner Pages)</w:t>
            </w:r>
          </w:p>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with</w:t>
            </w:r>
            <w:r w:rsidRPr="00175B52">
              <w:rPr>
                <w:rFonts w:ascii="Times New Roman" w:hAnsi="Times New Roman" w:cs="Times New Roman"/>
                <w:b/>
                <w:bCs/>
                <w:sz w:val="24"/>
                <w:szCs w:val="24"/>
              </w:rPr>
              <w:t xml:space="preserve">100 GSM </w:t>
            </w:r>
            <w:r w:rsidRPr="00175B52">
              <w:rPr>
                <w:rFonts w:ascii="Times New Roman" w:hAnsi="Times New Roman" w:cs="Times New Roman"/>
                <w:bCs/>
                <w:sz w:val="24"/>
                <w:szCs w:val="24"/>
              </w:rPr>
              <w:t xml:space="preserve">Map litho paper (inner pages) &amp; 220 GSM Art card (cover page). </w:t>
            </w:r>
            <w:r w:rsidRPr="00175B52">
              <w:rPr>
                <w:rFonts w:ascii="Times New Roman" w:hAnsi="Times New Roman" w:cs="Times New Roman"/>
                <w:b/>
                <w:bCs/>
                <w:sz w:val="24"/>
                <w:szCs w:val="24"/>
              </w:rPr>
              <w:t>(Cover Page- Multi Colour&amp; Inner Pages-B/W)</w:t>
            </w: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1000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50"/>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2000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458"/>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3000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41"/>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4000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4698A">
        <w:trPr>
          <w:trHeight w:val="341"/>
        </w:trPr>
        <w:tc>
          <w:tcPr>
            <w:tcW w:w="810" w:type="dxa"/>
            <w:vMerge/>
          </w:tcPr>
          <w:p w:rsidR="00AB3E4F" w:rsidRPr="00175B52" w:rsidRDefault="00AB3E4F" w:rsidP="00EC5CC9">
            <w:pPr>
              <w:spacing w:after="0"/>
              <w:rPr>
                <w:rFonts w:ascii="Times New Roman" w:hAnsi="Times New Roman" w:cs="Times New Roman"/>
                <w:b/>
                <w:bCs/>
                <w:sz w:val="24"/>
                <w:szCs w:val="24"/>
              </w:rPr>
            </w:pPr>
          </w:p>
        </w:tc>
        <w:tc>
          <w:tcPr>
            <w:tcW w:w="3690" w:type="dxa"/>
            <w:vMerge/>
          </w:tcPr>
          <w:p w:rsidR="00AB3E4F" w:rsidRPr="00175B52" w:rsidRDefault="00AB3E4F" w:rsidP="00EC5CC9">
            <w:pPr>
              <w:spacing w:after="0"/>
              <w:rPr>
                <w:rFonts w:ascii="Times New Roman" w:hAnsi="Times New Roman" w:cs="Times New Roman"/>
                <w:bCs/>
                <w:sz w:val="24"/>
                <w:szCs w:val="24"/>
              </w:rPr>
            </w:pPr>
          </w:p>
        </w:tc>
        <w:tc>
          <w:tcPr>
            <w:tcW w:w="873"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5000 </w:t>
            </w:r>
          </w:p>
        </w:tc>
        <w:tc>
          <w:tcPr>
            <w:tcW w:w="993"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080" w:type="dxa"/>
          </w:tcPr>
          <w:p w:rsidR="00AB3E4F" w:rsidRPr="00175B52" w:rsidRDefault="00AB3E4F" w:rsidP="00EC5CC9">
            <w:pPr>
              <w:spacing w:after="0"/>
              <w:rPr>
                <w:rFonts w:ascii="Times New Roman" w:hAnsi="Times New Roman" w:cs="Times New Roman"/>
                <w:b/>
                <w:bCs/>
                <w:sz w:val="24"/>
                <w:szCs w:val="24"/>
              </w:rPr>
            </w:pPr>
          </w:p>
        </w:tc>
      </w:tr>
    </w:tbl>
    <w:p w:rsidR="005F0566" w:rsidRDefault="005F0566" w:rsidP="00AB3E4F">
      <w:pPr>
        <w:spacing w:after="0" w:line="240" w:lineRule="auto"/>
        <w:ind w:right="-806"/>
        <w:jc w:val="right"/>
        <w:rPr>
          <w:rFonts w:ascii="Times New Roman" w:hAnsi="Times New Roman" w:cs="Times New Roman"/>
          <w:b/>
          <w:sz w:val="24"/>
          <w:szCs w:val="24"/>
          <w:u w:val="single"/>
        </w:rPr>
      </w:pPr>
    </w:p>
    <w:p w:rsidR="005F0566" w:rsidRDefault="005F0566" w:rsidP="00AB3E4F">
      <w:pPr>
        <w:spacing w:after="0" w:line="240" w:lineRule="auto"/>
        <w:ind w:right="-806"/>
        <w:jc w:val="right"/>
        <w:rPr>
          <w:rFonts w:ascii="Times New Roman" w:hAnsi="Times New Roman" w:cs="Times New Roman"/>
          <w:b/>
          <w:sz w:val="24"/>
          <w:szCs w:val="24"/>
          <w:u w:val="single"/>
        </w:rPr>
      </w:pPr>
    </w:p>
    <w:p w:rsidR="00BD677C" w:rsidRPr="00BD677C" w:rsidRDefault="00F645FF" w:rsidP="0078640B">
      <w:pPr>
        <w:spacing w:after="0" w:line="240" w:lineRule="auto"/>
        <w:jc w:val="right"/>
        <w:rPr>
          <w:rFonts w:ascii="Mangal" w:hAnsi="Mangal" w:cs="Mangal"/>
          <w:b/>
          <w:lang w:bidi="hi-IN"/>
        </w:rPr>
      </w:pPr>
      <w:r w:rsidRPr="00BD677C">
        <w:rPr>
          <w:rFonts w:ascii="Mangal" w:hAnsi="Mangal" w:cs="Mangal"/>
          <w:bCs/>
          <w:sz w:val="24"/>
          <w:szCs w:val="24"/>
          <w:cs/>
          <w:lang w:bidi="hi-IN"/>
        </w:rPr>
        <w:t>वित्‍तीय</w:t>
      </w:r>
      <w:r w:rsidRPr="00BD677C">
        <w:rPr>
          <w:rFonts w:ascii="Mangal" w:hAnsi="Mangal" w:cs="Mangal" w:hint="cs"/>
          <w:bCs/>
          <w:sz w:val="24"/>
          <w:szCs w:val="24"/>
          <w:cs/>
          <w:lang w:bidi="hi-IN"/>
        </w:rPr>
        <w:t xml:space="preserve"> बोली </w:t>
      </w:r>
      <w:r w:rsidRPr="00BD677C">
        <w:rPr>
          <w:rFonts w:ascii="Mangal" w:hAnsi="Mangal" w:cs="Mangal"/>
          <w:bCs/>
          <w:sz w:val="24"/>
          <w:szCs w:val="24"/>
          <w:cs/>
          <w:lang w:bidi="hi-IN"/>
        </w:rPr>
        <w:t>संलग्‍नक</w:t>
      </w:r>
      <w:r w:rsidRPr="00BD677C">
        <w:rPr>
          <w:rFonts w:ascii="Mangal" w:hAnsi="Mangal" w:cs="Mangal" w:hint="cs"/>
          <w:bCs/>
          <w:sz w:val="24"/>
          <w:szCs w:val="24"/>
          <w:cs/>
          <w:lang w:bidi="hi-IN"/>
        </w:rPr>
        <w:t>-</w:t>
      </w:r>
      <w:r w:rsidR="00BD677C" w:rsidRPr="00BD677C">
        <w:rPr>
          <w:rFonts w:ascii="Mangal" w:hAnsi="Mangal" w:cs="Mangal" w:hint="cs"/>
          <w:bCs/>
          <w:sz w:val="24"/>
          <w:szCs w:val="24"/>
          <w:cs/>
          <w:lang w:bidi="hi-IN"/>
        </w:rPr>
        <w:t xml:space="preserve">ख </w:t>
      </w:r>
      <w:r w:rsidRPr="00BD677C">
        <w:rPr>
          <w:rFonts w:ascii="Mangal" w:hAnsi="Mangal" w:cs="Mangal" w:hint="cs"/>
          <w:bCs/>
          <w:sz w:val="24"/>
          <w:szCs w:val="24"/>
          <w:cs/>
          <w:lang w:bidi="hi-IN"/>
        </w:rPr>
        <w:t>: वार्षिक लेखा</w:t>
      </w:r>
    </w:p>
    <w:p w:rsidR="00AB3E4F" w:rsidRPr="00BD677C" w:rsidRDefault="00AB3E4F" w:rsidP="0078640B">
      <w:pPr>
        <w:spacing w:after="0" w:line="240" w:lineRule="auto"/>
        <w:jc w:val="right"/>
        <w:rPr>
          <w:rFonts w:ascii="Times New Roman" w:hAnsi="Times New Roman" w:cs="Times New Roman"/>
          <w:sz w:val="24"/>
          <w:szCs w:val="24"/>
        </w:rPr>
      </w:pPr>
      <w:r w:rsidRPr="00BD677C">
        <w:rPr>
          <w:rFonts w:ascii="Times New Roman" w:hAnsi="Times New Roman" w:cs="Times New Roman"/>
          <w:b/>
          <w:sz w:val="24"/>
          <w:szCs w:val="24"/>
        </w:rPr>
        <w:t xml:space="preserve">Financial </w:t>
      </w:r>
      <w:r w:rsidRPr="00BD677C">
        <w:rPr>
          <w:rFonts w:ascii="Times New Roman" w:hAnsi="Times New Roman" w:cs="Times New Roman"/>
          <w:b/>
        </w:rPr>
        <w:t>Bid</w:t>
      </w:r>
      <w:r w:rsidRPr="00BD677C">
        <w:rPr>
          <w:rFonts w:ascii="Times New Roman" w:hAnsi="Times New Roman" w:cs="Times New Roman"/>
          <w:b/>
          <w:sz w:val="24"/>
          <w:szCs w:val="24"/>
        </w:rPr>
        <w:t xml:space="preserve"> Annexure-</w:t>
      </w:r>
      <w:r w:rsidRPr="00BD677C">
        <w:rPr>
          <w:rFonts w:ascii="Times New Roman" w:hAnsi="Times New Roman" w:cs="Times New Roman"/>
          <w:sz w:val="24"/>
          <w:szCs w:val="24"/>
        </w:rPr>
        <w:t xml:space="preserve">B: </w:t>
      </w:r>
      <w:r w:rsidRPr="00BD677C">
        <w:rPr>
          <w:rFonts w:ascii="Times New Roman" w:hAnsi="Times New Roman" w:cs="Times New Roman"/>
          <w:b/>
          <w:bCs/>
          <w:sz w:val="24"/>
          <w:szCs w:val="24"/>
        </w:rPr>
        <w:t>Annual Accounts</w:t>
      </w:r>
    </w:p>
    <w:p w:rsidR="00AB3E4F" w:rsidRPr="00175B52" w:rsidRDefault="00AB3E4F" w:rsidP="00AB3E4F">
      <w:pPr>
        <w:spacing w:after="0" w:line="240" w:lineRule="auto"/>
        <w:jc w:val="center"/>
        <w:rPr>
          <w:rFonts w:ascii="Times New Roman" w:hAnsi="Times New Roman" w:cs="Times New Roman"/>
          <w:sz w:val="24"/>
          <w:szCs w:val="24"/>
        </w:rPr>
      </w:pPr>
    </w:p>
    <w:p w:rsidR="00AB3E4F" w:rsidRPr="00175B52" w:rsidRDefault="00FC2D04" w:rsidP="00AD4C6B">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Name of the Work: “</w:t>
      </w:r>
      <w:r w:rsidR="00AB3E4F" w:rsidRPr="00175B52">
        <w:rPr>
          <w:rFonts w:ascii="Times New Roman" w:hAnsi="Times New Roman" w:cs="Times New Roman"/>
          <w:b/>
          <w:sz w:val="24"/>
          <w:szCs w:val="24"/>
        </w:rPr>
        <w:t>Printing &amp; Supply of Annual Accounts Books”</w:t>
      </w:r>
      <w:r w:rsidR="00AB3E4F" w:rsidRPr="00175B52">
        <w:rPr>
          <w:rFonts w:ascii="Times New Roman" w:hAnsi="Times New Roman" w:cs="Times New Roman"/>
          <w:sz w:val="24"/>
          <w:szCs w:val="24"/>
        </w:rPr>
        <w:t xml:space="preserve"> as per specifications mentioned at Annexure: II .The quotation should include Charges for Paper Cost, Plate making, designing, printing &amp; Processing, folding/creasing and Pinning/Binding etc.</w:t>
      </w:r>
    </w:p>
    <w:tbl>
      <w:tblPr>
        <w:tblStyle w:val="TableGrid"/>
        <w:tblW w:w="10440" w:type="dxa"/>
        <w:tblInd w:w="-162" w:type="dxa"/>
        <w:tblLayout w:type="fixed"/>
        <w:tblLook w:val="04A0" w:firstRow="1" w:lastRow="0" w:firstColumn="1" w:lastColumn="0" w:noHBand="0" w:noVBand="1"/>
      </w:tblPr>
      <w:tblGrid>
        <w:gridCol w:w="758"/>
        <w:gridCol w:w="3481"/>
        <w:gridCol w:w="1071"/>
        <w:gridCol w:w="1056"/>
        <w:gridCol w:w="1104"/>
        <w:gridCol w:w="990"/>
        <w:gridCol w:w="810"/>
        <w:gridCol w:w="1170"/>
      </w:tblGrid>
      <w:tr w:rsidR="00AB3E4F" w:rsidRPr="007954BC" w:rsidTr="007954BC">
        <w:trPr>
          <w:trHeight w:val="737"/>
        </w:trPr>
        <w:tc>
          <w:tcPr>
            <w:tcW w:w="758" w:type="dxa"/>
            <w:vAlign w:val="center"/>
          </w:tcPr>
          <w:p w:rsidR="00DF04DB" w:rsidRDefault="00DF04DB" w:rsidP="00DF04DB">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त.वि.</w:t>
            </w:r>
          </w:p>
          <w:p w:rsidR="00F645FF" w:rsidRDefault="00DF04DB" w:rsidP="00DF04DB">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संदर्भ</w:t>
            </w:r>
          </w:p>
          <w:p w:rsidR="00DF04DB" w:rsidRDefault="00DF04DB" w:rsidP="00DF04DB">
            <w:pPr>
              <w:spacing w:after="0"/>
              <w:jc w:val="center"/>
              <w:rPr>
                <w:rFonts w:ascii="Times New Roman" w:hAnsi="Times New Roman"/>
                <w:b/>
                <w:bCs/>
                <w:sz w:val="24"/>
                <w:szCs w:val="21"/>
                <w:lang w:bidi="hi-IN"/>
              </w:rPr>
            </w:pPr>
          </w:p>
          <w:p w:rsidR="00AB3E4F" w:rsidRPr="00175B52" w:rsidRDefault="00DF04DB" w:rsidP="00DF04DB">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Tech Specs reference</w:t>
            </w:r>
          </w:p>
        </w:tc>
        <w:tc>
          <w:tcPr>
            <w:tcW w:w="3481" w:type="dxa"/>
            <w:vAlign w:val="center"/>
          </w:tcPr>
          <w:p w:rsidR="00DF04DB" w:rsidRDefault="00DF04DB" w:rsidP="00DF04DB">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 xml:space="preserve">मद का विवरण </w:t>
            </w:r>
          </w:p>
          <w:p w:rsidR="00AB3E4F" w:rsidRPr="00175B52" w:rsidRDefault="00DF04DB" w:rsidP="00DF04DB">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1071" w:type="dxa"/>
            <w:vAlign w:val="center"/>
          </w:tcPr>
          <w:p w:rsidR="00DF04DB" w:rsidRDefault="00A15FC1" w:rsidP="007954BC">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अनुमानित परिमा</w:t>
            </w:r>
            <w:r w:rsidR="00DF04DB" w:rsidRPr="00E65D6B">
              <w:rPr>
                <w:rFonts w:ascii="Times New Roman" w:hAnsi="Times New Roman" w:hint="cs"/>
                <w:b/>
                <w:bCs/>
                <w:sz w:val="18"/>
                <w:szCs w:val="18"/>
                <w:cs/>
                <w:lang w:bidi="hi-IN"/>
              </w:rPr>
              <w:t>ण</w:t>
            </w:r>
          </w:p>
          <w:p w:rsidR="00DF04DB" w:rsidRDefault="00DF04DB" w:rsidP="007954BC">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(सं. में)</w:t>
            </w:r>
          </w:p>
          <w:p w:rsidR="00AB3E4F" w:rsidRPr="007954BC" w:rsidRDefault="00AB3E4F" w:rsidP="00EC5CC9">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Tentative Quantity</w:t>
            </w:r>
          </w:p>
          <w:p w:rsidR="00AB3E4F" w:rsidRPr="00175B52" w:rsidRDefault="00AB3E4F" w:rsidP="00EC5CC9">
            <w:pPr>
              <w:spacing w:after="0"/>
              <w:jc w:val="center"/>
              <w:rPr>
                <w:rFonts w:ascii="Times New Roman" w:hAnsi="Times New Roman" w:cs="Times New Roman"/>
                <w:b/>
                <w:bCs/>
                <w:sz w:val="24"/>
                <w:szCs w:val="24"/>
              </w:rPr>
            </w:pPr>
            <w:r w:rsidRPr="007954BC">
              <w:rPr>
                <w:rFonts w:ascii="Times New Roman" w:hAnsi="Times New Roman" w:cs="Times New Roman"/>
                <w:b/>
                <w:bCs/>
                <w:sz w:val="20"/>
                <w:szCs w:val="20"/>
              </w:rPr>
              <w:t>(in No’s)</w:t>
            </w:r>
          </w:p>
        </w:tc>
        <w:tc>
          <w:tcPr>
            <w:tcW w:w="1056" w:type="dxa"/>
            <w:vAlign w:val="center"/>
          </w:tcPr>
          <w:p w:rsidR="00DF04DB" w:rsidRDefault="00DF04DB" w:rsidP="00DF04DB">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कवर पृष्‍ठों के मुद्रण हेतु कीमत (रू. में) </w:t>
            </w:r>
          </w:p>
          <w:p w:rsidR="00DF04DB" w:rsidRPr="001050EA" w:rsidRDefault="001050EA" w:rsidP="00EC5CC9">
            <w:pPr>
              <w:spacing w:after="0"/>
              <w:jc w:val="center"/>
              <w:rPr>
                <w:rFonts w:ascii="Times New Roman" w:hAnsi="Times New Roman"/>
                <w:b/>
                <w:bCs/>
                <w:sz w:val="18"/>
                <w:szCs w:val="18"/>
                <w:lang w:bidi="hi-IN"/>
              </w:rPr>
            </w:pPr>
            <w:r w:rsidRPr="001050EA">
              <w:rPr>
                <w:rFonts w:ascii="Times New Roman" w:hAnsi="Times New Roman" w:hint="cs"/>
                <w:b/>
                <w:bCs/>
                <w:sz w:val="18"/>
                <w:szCs w:val="18"/>
                <w:cs/>
                <w:lang w:bidi="hi-IN"/>
              </w:rPr>
              <w:t>(</w:t>
            </w:r>
            <w:r w:rsidR="00C71D56">
              <w:rPr>
                <w:rFonts w:ascii="Times New Roman" w:hAnsi="Times New Roman" w:hint="cs"/>
                <w:b/>
                <w:bCs/>
                <w:sz w:val="18"/>
                <w:szCs w:val="18"/>
                <w:cs/>
                <w:lang w:bidi="hi-IN"/>
              </w:rPr>
              <w:t>क</w:t>
            </w:r>
            <w:r w:rsidRPr="001050EA">
              <w:rPr>
                <w:rFonts w:ascii="Times New Roman" w:hAnsi="Times New Roman" w:hint="cs"/>
                <w:b/>
                <w:bCs/>
                <w:sz w:val="18"/>
                <w:szCs w:val="18"/>
                <w:cs/>
                <w:lang w:bidi="hi-IN"/>
              </w:rPr>
              <w:t xml:space="preserve">) </w:t>
            </w:r>
          </w:p>
          <w:p w:rsidR="00AB3E4F" w:rsidRPr="007954BC" w:rsidRDefault="00AB3E4F" w:rsidP="00EC5CC9">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 xml:space="preserve">Price for Cover Pages printing </w:t>
            </w:r>
          </w:p>
          <w:p w:rsidR="00AB3E4F" w:rsidRPr="007954BC" w:rsidRDefault="00AB3E4F" w:rsidP="00EC5CC9">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 xml:space="preserve">(In Rs) </w:t>
            </w:r>
          </w:p>
          <w:p w:rsidR="00AB3E4F" w:rsidRPr="00175B52" w:rsidRDefault="00AB3E4F" w:rsidP="00EC5CC9">
            <w:pPr>
              <w:spacing w:after="0"/>
              <w:jc w:val="center"/>
              <w:rPr>
                <w:rFonts w:ascii="Times New Roman" w:hAnsi="Times New Roman" w:cs="Times New Roman"/>
                <w:bCs/>
                <w:sz w:val="24"/>
                <w:szCs w:val="24"/>
              </w:rPr>
            </w:pPr>
            <w:r w:rsidRPr="007954BC">
              <w:rPr>
                <w:rFonts w:ascii="Times New Roman" w:hAnsi="Times New Roman" w:cs="Times New Roman"/>
                <w:bCs/>
                <w:sz w:val="20"/>
                <w:szCs w:val="20"/>
              </w:rPr>
              <w:t>(a)</w:t>
            </w:r>
          </w:p>
        </w:tc>
        <w:tc>
          <w:tcPr>
            <w:tcW w:w="1104" w:type="dxa"/>
          </w:tcPr>
          <w:p w:rsidR="00DF04DB" w:rsidRDefault="00DF04DB" w:rsidP="00DF04DB">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आंतरिक पृष्‍ठों के मुद्रण हेतु कीमत </w:t>
            </w:r>
          </w:p>
          <w:p w:rsidR="00DF04DB" w:rsidRDefault="00DF04DB" w:rsidP="00DF04DB">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(रू. में) </w:t>
            </w:r>
          </w:p>
          <w:p w:rsidR="001050EA" w:rsidRPr="00E65D6B" w:rsidRDefault="001050EA" w:rsidP="00DF04DB">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w:t>
            </w:r>
            <w:r w:rsidR="00C71D56">
              <w:rPr>
                <w:rFonts w:ascii="Times New Roman" w:hAnsi="Times New Roman" w:hint="cs"/>
                <w:b/>
                <w:bCs/>
                <w:sz w:val="18"/>
                <w:szCs w:val="18"/>
                <w:cs/>
                <w:lang w:bidi="hi-IN"/>
              </w:rPr>
              <w:t>ख</w:t>
            </w:r>
            <w:r>
              <w:rPr>
                <w:rFonts w:ascii="Times New Roman" w:hAnsi="Times New Roman" w:hint="cs"/>
                <w:b/>
                <w:bCs/>
                <w:sz w:val="18"/>
                <w:szCs w:val="18"/>
                <w:cs/>
                <w:lang w:bidi="hi-IN"/>
              </w:rPr>
              <w:t xml:space="preserve">) </w:t>
            </w:r>
          </w:p>
          <w:p w:rsidR="00AB3E4F" w:rsidRPr="007954BC" w:rsidRDefault="00AB3E4F" w:rsidP="00EC5CC9">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 xml:space="preserve">Price for Inner Pages printing </w:t>
            </w:r>
          </w:p>
          <w:p w:rsidR="00AB3E4F" w:rsidRPr="007954BC" w:rsidRDefault="00AB3E4F" w:rsidP="00EC5CC9">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(In Rs)</w:t>
            </w:r>
          </w:p>
          <w:p w:rsidR="00AB3E4F" w:rsidRPr="00175B52" w:rsidRDefault="00AB3E4F" w:rsidP="00EC5CC9">
            <w:pPr>
              <w:spacing w:after="0"/>
              <w:jc w:val="center"/>
              <w:rPr>
                <w:rFonts w:ascii="Times New Roman" w:hAnsi="Times New Roman" w:cs="Times New Roman"/>
                <w:bCs/>
                <w:sz w:val="24"/>
                <w:szCs w:val="24"/>
              </w:rPr>
            </w:pPr>
            <w:r w:rsidRPr="007954BC">
              <w:rPr>
                <w:rFonts w:ascii="Times New Roman" w:hAnsi="Times New Roman" w:cs="Times New Roman"/>
                <w:bCs/>
                <w:sz w:val="20"/>
                <w:szCs w:val="20"/>
              </w:rPr>
              <w:t>(b)</w:t>
            </w:r>
          </w:p>
        </w:tc>
        <w:tc>
          <w:tcPr>
            <w:tcW w:w="990" w:type="dxa"/>
          </w:tcPr>
          <w:p w:rsidR="00DF04DB" w:rsidRDefault="00DF04DB" w:rsidP="00DF04DB">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 xml:space="preserve">बुकलेट </w:t>
            </w:r>
            <w:r w:rsidRPr="00E65D6B">
              <w:rPr>
                <w:rFonts w:ascii="Times New Roman" w:hAnsi="Times New Roman" w:hint="cs"/>
                <w:b/>
                <w:bCs/>
                <w:sz w:val="18"/>
                <w:szCs w:val="18"/>
                <w:cs/>
                <w:lang w:bidi="hi-IN"/>
              </w:rPr>
              <w:t xml:space="preserve"> मुद्रण हेतु कीमत </w:t>
            </w:r>
          </w:p>
          <w:p w:rsidR="00DF04DB" w:rsidRPr="00E65D6B" w:rsidRDefault="00DF04DB" w:rsidP="00DF04DB">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(रू. में) </w:t>
            </w:r>
          </w:p>
          <w:p w:rsidR="00DF04DB" w:rsidRDefault="00DF04DB" w:rsidP="00DF04DB">
            <w:pPr>
              <w:spacing w:after="0"/>
              <w:jc w:val="center"/>
              <w:rPr>
                <w:rFonts w:ascii="Times New Roman" w:hAnsi="Times New Roman"/>
                <w:b/>
                <w:bCs/>
                <w:sz w:val="24"/>
                <w:szCs w:val="21"/>
                <w:lang w:bidi="hi-IN"/>
              </w:rPr>
            </w:pPr>
          </w:p>
          <w:p w:rsidR="00DF04DB" w:rsidRDefault="00DF04DB" w:rsidP="00EC5CC9">
            <w:pPr>
              <w:spacing w:after="0"/>
              <w:jc w:val="center"/>
              <w:rPr>
                <w:rFonts w:ascii="Times New Roman" w:hAnsi="Times New Roman"/>
                <w:b/>
                <w:bCs/>
                <w:sz w:val="24"/>
                <w:szCs w:val="21"/>
                <w:lang w:bidi="hi-IN"/>
              </w:rPr>
            </w:pPr>
          </w:p>
          <w:p w:rsidR="00AB3E4F" w:rsidRPr="007954BC" w:rsidRDefault="00AB3E4F" w:rsidP="00EC5CC9">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Price for Booklet printing</w:t>
            </w:r>
          </w:p>
          <w:p w:rsidR="00AB3E4F" w:rsidRPr="007954BC" w:rsidRDefault="00AB3E4F" w:rsidP="00EC5CC9">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(In Rs)</w:t>
            </w:r>
          </w:p>
          <w:p w:rsidR="00AB3E4F" w:rsidRPr="00175B52" w:rsidRDefault="00AB3E4F" w:rsidP="00EC5CC9">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 xml:space="preserve">(a+b) </w:t>
            </w:r>
          </w:p>
        </w:tc>
        <w:tc>
          <w:tcPr>
            <w:tcW w:w="810" w:type="dxa"/>
          </w:tcPr>
          <w:p w:rsidR="00F645FF" w:rsidRDefault="00F645FF" w:rsidP="00F645FF">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ब्रिकी कर/वैट </w:t>
            </w:r>
          </w:p>
          <w:p w:rsidR="00F645FF" w:rsidRDefault="001050EA" w:rsidP="00EC5CC9">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w:t>
            </w:r>
            <w:r w:rsidR="00A15FC1">
              <w:rPr>
                <w:rFonts w:ascii="Times New Roman" w:hAnsi="Times New Roman" w:hint="cs"/>
                <w:b/>
                <w:bCs/>
                <w:sz w:val="24"/>
                <w:szCs w:val="21"/>
                <w:cs/>
                <w:lang w:bidi="hi-IN"/>
              </w:rPr>
              <w:t>ग</w:t>
            </w:r>
            <w:r>
              <w:rPr>
                <w:rFonts w:ascii="Times New Roman" w:hAnsi="Times New Roman" w:hint="cs"/>
                <w:b/>
                <w:bCs/>
                <w:sz w:val="24"/>
                <w:szCs w:val="21"/>
                <w:cs/>
                <w:lang w:bidi="hi-IN"/>
              </w:rPr>
              <w:t xml:space="preserve">) </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Sales</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Tax/VAT</w:t>
            </w:r>
          </w:p>
          <w:p w:rsidR="00AB3E4F" w:rsidRPr="00175B52" w:rsidRDefault="00AB3E4F" w:rsidP="00C71D56">
            <w:pPr>
              <w:tabs>
                <w:tab w:val="center" w:pos="297"/>
              </w:tabs>
              <w:spacing w:after="0"/>
              <w:rPr>
                <w:rFonts w:ascii="Times New Roman" w:hAnsi="Times New Roman" w:cs="Times New Roman"/>
                <w:bCs/>
                <w:sz w:val="24"/>
                <w:szCs w:val="24"/>
              </w:rPr>
            </w:pPr>
            <w:r w:rsidRPr="00175B52">
              <w:rPr>
                <w:rFonts w:ascii="Times New Roman" w:hAnsi="Times New Roman" w:cs="Times New Roman"/>
                <w:bCs/>
                <w:sz w:val="24"/>
                <w:szCs w:val="24"/>
              </w:rPr>
              <w:tab/>
              <w:t>(</w:t>
            </w:r>
            <w:r w:rsidR="00C71D56">
              <w:rPr>
                <w:rFonts w:ascii="Mangal" w:hAnsi="Mangal" w:cs="Mangal"/>
                <w:bCs/>
                <w:sz w:val="24"/>
                <w:szCs w:val="24"/>
                <w:cs/>
                <w:lang w:bidi="hi-IN"/>
              </w:rPr>
              <w:t>ग</w:t>
            </w:r>
            <w:r w:rsidRPr="00175B52">
              <w:rPr>
                <w:rFonts w:ascii="Times New Roman" w:hAnsi="Times New Roman" w:cs="Times New Roman"/>
                <w:bCs/>
                <w:sz w:val="24"/>
                <w:szCs w:val="24"/>
              </w:rPr>
              <w:t>)</w:t>
            </w:r>
          </w:p>
        </w:tc>
        <w:tc>
          <w:tcPr>
            <w:tcW w:w="1170" w:type="dxa"/>
          </w:tcPr>
          <w:p w:rsidR="00F645FF" w:rsidRPr="007954BC" w:rsidRDefault="00F645FF" w:rsidP="00F645FF">
            <w:pPr>
              <w:spacing w:after="0"/>
              <w:jc w:val="center"/>
              <w:rPr>
                <w:rFonts w:ascii="Times New Roman" w:hAnsi="Times New Roman"/>
                <w:b/>
                <w:bCs/>
                <w:sz w:val="18"/>
                <w:szCs w:val="18"/>
                <w:lang w:bidi="hi-IN"/>
              </w:rPr>
            </w:pPr>
            <w:r w:rsidRPr="007954BC">
              <w:rPr>
                <w:rFonts w:ascii="Times New Roman" w:hAnsi="Times New Roman" w:hint="cs"/>
                <w:b/>
                <w:bCs/>
                <w:sz w:val="18"/>
                <w:szCs w:val="18"/>
                <w:cs/>
                <w:lang w:bidi="hi-IN"/>
              </w:rPr>
              <w:t>कुल कीमत (कर सहित) (रू. में)</w:t>
            </w:r>
          </w:p>
          <w:p w:rsidR="00F645FF" w:rsidRPr="007954BC" w:rsidRDefault="001050EA" w:rsidP="00EC5CC9">
            <w:pPr>
              <w:spacing w:after="0"/>
              <w:jc w:val="center"/>
              <w:rPr>
                <w:rFonts w:ascii="Times New Roman" w:hAnsi="Times New Roman"/>
                <w:b/>
                <w:bCs/>
                <w:sz w:val="18"/>
                <w:szCs w:val="18"/>
                <w:lang w:bidi="hi-IN"/>
              </w:rPr>
            </w:pPr>
            <w:r w:rsidRPr="007954BC">
              <w:rPr>
                <w:rFonts w:ascii="Times New Roman" w:hAnsi="Times New Roman" w:cs="Times New Roman"/>
                <w:bCs/>
                <w:sz w:val="18"/>
                <w:szCs w:val="18"/>
              </w:rPr>
              <w:t>(</w:t>
            </w:r>
            <w:r w:rsidR="00C71D56" w:rsidRPr="007954BC">
              <w:rPr>
                <w:rFonts w:ascii="Mangal" w:hAnsi="Mangal" w:cs="Mangal"/>
                <w:bCs/>
                <w:sz w:val="18"/>
                <w:szCs w:val="18"/>
                <w:cs/>
                <w:lang w:bidi="hi-IN"/>
              </w:rPr>
              <w:t>क</w:t>
            </w:r>
            <w:r w:rsidRPr="007954BC">
              <w:rPr>
                <w:rFonts w:ascii="Times New Roman" w:hAnsi="Times New Roman" w:cs="Times New Roman"/>
                <w:bCs/>
                <w:sz w:val="18"/>
                <w:szCs w:val="18"/>
              </w:rPr>
              <w:t>+</w:t>
            </w:r>
            <w:r w:rsidR="00C71D56" w:rsidRPr="007954BC">
              <w:rPr>
                <w:rFonts w:ascii="Mangal" w:hAnsi="Mangal" w:cs="Mangal"/>
                <w:bCs/>
                <w:sz w:val="18"/>
                <w:szCs w:val="18"/>
                <w:cs/>
                <w:lang w:bidi="hi-IN"/>
              </w:rPr>
              <w:t>ख</w:t>
            </w:r>
            <w:r w:rsidRPr="007954BC">
              <w:rPr>
                <w:rFonts w:ascii="Times New Roman" w:hAnsi="Times New Roman" w:cs="Times New Roman"/>
                <w:bCs/>
                <w:sz w:val="18"/>
                <w:szCs w:val="18"/>
              </w:rPr>
              <w:t>+</w:t>
            </w:r>
            <w:r w:rsidR="00C71D56" w:rsidRPr="007954BC">
              <w:rPr>
                <w:rFonts w:ascii="Mangal" w:hAnsi="Mangal" w:cs="Mangal"/>
                <w:bCs/>
                <w:sz w:val="18"/>
                <w:szCs w:val="18"/>
                <w:cs/>
                <w:lang w:bidi="hi-IN"/>
              </w:rPr>
              <w:t>ग</w:t>
            </w:r>
            <w:r w:rsidRPr="007954BC">
              <w:rPr>
                <w:rFonts w:ascii="Times New Roman" w:hAnsi="Times New Roman" w:cs="Times New Roman"/>
                <w:bCs/>
                <w:sz w:val="18"/>
                <w:szCs w:val="18"/>
              </w:rPr>
              <w:t>+</w:t>
            </w:r>
            <w:r w:rsidR="00C71D56" w:rsidRPr="007954BC">
              <w:rPr>
                <w:rFonts w:ascii="Mangal" w:hAnsi="Mangal" w:cs="Mangal"/>
                <w:bCs/>
                <w:sz w:val="18"/>
                <w:szCs w:val="18"/>
                <w:cs/>
                <w:lang w:bidi="hi-IN"/>
              </w:rPr>
              <w:t>घ</w:t>
            </w:r>
            <w:r w:rsidRPr="007954BC">
              <w:rPr>
                <w:rFonts w:ascii="Times New Roman" w:hAnsi="Times New Roman" w:cs="Times New Roman"/>
                <w:bCs/>
                <w:sz w:val="18"/>
                <w:szCs w:val="18"/>
              </w:rPr>
              <w:t>)</w:t>
            </w:r>
          </w:p>
          <w:p w:rsidR="00AB3E4F" w:rsidRPr="007954BC" w:rsidRDefault="00AB3E4F" w:rsidP="00EC5CC9">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Total Price (Incl. Taxes)</w:t>
            </w:r>
          </w:p>
          <w:p w:rsidR="00AB3E4F" w:rsidRPr="007954BC" w:rsidRDefault="00AB3E4F" w:rsidP="00EC5CC9">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(In Rs)</w:t>
            </w:r>
          </w:p>
          <w:p w:rsidR="00AB3E4F" w:rsidRPr="007954BC" w:rsidRDefault="00AB3E4F" w:rsidP="00EC5CC9">
            <w:pPr>
              <w:spacing w:after="0"/>
              <w:jc w:val="center"/>
              <w:rPr>
                <w:rFonts w:ascii="Times New Roman" w:hAnsi="Times New Roman" w:cs="Times New Roman"/>
                <w:bCs/>
                <w:sz w:val="20"/>
                <w:szCs w:val="20"/>
              </w:rPr>
            </w:pPr>
            <w:r w:rsidRPr="007954BC">
              <w:rPr>
                <w:rFonts w:ascii="Times New Roman" w:hAnsi="Times New Roman" w:cs="Times New Roman"/>
                <w:bCs/>
                <w:sz w:val="20"/>
                <w:szCs w:val="20"/>
              </w:rPr>
              <w:t>(a+b+c+d)</w:t>
            </w:r>
          </w:p>
        </w:tc>
      </w:tr>
      <w:tr w:rsidR="00AB3E4F" w:rsidRPr="00175B52" w:rsidTr="007954BC">
        <w:trPr>
          <w:trHeight w:val="341"/>
        </w:trPr>
        <w:tc>
          <w:tcPr>
            <w:tcW w:w="758" w:type="dxa"/>
            <w:vMerge w:val="restart"/>
          </w:tcPr>
          <w:p w:rsidR="00AB3E4F" w:rsidRPr="00175B52" w:rsidRDefault="00AB3E4F" w:rsidP="00EC5CC9">
            <w:pPr>
              <w:spacing w:after="0"/>
              <w:rPr>
                <w:rFonts w:ascii="Times New Roman" w:hAnsi="Times New Roman" w:cs="Times New Roman"/>
                <w:b/>
                <w:bCs/>
                <w:sz w:val="24"/>
                <w:szCs w:val="24"/>
              </w:rPr>
            </w:pPr>
            <w:r w:rsidRPr="00175B52">
              <w:rPr>
                <w:rFonts w:ascii="Times New Roman" w:hAnsi="Times New Roman" w:cs="Times New Roman"/>
                <w:b/>
                <w:bCs/>
                <w:sz w:val="24"/>
                <w:szCs w:val="24"/>
              </w:rPr>
              <w:t>2A</w:t>
            </w:r>
          </w:p>
        </w:tc>
        <w:tc>
          <w:tcPr>
            <w:tcW w:w="3481" w:type="dxa"/>
            <w:vMerge w:val="restart"/>
          </w:tcPr>
          <w:p w:rsidR="00074D74"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Printing of Annual Accounts </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Books (size:8.5X11”) </w:t>
            </w:r>
          </w:p>
          <w:p w:rsidR="00AB3E4F" w:rsidRPr="00175B52" w:rsidRDefault="00AB3E4F" w:rsidP="00EC5CC9">
            <w:pPr>
              <w:spacing w:after="0"/>
              <w:ind w:right="-450"/>
              <w:rPr>
                <w:rFonts w:ascii="Times New Roman" w:hAnsi="Times New Roman" w:cs="Times New Roman"/>
                <w:sz w:val="24"/>
                <w:szCs w:val="24"/>
              </w:rPr>
            </w:pPr>
            <w:r w:rsidRPr="00175B52">
              <w:rPr>
                <w:rFonts w:ascii="Times New Roman" w:hAnsi="Times New Roman" w:cs="Times New Roman"/>
                <w:bCs/>
                <w:sz w:val="24"/>
                <w:szCs w:val="24"/>
              </w:rPr>
              <w:t>Pages 72 pages-(</w:t>
            </w:r>
            <w:r w:rsidRPr="00175B52">
              <w:rPr>
                <w:rFonts w:ascii="Times New Roman" w:hAnsi="Times New Roman" w:cs="Times New Roman"/>
                <w:sz w:val="24"/>
                <w:szCs w:val="24"/>
              </w:rPr>
              <w:t>04 cover pages+</w:t>
            </w:r>
          </w:p>
          <w:p w:rsidR="00AB3E4F" w:rsidRPr="00175B52" w:rsidRDefault="00AB3E4F" w:rsidP="00EC5CC9">
            <w:pPr>
              <w:spacing w:after="0"/>
              <w:rPr>
                <w:rFonts w:ascii="Times New Roman" w:hAnsi="Times New Roman" w:cs="Times New Roman"/>
                <w:sz w:val="24"/>
                <w:szCs w:val="24"/>
              </w:rPr>
            </w:pPr>
            <w:r w:rsidRPr="00175B52">
              <w:rPr>
                <w:rFonts w:ascii="Times New Roman" w:hAnsi="Times New Roman" w:cs="Times New Roman"/>
                <w:sz w:val="24"/>
                <w:szCs w:val="24"/>
              </w:rPr>
              <w:t>68 Inner Pages)</w:t>
            </w:r>
          </w:p>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with 80 GSM Map litho paper (inner pages) &amp; 250 GSM Art card (cover page). </w:t>
            </w:r>
            <w:r w:rsidRPr="00175B52">
              <w:rPr>
                <w:rFonts w:ascii="Times New Roman" w:hAnsi="Times New Roman" w:cs="Times New Roman"/>
                <w:b/>
                <w:bCs/>
                <w:sz w:val="24"/>
                <w:szCs w:val="24"/>
              </w:rPr>
              <w:t xml:space="preserve">(Cover Page- Multi Colour&amp; Inner Pages-B/W) </w:t>
            </w:r>
          </w:p>
        </w:tc>
        <w:tc>
          <w:tcPr>
            <w:tcW w:w="1071"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200 </w:t>
            </w:r>
          </w:p>
        </w:tc>
        <w:tc>
          <w:tcPr>
            <w:tcW w:w="1056"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99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17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7954BC">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3481" w:type="dxa"/>
            <w:vMerge/>
          </w:tcPr>
          <w:p w:rsidR="00AB3E4F" w:rsidRPr="00175B52" w:rsidRDefault="00AB3E4F" w:rsidP="00EC5CC9">
            <w:pPr>
              <w:spacing w:after="0"/>
              <w:rPr>
                <w:rFonts w:ascii="Times New Roman" w:hAnsi="Times New Roman" w:cs="Times New Roman"/>
                <w:bCs/>
                <w:sz w:val="24"/>
                <w:szCs w:val="24"/>
              </w:rPr>
            </w:pPr>
          </w:p>
        </w:tc>
        <w:tc>
          <w:tcPr>
            <w:tcW w:w="1071"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300 </w:t>
            </w:r>
          </w:p>
        </w:tc>
        <w:tc>
          <w:tcPr>
            <w:tcW w:w="1056" w:type="dxa"/>
          </w:tcPr>
          <w:p w:rsidR="00AB3E4F" w:rsidRPr="00175B52" w:rsidRDefault="00AB3E4F" w:rsidP="00EC5CC9">
            <w:pPr>
              <w:spacing w:after="0"/>
              <w:rPr>
                <w:rFonts w:ascii="Times New Roman" w:hAnsi="Times New Roman" w:cs="Times New Roman"/>
                <w:b/>
                <w:bCs/>
                <w:sz w:val="24"/>
                <w:szCs w:val="24"/>
              </w:rPr>
            </w:pPr>
          </w:p>
        </w:tc>
        <w:tc>
          <w:tcPr>
            <w:tcW w:w="1104" w:type="dxa"/>
          </w:tcPr>
          <w:p w:rsidR="00AB3E4F" w:rsidRPr="00175B52" w:rsidRDefault="00AB3E4F" w:rsidP="00EC5CC9">
            <w:pPr>
              <w:spacing w:after="0"/>
              <w:rPr>
                <w:rFonts w:ascii="Times New Roman" w:hAnsi="Times New Roman" w:cs="Times New Roman"/>
                <w:b/>
                <w:bCs/>
                <w:sz w:val="24"/>
                <w:szCs w:val="24"/>
              </w:rPr>
            </w:pPr>
          </w:p>
        </w:tc>
        <w:tc>
          <w:tcPr>
            <w:tcW w:w="99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170" w:type="dxa"/>
          </w:tcPr>
          <w:p w:rsidR="00AB3E4F" w:rsidRPr="00175B52" w:rsidRDefault="00AB3E4F" w:rsidP="00EC5CC9">
            <w:pPr>
              <w:spacing w:after="0"/>
              <w:rPr>
                <w:rFonts w:ascii="Times New Roman" w:hAnsi="Times New Roman" w:cs="Times New Roman"/>
                <w:b/>
                <w:bCs/>
                <w:sz w:val="24"/>
                <w:szCs w:val="24"/>
              </w:rPr>
            </w:pPr>
          </w:p>
        </w:tc>
      </w:tr>
    </w:tbl>
    <w:p w:rsidR="00AD4C6B" w:rsidRDefault="00AD4C6B" w:rsidP="0098355E">
      <w:pPr>
        <w:spacing w:after="0" w:line="240" w:lineRule="auto"/>
        <w:ind w:right="-806"/>
        <w:rPr>
          <w:rFonts w:ascii="Times New Roman" w:hAnsi="Times New Roman" w:cs="Times New Roman"/>
          <w:b/>
          <w:sz w:val="24"/>
          <w:szCs w:val="24"/>
        </w:rPr>
      </w:pPr>
    </w:p>
    <w:p w:rsidR="00AD4C6B" w:rsidRDefault="00AD4C6B" w:rsidP="0098355E">
      <w:pPr>
        <w:spacing w:after="0" w:line="240" w:lineRule="auto"/>
        <w:ind w:right="-806"/>
        <w:rPr>
          <w:rFonts w:ascii="Times New Roman" w:hAnsi="Times New Roman" w:cs="Times New Roman"/>
          <w:b/>
          <w:sz w:val="24"/>
          <w:szCs w:val="24"/>
        </w:rPr>
      </w:pPr>
    </w:p>
    <w:p w:rsidR="00BD677C" w:rsidRDefault="00BD677C" w:rsidP="00AD4C6B">
      <w:pPr>
        <w:spacing w:after="0" w:line="240" w:lineRule="auto"/>
        <w:ind w:left="5040" w:right="-806" w:firstLine="720"/>
        <w:rPr>
          <w:rFonts w:ascii="Mangal" w:hAnsi="Mangal" w:cs="Mangal"/>
          <w:b/>
          <w:sz w:val="24"/>
          <w:szCs w:val="24"/>
          <w:lang w:bidi="hi-IN"/>
        </w:rPr>
      </w:pPr>
      <w:r>
        <w:rPr>
          <w:rFonts w:ascii="Mangal" w:hAnsi="Mangal" w:cs="Mangal"/>
          <w:b/>
          <w:sz w:val="24"/>
          <w:szCs w:val="24"/>
          <w:cs/>
          <w:lang w:bidi="hi-IN"/>
        </w:rPr>
        <w:t>तकनीकी</w:t>
      </w:r>
      <w:r>
        <w:rPr>
          <w:rFonts w:ascii="Mangal" w:hAnsi="Mangal" w:cs="Mangal" w:hint="cs"/>
          <w:b/>
          <w:sz w:val="24"/>
          <w:szCs w:val="24"/>
          <w:cs/>
          <w:lang w:bidi="hi-IN"/>
        </w:rPr>
        <w:t xml:space="preserve"> बोली संलग्‍नक-ग: वार्षिक रिपोर्ट </w:t>
      </w:r>
    </w:p>
    <w:p w:rsidR="00AB3E4F" w:rsidRPr="0098355E" w:rsidRDefault="00AB3E4F" w:rsidP="00130DCA">
      <w:pPr>
        <w:spacing w:after="0" w:line="240" w:lineRule="auto"/>
        <w:ind w:left="3600" w:right="-806" w:firstLine="720"/>
        <w:jc w:val="center"/>
        <w:rPr>
          <w:rFonts w:ascii="Times New Roman" w:hAnsi="Times New Roman" w:cs="Times New Roman"/>
          <w:sz w:val="24"/>
          <w:szCs w:val="24"/>
        </w:rPr>
      </w:pPr>
      <w:r w:rsidRPr="0098355E">
        <w:rPr>
          <w:rFonts w:ascii="Times New Roman" w:hAnsi="Times New Roman" w:cs="Times New Roman"/>
          <w:b/>
          <w:sz w:val="24"/>
          <w:szCs w:val="24"/>
          <w:u w:val="single"/>
        </w:rPr>
        <w:t xml:space="preserve">Financial Bid Annexure-C: </w:t>
      </w:r>
      <w:r w:rsidRPr="0098355E">
        <w:rPr>
          <w:rFonts w:ascii="Times New Roman" w:hAnsi="Times New Roman" w:cs="Times New Roman"/>
          <w:sz w:val="24"/>
          <w:szCs w:val="24"/>
          <w:u w:val="single"/>
        </w:rPr>
        <w:t>Annual Reports</w:t>
      </w:r>
    </w:p>
    <w:p w:rsidR="00AB3E4F" w:rsidRPr="005F0566" w:rsidRDefault="00AB3E4F" w:rsidP="00AB3E4F">
      <w:pPr>
        <w:spacing w:after="0" w:line="240" w:lineRule="auto"/>
        <w:jc w:val="center"/>
        <w:rPr>
          <w:rFonts w:ascii="Times New Roman" w:hAnsi="Times New Roman" w:cs="Times New Roman"/>
          <w:sz w:val="10"/>
          <w:szCs w:val="10"/>
        </w:rPr>
      </w:pPr>
    </w:p>
    <w:p w:rsidR="00AB3E4F" w:rsidRPr="00175B52" w:rsidRDefault="00AB3E4F" w:rsidP="00AB3E4F">
      <w:pPr>
        <w:spacing w:after="0" w:line="240" w:lineRule="auto"/>
        <w:ind w:right="-806"/>
        <w:rPr>
          <w:rFonts w:ascii="Times New Roman" w:hAnsi="Times New Roman" w:cs="Times New Roman"/>
          <w:sz w:val="24"/>
          <w:szCs w:val="24"/>
        </w:rPr>
      </w:pPr>
      <w:r w:rsidRPr="00175B52">
        <w:rPr>
          <w:rFonts w:ascii="Times New Roman" w:hAnsi="Times New Roman" w:cs="Times New Roman"/>
          <w:b/>
          <w:sz w:val="24"/>
          <w:szCs w:val="24"/>
        </w:rPr>
        <w:t>Name of the Work: “ Printing&amp; Supply of Annual Report Books”</w:t>
      </w:r>
      <w:r w:rsidRPr="00175B52">
        <w:rPr>
          <w:rFonts w:ascii="Times New Roman" w:hAnsi="Times New Roman" w:cs="Times New Roman"/>
          <w:sz w:val="24"/>
          <w:szCs w:val="24"/>
        </w:rPr>
        <w:t xml:space="preserve"> as per specifications mentioned at Annexure: II .The quotation should include Charges for Paper Cost, Plate making, designing, printing &amp; Processing, folding/creasing and Pinning/Binding etc.</w:t>
      </w:r>
    </w:p>
    <w:p w:rsidR="00AB3E4F" w:rsidRPr="005F0566" w:rsidRDefault="00AB3E4F" w:rsidP="00AB3E4F">
      <w:pPr>
        <w:spacing w:after="0" w:line="240" w:lineRule="auto"/>
        <w:rPr>
          <w:rFonts w:ascii="Times New Roman" w:hAnsi="Times New Roman" w:cs="Times New Roman"/>
          <w:b/>
          <w:bCs/>
          <w:sz w:val="12"/>
          <w:szCs w:val="12"/>
        </w:rPr>
      </w:pPr>
    </w:p>
    <w:tbl>
      <w:tblPr>
        <w:tblStyle w:val="TableGrid"/>
        <w:tblW w:w="10440" w:type="dxa"/>
        <w:tblInd w:w="-162" w:type="dxa"/>
        <w:tblLayout w:type="fixed"/>
        <w:tblLook w:val="04A0" w:firstRow="1" w:lastRow="0" w:firstColumn="1" w:lastColumn="0" w:noHBand="0" w:noVBand="1"/>
      </w:tblPr>
      <w:tblGrid>
        <w:gridCol w:w="758"/>
        <w:gridCol w:w="3623"/>
        <w:gridCol w:w="992"/>
        <w:gridCol w:w="927"/>
        <w:gridCol w:w="1170"/>
        <w:gridCol w:w="990"/>
        <w:gridCol w:w="810"/>
        <w:gridCol w:w="1170"/>
      </w:tblGrid>
      <w:tr w:rsidR="00AB3E4F" w:rsidRPr="00175B52" w:rsidTr="00C71D56">
        <w:trPr>
          <w:trHeight w:val="737"/>
        </w:trPr>
        <w:tc>
          <w:tcPr>
            <w:tcW w:w="758" w:type="dxa"/>
            <w:vAlign w:val="center"/>
          </w:tcPr>
          <w:p w:rsidR="00A04CF3" w:rsidRDefault="00A04CF3" w:rsidP="00A04CF3">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त.वि.</w:t>
            </w:r>
          </w:p>
          <w:p w:rsidR="00A04CF3" w:rsidRDefault="00A04CF3" w:rsidP="00A04CF3">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संदर्भ</w:t>
            </w:r>
          </w:p>
          <w:p w:rsidR="00A04CF3" w:rsidRDefault="00A04CF3" w:rsidP="00EC5CC9">
            <w:pPr>
              <w:spacing w:after="0"/>
              <w:jc w:val="center"/>
              <w:rPr>
                <w:rFonts w:ascii="Times New Roman" w:hAnsi="Times New Roman"/>
                <w:b/>
                <w:bCs/>
                <w:sz w:val="24"/>
                <w:szCs w:val="21"/>
                <w:lang w:bidi="hi-IN"/>
              </w:rPr>
            </w:pP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Tech Specs reference</w:t>
            </w:r>
          </w:p>
        </w:tc>
        <w:tc>
          <w:tcPr>
            <w:tcW w:w="3623" w:type="dxa"/>
            <w:vAlign w:val="center"/>
          </w:tcPr>
          <w:p w:rsidR="00C71D56" w:rsidRDefault="00C71D56" w:rsidP="00C71D56">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 xml:space="preserve">मद का विवरण </w:t>
            </w:r>
          </w:p>
          <w:p w:rsidR="00AB3E4F" w:rsidRPr="00C71D56" w:rsidRDefault="00C71D56" w:rsidP="00C71D56">
            <w:pPr>
              <w:spacing w:after="0"/>
              <w:jc w:val="center"/>
              <w:rPr>
                <w:rFonts w:ascii="Times New Roman" w:hAnsi="Times New Roman"/>
                <w:b/>
                <w:bCs/>
                <w:sz w:val="24"/>
                <w:szCs w:val="21"/>
                <w:lang w:bidi="hi-IN"/>
              </w:rPr>
            </w:pPr>
            <w:r w:rsidRPr="00175B52">
              <w:rPr>
                <w:rFonts w:ascii="Times New Roman" w:hAnsi="Times New Roman" w:cs="Times New Roman"/>
                <w:b/>
                <w:bCs/>
                <w:sz w:val="24"/>
                <w:szCs w:val="24"/>
              </w:rPr>
              <w:t>Item Description</w:t>
            </w:r>
          </w:p>
        </w:tc>
        <w:tc>
          <w:tcPr>
            <w:tcW w:w="992" w:type="dxa"/>
            <w:vAlign w:val="center"/>
          </w:tcPr>
          <w:p w:rsidR="00C71D56" w:rsidRDefault="007954BC" w:rsidP="006669ED">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 xml:space="preserve">अनुमानित </w:t>
            </w:r>
            <w:r w:rsidR="00C71D56" w:rsidRPr="00E65D6B">
              <w:rPr>
                <w:rFonts w:ascii="Times New Roman" w:hAnsi="Times New Roman" w:hint="cs"/>
                <w:b/>
                <w:bCs/>
                <w:sz w:val="18"/>
                <w:szCs w:val="18"/>
                <w:cs/>
                <w:lang w:bidi="hi-IN"/>
              </w:rPr>
              <w:t xml:space="preserve"> परिमाण</w:t>
            </w:r>
          </w:p>
          <w:p w:rsidR="00C71D56" w:rsidRDefault="00C71D56" w:rsidP="006669ED">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(सं. में)</w:t>
            </w:r>
          </w:p>
          <w:p w:rsidR="007954BC" w:rsidRDefault="007954BC" w:rsidP="006669ED">
            <w:pPr>
              <w:spacing w:after="0"/>
              <w:jc w:val="center"/>
              <w:rPr>
                <w:rFonts w:ascii="Times New Roman" w:hAnsi="Times New Roman"/>
                <w:b/>
                <w:bCs/>
                <w:sz w:val="18"/>
                <w:szCs w:val="18"/>
                <w:lang w:bidi="hi-IN"/>
              </w:rPr>
            </w:pPr>
          </w:p>
          <w:p w:rsidR="00AB3E4F" w:rsidRPr="00B516D2" w:rsidRDefault="00AB3E4F" w:rsidP="006669ED">
            <w:pPr>
              <w:spacing w:after="0"/>
              <w:jc w:val="center"/>
              <w:rPr>
                <w:rFonts w:ascii="Times New Roman" w:hAnsi="Times New Roman" w:cs="Times New Roman"/>
                <w:b/>
                <w:bCs/>
                <w:sz w:val="20"/>
                <w:szCs w:val="20"/>
              </w:rPr>
            </w:pPr>
            <w:r w:rsidRPr="00B516D2">
              <w:rPr>
                <w:rFonts w:ascii="Times New Roman" w:hAnsi="Times New Roman" w:cs="Times New Roman"/>
                <w:b/>
                <w:bCs/>
                <w:sz w:val="20"/>
                <w:szCs w:val="20"/>
              </w:rPr>
              <w:t>Tentative Quantity</w:t>
            </w:r>
          </w:p>
          <w:p w:rsidR="00AB3E4F" w:rsidRPr="00175B52" w:rsidRDefault="00AB3E4F" w:rsidP="006669ED">
            <w:pPr>
              <w:spacing w:after="0"/>
              <w:jc w:val="center"/>
              <w:rPr>
                <w:rFonts w:ascii="Times New Roman" w:hAnsi="Times New Roman" w:cs="Times New Roman"/>
                <w:b/>
                <w:bCs/>
                <w:sz w:val="24"/>
                <w:szCs w:val="24"/>
              </w:rPr>
            </w:pPr>
            <w:r w:rsidRPr="00B516D2">
              <w:rPr>
                <w:rFonts w:ascii="Times New Roman" w:hAnsi="Times New Roman" w:cs="Times New Roman"/>
                <w:b/>
                <w:bCs/>
                <w:sz w:val="20"/>
                <w:szCs w:val="20"/>
              </w:rPr>
              <w:t>(in No’s</w:t>
            </w:r>
            <w:r w:rsidRPr="00C71D56">
              <w:rPr>
                <w:rFonts w:ascii="Times New Roman" w:hAnsi="Times New Roman" w:cs="Times New Roman"/>
                <w:b/>
                <w:bCs/>
              </w:rPr>
              <w:t>)</w:t>
            </w:r>
          </w:p>
        </w:tc>
        <w:tc>
          <w:tcPr>
            <w:tcW w:w="927" w:type="dxa"/>
            <w:vAlign w:val="center"/>
          </w:tcPr>
          <w:p w:rsidR="00C71D56" w:rsidRDefault="00C71D56" w:rsidP="006669ED">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कवर पृष्‍ठों के मुद्रण हेतु कीमत (रू. में) </w:t>
            </w:r>
          </w:p>
          <w:p w:rsidR="00C71D56" w:rsidRPr="001050EA" w:rsidRDefault="00C71D56" w:rsidP="006669ED">
            <w:pPr>
              <w:spacing w:after="0"/>
              <w:jc w:val="center"/>
              <w:rPr>
                <w:rFonts w:ascii="Times New Roman" w:hAnsi="Times New Roman"/>
                <w:b/>
                <w:bCs/>
                <w:sz w:val="18"/>
                <w:szCs w:val="18"/>
                <w:lang w:bidi="hi-IN"/>
              </w:rPr>
            </w:pPr>
            <w:r w:rsidRPr="001050EA">
              <w:rPr>
                <w:rFonts w:ascii="Times New Roman" w:hAnsi="Times New Roman" w:hint="cs"/>
                <w:b/>
                <w:bCs/>
                <w:sz w:val="18"/>
                <w:szCs w:val="18"/>
                <w:cs/>
                <w:lang w:bidi="hi-IN"/>
              </w:rPr>
              <w:t>(</w:t>
            </w:r>
            <w:r>
              <w:rPr>
                <w:rFonts w:ascii="Times New Roman" w:hAnsi="Times New Roman" w:hint="cs"/>
                <w:b/>
                <w:bCs/>
                <w:sz w:val="18"/>
                <w:szCs w:val="18"/>
                <w:cs/>
                <w:lang w:bidi="hi-IN"/>
              </w:rPr>
              <w:t>क</w:t>
            </w:r>
            <w:r w:rsidRPr="001050EA">
              <w:rPr>
                <w:rFonts w:ascii="Times New Roman" w:hAnsi="Times New Roman" w:hint="cs"/>
                <w:b/>
                <w:bCs/>
                <w:sz w:val="18"/>
                <w:szCs w:val="18"/>
                <w:cs/>
                <w:lang w:bidi="hi-IN"/>
              </w:rPr>
              <w:t xml:space="preserve">) </w:t>
            </w:r>
          </w:p>
          <w:p w:rsidR="00AB3E4F" w:rsidRPr="00C71D56" w:rsidRDefault="00AB3E4F" w:rsidP="006669ED">
            <w:pPr>
              <w:spacing w:after="0"/>
              <w:jc w:val="center"/>
              <w:rPr>
                <w:rFonts w:ascii="Times New Roman" w:hAnsi="Times New Roman" w:cs="Times New Roman"/>
                <w:b/>
                <w:bCs/>
                <w:sz w:val="20"/>
                <w:szCs w:val="20"/>
              </w:rPr>
            </w:pPr>
            <w:r w:rsidRPr="00C71D56">
              <w:rPr>
                <w:rFonts w:ascii="Times New Roman" w:hAnsi="Times New Roman" w:cs="Times New Roman"/>
                <w:b/>
                <w:bCs/>
                <w:sz w:val="20"/>
                <w:szCs w:val="20"/>
              </w:rPr>
              <w:t xml:space="preserve">Price for Cover Pages printing </w:t>
            </w:r>
          </w:p>
          <w:p w:rsidR="00AB3E4F" w:rsidRPr="00C71D56" w:rsidRDefault="00AB3E4F" w:rsidP="006669ED">
            <w:pPr>
              <w:spacing w:after="0"/>
              <w:jc w:val="center"/>
              <w:rPr>
                <w:rFonts w:ascii="Times New Roman" w:hAnsi="Times New Roman" w:cs="Times New Roman"/>
                <w:b/>
                <w:bCs/>
                <w:sz w:val="20"/>
                <w:szCs w:val="20"/>
              </w:rPr>
            </w:pPr>
            <w:r w:rsidRPr="00C71D56">
              <w:rPr>
                <w:rFonts w:ascii="Times New Roman" w:hAnsi="Times New Roman" w:cs="Times New Roman"/>
                <w:b/>
                <w:bCs/>
                <w:sz w:val="20"/>
                <w:szCs w:val="20"/>
              </w:rPr>
              <w:t xml:space="preserve">(In Rs) </w:t>
            </w:r>
          </w:p>
          <w:p w:rsidR="00AB3E4F" w:rsidRPr="00175B52" w:rsidRDefault="00AB3E4F" w:rsidP="006669ED">
            <w:pPr>
              <w:spacing w:after="0"/>
              <w:jc w:val="center"/>
              <w:rPr>
                <w:rFonts w:ascii="Times New Roman" w:hAnsi="Times New Roman" w:cs="Times New Roman"/>
                <w:bCs/>
                <w:sz w:val="24"/>
                <w:szCs w:val="24"/>
              </w:rPr>
            </w:pPr>
            <w:r w:rsidRPr="00C71D56">
              <w:rPr>
                <w:rFonts w:ascii="Times New Roman" w:hAnsi="Times New Roman" w:cs="Times New Roman"/>
                <w:bCs/>
                <w:sz w:val="20"/>
                <w:szCs w:val="20"/>
              </w:rPr>
              <w:t>(a</w:t>
            </w:r>
            <w:r w:rsidRPr="00175B52">
              <w:rPr>
                <w:rFonts w:ascii="Times New Roman" w:hAnsi="Times New Roman" w:cs="Times New Roman"/>
                <w:bCs/>
                <w:sz w:val="24"/>
                <w:szCs w:val="24"/>
              </w:rPr>
              <w:t>)</w:t>
            </w:r>
          </w:p>
        </w:tc>
        <w:tc>
          <w:tcPr>
            <w:tcW w:w="1170" w:type="dxa"/>
          </w:tcPr>
          <w:p w:rsidR="00C71D56" w:rsidRDefault="00C71D56" w:rsidP="006669ED">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आंतरिक पृष्‍ठों के मुद्रण हेतु कीमत </w:t>
            </w:r>
          </w:p>
          <w:p w:rsidR="00C71D56" w:rsidRDefault="00C71D56" w:rsidP="006669ED">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(रू. में) </w:t>
            </w:r>
          </w:p>
          <w:p w:rsidR="00C71D56" w:rsidRDefault="00C71D56" w:rsidP="006669ED">
            <w:pPr>
              <w:spacing w:after="0"/>
              <w:jc w:val="center"/>
              <w:rPr>
                <w:rFonts w:ascii="Times New Roman" w:hAnsi="Times New Roman"/>
                <w:b/>
                <w:bCs/>
                <w:sz w:val="24"/>
                <w:szCs w:val="21"/>
                <w:lang w:bidi="hi-IN"/>
              </w:rPr>
            </w:pPr>
            <w:r>
              <w:rPr>
                <w:rFonts w:ascii="Times New Roman" w:hAnsi="Times New Roman" w:hint="cs"/>
                <w:b/>
                <w:bCs/>
                <w:sz w:val="18"/>
                <w:szCs w:val="18"/>
                <w:cs/>
                <w:lang w:bidi="hi-IN"/>
              </w:rPr>
              <w:t>(ख</w:t>
            </w:r>
            <w:r w:rsidR="00B516D2">
              <w:rPr>
                <w:rFonts w:ascii="Times New Roman" w:hAnsi="Times New Roman" w:hint="cs"/>
                <w:b/>
                <w:bCs/>
                <w:sz w:val="18"/>
                <w:szCs w:val="18"/>
                <w:cs/>
                <w:lang w:bidi="hi-IN"/>
              </w:rPr>
              <w:t xml:space="preserve">) </w:t>
            </w:r>
          </w:p>
          <w:p w:rsidR="00AB3E4F" w:rsidRPr="007954BC" w:rsidRDefault="00AB3E4F" w:rsidP="006669ED">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 xml:space="preserve">Price for Inner Pages printing </w:t>
            </w:r>
          </w:p>
          <w:p w:rsidR="00AB3E4F" w:rsidRPr="007954BC" w:rsidRDefault="00AB3E4F" w:rsidP="006669ED">
            <w:pPr>
              <w:spacing w:after="0"/>
              <w:jc w:val="center"/>
              <w:rPr>
                <w:rFonts w:ascii="Times New Roman" w:hAnsi="Times New Roman" w:cs="Times New Roman"/>
                <w:b/>
                <w:bCs/>
                <w:sz w:val="20"/>
                <w:szCs w:val="20"/>
              </w:rPr>
            </w:pPr>
            <w:r w:rsidRPr="007954BC">
              <w:rPr>
                <w:rFonts w:ascii="Times New Roman" w:hAnsi="Times New Roman" w:cs="Times New Roman"/>
                <w:b/>
                <w:bCs/>
                <w:sz w:val="20"/>
                <w:szCs w:val="20"/>
              </w:rPr>
              <w:t>(In Rs)</w:t>
            </w:r>
          </w:p>
          <w:p w:rsidR="00AB3E4F" w:rsidRPr="00175B52" w:rsidRDefault="00AB3E4F" w:rsidP="006669ED">
            <w:pPr>
              <w:spacing w:after="0"/>
              <w:jc w:val="center"/>
              <w:rPr>
                <w:rFonts w:ascii="Times New Roman" w:hAnsi="Times New Roman" w:cs="Times New Roman"/>
                <w:bCs/>
                <w:sz w:val="24"/>
                <w:szCs w:val="24"/>
              </w:rPr>
            </w:pPr>
            <w:r w:rsidRPr="007954BC">
              <w:rPr>
                <w:rFonts w:ascii="Times New Roman" w:hAnsi="Times New Roman" w:cs="Times New Roman"/>
                <w:bCs/>
                <w:sz w:val="20"/>
                <w:szCs w:val="20"/>
              </w:rPr>
              <w:t>(b)</w:t>
            </w:r>
          </w:p>
        </w:tc>
        <w:tc>
          <w:tcPr>
            <w:tcW w:w="990" w:type="dxa"/>
          </w:tcPr>
          <w:p w:rsidR="00C71D56" w:rsidRDefault="00C71D56" w:rsidP="006669ED">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 xml:space="preserve">बुकलेट </w:t>
            </w:r>
            <w:r w:rsidRPr="00E65D6B">
              <w:rPr>
                <w:rFonts w:ascii="Times New Roman" w:hAnsi="Times New Roman" w:hint="cs"/>
                <w:b/>
                <w:bCs/>
                <w:sz w:val="18"/>
                <w:szCs w:val="18"/>
                <w:cs/>
                <w:lang w:bidi="hi-IN"/>
              </w:rPr>
              <w:t xml:space="preserve"> मुद्रण हेतु कीमत </w:t>
            </w:r>
          </w:p>
          <w:p w:rsidR="00C71D56" w:rsidRDefault="00C71D56" w:rsidP="006669ED">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(रू. में) </w:t>
            </w:r>
          </w:p>
          <w:p w:rsidR="007954BC" w:rsidRPr="001050EA" w:rsidRDefault="007954BC" w:rsidP="006669ED">
            <w:pPr>
              <w:spacing w:after="0"/>
              <w:jc w:val="center"/>
              <w:rPr>
                <w:rFonts w:ascii="Times New Roman" w:hAnsi="Times New Roman"/>
                <w:b/>
                <w:bCs/>
                <w:sz w:val="18"/>
                <w:szCs w:val="18"/>
                <w:lang w:bidi="hi-IN"/>
              </w:rPr>
            </w:pPr>
            <w:r w:rsidRPr="001050EA">
              <w:rPr>
                <w:rFonts w:ascii="Times New Roman" w:hAnsi="Times New Roman" w:cs="Times New Roman"/>
                <w:bCs/>
                <w:sz w:val="18"/>
                <w:szCs w:val="18"/>
              </w:rPr>
              <w:t>(</w:t>
            </w:r>
            <w:r>
              <w:rPr>
                <w:rFonts w:ascii="Mangal" w:hAnsi="Mangal" w:cs="Mangal"/>
                <w:bCs/>
                <w:sz w:val="18"/>
                <w:szCs w:val="18"/>
                <w:cs/>
                <w:lang w:bidi="hi-IN"/>
              </w:rPr>
              <w:t>क</w:t>
            </w:r>
            <w:r w:rsidRPr="001050EA">
              <w:rPr>
                <w:rFonts w:ascii="Times New Roman" w:hAnsi="Times New Roman" w:cs="Times New Roman"/>
                <w:bCs/>
                <w:sz w:val="18"/>
                <w:szCs w:val="18"/>
              </w:rPr>
              <w:t>+</w:t>
            </w:r>
            <w:r>
              <w:rPr>
                <w:rFonts w:ascii="Mangal" w:hAnsi="Mangal" w:cs="Mangal"/>
                <w:bCs/>
                <w:sz w:val="18"/>
                <w:szCs w:val="18"/>
                <w:cs/>
                <w:lang w:bidi="hi-IN"/>
              </w:rPr>
              <w:t>ख</w:t>
            </w:r>
            <w:r w:rsidRPr="001050EA">
              <w:rPr>
                <w:rFonts w:ascii="Times New Roman" w:hAnsi="Times New Roman" w:cs="Times New Roman"/>
                <w:bCs/>
                <w:sz w:val="18"/>
                <w:szCs w:val="18"/>
              </w:rPr>
              <w:t>)</w:t>
            </w:r>
          </w:p>
          <w:p w:rsidR="007954BC" w:rsidRPr="00E65D6B" w:rsidRDefault="007954BC" w:rsidP="006669ED">
            <w:pPr>
              <w:spacing w:after="0"/>
              <w:jc w:val="center"/>
              <w:rPr>
                <w:rFonts w:ascii="Times New Roman" w:hAnsi="Times New Roman"/>
                <w:b/>
                <w:bCs/>
                <w:sz w:val="18"/>
                <w:szCs w:val="18"/>
                <w:lang w:bidi="hi-IN"/>
              </w:rPr>
            </w:pPr>
          </w:p>
          <w:p w:rsidR="00AB3E4F" w:rsidRPr="00C71D56" w:rsidRDefault="00AB3E4F" w:rsidP="006669ED">
            <w:pPr>
              <w:spacing w:after="0"/>
              <w:jc w:val="center"/>
              <w:rPr>
                <w:rFonts w:ascii="Times New Roman" w:hAnsi="Times New Roman" w:cs="Times New Roman"/>
                <w:b/>
                <w:bCs/>
              </w:rPr>
            </w:pPr>
            <w:r w:rsidRPr="00C71D56">
              <w:rPr>
                <w:rFonts w:ascii="Times New Roman" w:hAnsi="Times New Roman" w:cs="Times New Roman"/>
                <w:b/>
                <w:bCs/>
              </w:rPr>
              <w:t>Price for Booklet printing</w:t>
            </w:r>
          </w:p>
          <w:p w:rsidR="00AB3E4F" w:rsidRPr="00C71D56" w:rsidRDefault="00AB3E4F" w:rsidP="006669ED">
            <w:pPr>
              <w:spacing w:after="0"/>
              <w:jc w:val="center"/>
              <w:rPr>
                <w:rFonts w:ascii="Times New Roman" w:hAnsi="Times New Roman" w:cs="Times New Roman"/>
                <w:b/>
                <w:bCs/>
              </w:rPr>
            </w:pPr>
            <w:r w:rsidRPr="00C71D56">
              <w:rPr>
                <w:rFonts w:ascii="Times New Roman" w:hAnsi="Times New Roman" w:cs="Times New Roman"/>
                <w:b/>
                <w:bCs/>
              </w:rPr>
              <w:t>(In Rs)</w:t>
            </w:r>
          </w:p>
          <w:p w:rsidR="00AB3E4F" w:rsidRPr="00175B52" w:rsidRDefault="00AB3E4F" w:rsidP="006669ED">
            <w:pPr>
              <w:spacing w:after="0"/>
              <w:jc w:val="center"/>
              <w:rPr>
                <w:rFonts w:ascii="Times New Roman" w:hAnsi="Times New Roman" w:cs="Times New Roman"/>
                <w:bCs/>
                <w:sz w:val="24"/>
                <w:szCs w:val="24"/>
              </w:rPr>
            </w:pPr>
            <w:r w:rsidRPr="00C71D56">
              <w:rPr>
                <w:rFonts w:ascii="Times New Roman" w:hAnsi="Times New Roman" w:cs="Times New Roman"/>
                <w:bCs/>
              </w:rPr>
              <w:t>(a+b)</w:t>
            </w:r>
          </w:p>
        </w:tc>
        <w:tc>
          <w:tcPr>
            <w:tcW w:w="810" w:type="dxa"/>
          </w:tcPr>
          <w:p w:rsidR="00C71D56" w:rsidRDefault="00C71D56" w:rsidP="006669ED">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ब्रिकी कर/वैट </w:t>
            </w:r>
          </w:p>
          <w:p w:rsidR="00C71D56" w:rsidRPr="00B516D2" w:rsidRDefault="00C71D56" w:rsidP="006669ED">
            <w:pPr>
              <w:spacing w:after="0"/>
              <w:jc w:val="center"/>
              <w:rPr>
                <w:rFonts w:ascii="Times New Roman" w:hAnsi="Times New Roman"/>
                <w:b/>
                <w:bCs/>
                <w:sz w:val="18"/>
                <w:szCs w:val="18"/>
                <w:lang w:bidi="hi-IN"/>
              </w:rPr>
            </w:pPr>
            <w:r w:rsidRPr="00B516D2">
              <w:rPr>
                <w:rFonts w:ascii="Times New Roman" w:hAnsi="Times New Roman" w:hint="cs"/>
                <w:b/>
                <w:bCs/>
                <w:sz w:val="18"/>
                <w:szCs w:val="18"/>
                <w:cs/>
                <w:lang w:bidi="hi-IN"/>
              </w:rPr>
              <w:t>(</w:t>
            </w:r>
            <w:r w:rsidR="007954BC">
              <w:rPr>
                <w:rFonts w:ascii="Times New Roman" w:hAnsi="Times New Roman" w:hint="cs"/>
                <w:b/>
                <w:bCs/>
                <w:sz w:val="18"/>
                <w:szCs w:val="18"/>
                <w:cs/>
                <w:lang w:bidi="hi-IN"/>
              </w:rPr>
              <w:t>ग</w:t>
            </w:r>
            <w:r w:rsidRPr="00B516D2">
              <w:rPr>
                <w:rFonts w:ascii="Times New Roman" w:hAnsi="Times New Roman" w:hint="cs"/>
                <w:b/>
                <w:bCs/>
                <w:sz w:val="18"/>
                <w:szCs w:val="18"/>
                <w:cs/>
                <w:lang w:bidi="hi-IN"/>
              </w:rPr>
              <w:t xml:space="preserve">) </w:t>
            </w:r>
          </w:p>
          <w:p w:rsidR="00AB3E4F" w:rsidRPr="00C71D56" w:rsidRDefault="00AB3E4F" w:rsidP="006669ED">
            <w:pPr>
              <w:spacing w:after="0"/>
              <w:jc w:val="center"/>
              <w:rPr>
                <w:rFonts w:ascii="Times New Roman" w:hAnsi="Times New Roman" w:cs="Times New Roman"/>
                <w:b/>
                <w:bCs/>
              </w:rPr>
            </w:pPr>
            <w:r w:rsidRPr="00C71D56">
              <w:rPr>
                <w:rFonts w:ascii="Times New Roman" w:hAnsi="Times New Roman" w:cs="Times New Roman"/>
                <w:b/>
                <w:bCs/>
              </w:rPr>
              <w:t>Sales</w:t>
            </w:r>
          </w:p>
          <w:p w:rsidR="00AB3E4F" w:rsidRPr="00C71D56" w:rsidRDefault="00AB3E4F" w:rsidP="006669ED">
            <w:pPr>
              <w:spacing w:after="0"/>
              <w:jc w:val="center"/>
              <w:rPr>
                <w:rFonts w:ascii="Times New Roman" w:hAnsi="Times New Roman" w:cs="Times New Roman"/>
                <w:b/>
                <w:bCs/>
              </w:rPr>
            </w:pPr>
            <w:r w:rsidRPr="00C71D56">
              <w:rPr>
                <w:rFonts w:ascii="Times New Roman" w:hAnsi="Times New Roman" w:cs="Times New Roman"/>
                <w:b/>
                <w:bCs/>
              </w:rPr>
              <w:t>Tax/VAT</w:t>
            </w:r>
          </w:p>
          <w:p w:rsidR="00AB3E4F" w:rsidRPr="00C71D56" w:rsidRDefault="00AB3E4F" w:rsidP="006669ED">
            <w:pPr>
              <w:tabs>
                <w:tab w:val="center" w:pos="297"/>
              </w:tabs>
              <w:spacing w:after="0"/>
              <w:rPr>
                <w:rFonts w:ascii="Times New Roman" w:hAnsi="Times New Roman"/>
                <w:bCs/>
                <w:sz w:val="24"/>
                <w:szCs w:val="21"/>
                <w:lang w:bidi="hi-IN"/>
              </w:rPr>
            </w:pPr>
            <w:r w:rsidRPr="00C71D56">
              <w:rPr>
                <w:rFonts w:ascii="Times New Roman" w:hAnsi="Times New Roman" w:cs="Times New Roman"/>
                <w:bCs/>
              </w:rPr>
              <w:tab/>
            </w:r>
            <w:r w:rsidR="006C2941" w:rsidRPr="00C71D56">
              <w:rPr>
                <w:rFonts w:ascii="Times New Roman" w:hAnsi="Times New Roman" w:cs="Times New Roman"/>
                <w:bCs/>
              </w:rPr>
              <w:t>©</w:t>
            </w:r>
          </w:p>
        </w:tc>
        <w:tc>
          <w:tcPr>
            <w:tcW w:w="1170" w:type="dxa"/>
          </w:tcPr>
          <w:p w:rsidR="00C71D56" w:rsidRDefault="00C71D56" w:rsidP="006669ED">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कुल कीमत (कर सहित) (रू. में)</w:t>
            </w:r>
          </w:p>
          <w:p w:rsidR="00C71D56" w:rsidRPr="001050EA" w:rsidRDefault="00C71D56" w:rsidP="006669ED">
            <w:pPr>
              <w:spacing w:after="0"/>
              <w:jc w:val="center"/>
              <w:rPr>
                <w:rFonts w:ascii="Times New Roman" w:hAnsi="Times New Roman"/>
                <w:b/>
                <w:bCs/>
                <w:sz w:val="18"/>
                <w:szCs w:val="18"/>
                <w:lang w:bidi="hi-IN"/>
              </w:rPr>
            </w:pPr>
            <w:r w:rsidRPr="001050EA">
              <w:rPr>
                <w:rFonts w:ascii="Times New Roman" w:hAnsi="Times New Roman" w:cs="Times New Roman"/>
                <w:bCs/>
                <w:sz w:val="18"/>
                <w:szCs w:val="18"/>
              </w:rPr>
              <w:t>(</w:t>
            </w:r>
            <w:r>
              <w:rPr>
                <w:rFonts w:ascii="Mangal" w:hAnsi="Mangal" w:cs="Mangal"/>
                <w:bCs/>
                <w:sz w:val="18"/>
                <w:szCs w:val="18"/>
                <w:cs/>
                <w:lang w:bidi="hi-IN"/>
              </w:rPr>
              <w:t>क</w:t>
            </w:r>
            <w:r w:rsidRPr="001050EA">
              <w:rPr>
                <w:rFonts w:ascii="Times New Roman" w:hAnsi="Times New Roman" w:cs="Times New Roman"/>
                <w:bCs/>
                <w:sz w:val="18"/>
                <w:szCs w:val="18"/>
              </w:rPr>
              <w:t>+</w:t>
            </w:r>
            <w:r>
              <w:rPr>
                <w:rFonts w:ascii="Mangal" w:hAnsi="Mangal" w:cs="Mangal"/>
                <w:bCs/>
                <w:sz w:val="18"/>
                <w:szCs w:val="18"/>
                <w:cs/>
                <w:lang w:bidi="hi-IN"/>
              </w:rPr>
              <w:t>ख</w:t>
            </w:r>
            <w:r w:rsidRPr="001050EA">
              <w:rPr>
                <w:rFonts w:ascii="Times New Roman" w:hAnsi="Times New Roman" w:cs="Times New Roman"/>
                <w:bCs/>
                <w:sz w:val="18"/>
                <w:szCs w:val="18"/>
              </w:rPr>
              <w:t>+</w:t>
            </w:r>
            <w:r>
              <w:rPr>
                <w:rFonts w:ascii="Mangal" w:hAnsi="Mangal" w:cs="Mangal"/>
                <w:bCs/>
                <w:sz w:val="18"/>
                <w:szCs w:val="18"/>
                <w:cs/>
                <w:lang w:bidi="hi-IN"/>
              </w:rPr>
              <w:t>ग</w:t>
            </w:r>
            <w:r w:rsidRPr="001050EA">
              <w:rPr>
                <w:rFonts w:ascii="Times New Roman" w:hAnsi="Times New Roman" w:cs="Times New Roman"/>
                <w:bCs/>
                <w:sz w:val="18"/>
                <w:szCs w:val="18"/>
              </w:rPr>
              <w:t>+</w:t>
            </w:r>
            <w:r>
              <w:rPr>
                <w:rFonts w:ascii="Mangal" w:hAnsi="Mangal" w:cs="Mangal"/>
                <w:bCs/>
                <w:sz w:val="18"/>
                <w:szCs w:val="18"/>
                <w:cs/>
                <w:lang w:bidi="hi-IN"/>
              </w:rPr>
              <w:t>घ</w:t>
            </w:r>
            <w:r w:rsidRPr="001050EA">
              <w:rPr>
                <w:rFonts w:ascii="Times New Roman" w:hAnsi="Times New Roman" w:cs="Times New Roman"/>
                <w:bCs/>
                <w:sz w:val="18"/>
                <w:szCs w:val="18"/>
              </w:rPr>
              <w:t>)</w:t>
            </w:r>
          </w:p>
          <w:p w:rsidR="00AB3E4F" w:rsidRPr="00C71D56" w:rsidRDefault="00AB3E4F" w:rsidP="006669ED">
            <w:pPr>
              <w:spacing w:after="0"/>
              <w:jc w:val="center"/>
              <w:rPr>
                <w:rFonts w:ascii="Times New Roman" w:hAnsi="Times New Roman" w:cs="Times New Roman"/>
                <w:b/>
                <w:bCs/>
              </w:rPr>
            </w:pPr>
            <w:r w:rsidRPr="00C71D56">
              <w:rPr>
                <w:rFonts w:ascii="Times New Roman" w:hAnsi="Times New Roman" w:cs="Times New Roman"/>
                <w:b/>
                <w:bCs/>
              </w:rPr>
              <w:t>Total Price (Incl. Taxes)</w:t>
            </w:r>
          </w:p>
          <w:p w:rsidR="00AB3E4F" w:rsidRPr="00C71D56" w:rsidRDefault="00AB3E4F" w:rsidP="006669ED">
            <w:pPr>
              <w:spacing w:after="0"/>
              <w:jc w:val="center"/>
              <w:rPr>
                <w:rFonts w:ascii="Times New Roman" w:hAnsi="Times New Roman" w:cs="Times New Roman"/>
                <w:b/>
                <w:bCs/>
              </w:rPr>
            </w:pPr>
            <w:r w:rsidRPr="00C71D56">
              <w:rPr>
                <w:rFonts w:ascii="Times New Roman" w:hAnsi="Times New Roman" w:cs="Times New Roman"/>
                <w:b/>
                <w:bCs/>
              </w:rPr>
              <w:t>(In Rs)</w:t>
            </w:r>
          </w:p>
          <w:p w:rsidR="00AB3E4F" w:rsidRPr="00175B52" w:rsidRDefault="00AB3E4F" w:rsidP="006669ED">
            <w:pPr>
              <w:spacing w:after="0"/>
              <w:jc w:val="center"/>
              <w:rPr>
                <w:rFonts w:ascii="Times New Roman" w:hAnsi="Times New Roman" w:cs="Times New Roman"/>
                <w:bCs/>
                <w:sz w:val="24"/>
                <w:szCs w:val="24"/>
              </w:rPr>
            </w:pPr>
            <w:r w:rsidRPr="00C71D56">
              <w:rPr>
                <w:rFonts w:ascii="Times New Roman" w:hAnsi="Times New Roman" w:cs="Times New Roman"/>
                <w:bCs/>
              </w:rPr>
              <w:t>(a+b+c+d)</w:t>
            </w:r>
          </w:p>
        </w:tc>
      </w:tr>
      <w:tr w:rsidR="00AB3E4F" w:rsidRPr="00175B52" w:rsidTr="00C71D56">
        <w:trPr>
          <w:trHeight w:val="1115"/>
        </w:trPr>
        <w:tc>
          <w:tcPr>
            <w:tcW w:w="758" w:type="dxa"/>
            <w:vMerge w:val="restart"/>
          </w:tcPr>
          <w:p w:rsidR="00AB3E4F" w:rsidRPr="00175B52" w:rsidRDefault="00AB3E4F" w:rsidP="00EC5CC9">
            <w:pPr>
              <w:spacing w:after="0"/>
              <w:rPr>
                <w:rFonts w:ascii="Times New Roman" w:hAnsi="Times New Roman" w:cs="Times New Roman"/>
                <w:b/>
                <w:bCs/>
                <w:sz w:val="24"/>
                <w:szCs w:val="24"/>
              </w:rPr>
            </w:pPr>
            <w:r w:rsidRPr="00175B52">
              <w:rPr>
                <w:rFonts w:ascii="Times New Roman" w:hAnsi="Times New Roman" w:cs="Times New Roman"/>
                <w:b/>
                <w:bCs/>
                <w:sz w:val="24"/>
                <w:szCs w:val="24"/>
              </w:rPr>
              <w:t>2B</w:t>
            </w:r>
          </w:p>
        </w:tc>
        <w:tc>
          <w:tcPr>
            <w:tcW w:w="3623" w:type="dxa"/>
            <w:vMerge w:val="restart"/>
          </w:tcPr>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Printing of Annual Report Books (size:8.5X11”) Pages 100 pages-</w:t>
            </w:r>
          </w:p>
          <w:p w:rsidR="00AB3E4F" w:rsidRPr="00175B52" w:rsidRDefault="00AB3E4F" w:rsidP="00EC5CC9">
            <w:pPr>
              <w:spacing w:after="0"/>
              <w:ind w:right="-450"/>
              <w:rPr>
                <w:rFonts w:ascii="Times New Roman" w:hAnsi="Times New Roman" w:cs="Times New Roman"/>
                <w:sz w:val="24"/>
                <w:szCs w:val="24"/>
              </w:rPr>
            </w:pPr>
            <w:r w:rsidRPr="00175B52">
              <w:rPr>
                <w:rFonts w:ascii="Times New Roman" w:hAnsi="Times New Roman" w:cs="Times New Roman"/>
                <w:bCs/>
                <w:sz w:val="24"/>
                <w:szCs w:val="24"/>
              </w:rPr>
              <w:t>(</w:t>
            </w:r>
            <w:r w:rsidRPr="00175B52">
              <w:rPr>
                <w:rFonts w:ascii="Times New Roman" w:hAnsi="Times New Roman" w:cs="Times New Roman"/>
                <w:sz w:val="24"/>
                <w:szCs w:val="24"/>
              </w:rPr>
              <w:t>04 cover pages+96 Inner Pages)</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with 130 GSM Art paper (inner pages) </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&amp; 300 GSM Art card (cover page).</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
                <w:bCs/>
                <w:sz w:val="24"/>
                <w:szCs w:val="24"/>
              </w:rPr>
              <w:t xml:space="preserve">(Cover Page- Multi Colour&amp; Inner Pages-Multi Colour) </w:t>
            </w:r>
            <w:r w:rsidRPr="00175B52">
              <w:rPr>
                <w:rFonts w:ascii="Times New Roman" w:hAnsi="Times New Roman" w:cs="Times New Roman"/>
                <w:bCs/>
                <w:sz w:val="24"/>
                <w:szCs w:val="24"/>
              </w:rPr>
              <w:t>{Lamination-Cover Page-Glossy}</w:t>
            </w:r>
          </w:p>
        </w:tc>
        <w:tc>
          <w:tcPr>
            <w:tcW w:w="992"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200 </w:t>
            </w:r>
          </w:p>
        </w:tc>
        <w:tc>
          <w:tcPr>
            <w:tcW w:w="927" w:type="dxa"/>
          </w:tcPr>
          <w:p w:rsidR="00AB3E4F" w:rsidRPr="00175B52" w:rsidRDefault="00AB3E4F" w:rsidP="00EC5CC9">
            <w:pPr>
              <w:spacing w:after="0"/>
              <w:rPr>
                <w:rFonts w:ascii="Times New Roman" w:hAnsi="Times New Roman" w:cs="Times New Roman"/>
                <w:b/>
                <w:bCs/>
                <w:sz w:val="24"/>
                <w:szCs w:val="24"/>
              </w:rPr>
            </w:pP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99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17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C71D5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3623" w:type="dxa"/>
            <w:vMerge/>
          </w:tcPr>
          <w:p w:rsidR="00AB3E4F" w:rsidRPr="00175B52" w:rsidRDefault="00AB3E4F" w:rsidP="00EC5CC9">
            <w:pPr>
              <w:spacing w:after="0"/>
              <w:ind w:right="-450"/>
              <w:rPr>
                <w:rFonts w:ascii="Times New Roman" w:hAnsi="Times New Roman" w:cs="Times New Roman"/>
                <w:bCs/>
                <w:sz w:val="24"/>
                <w:szCs w:val="24"/>
              </w:rPr>
            </w:pPr>
          </w:p>
        </w:tc>
        <w:tc>
          <w:tcPr>
            <w:tcW w:w="992"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 xml:space="preserve">300 </w:t>
            </w:r>
          </w:p>
        </w:tc>
        <w:tc>
          <w:tcPr>
            <w:tcW w:w="927" w:type="dxa"/>
          </w:tcPr>
          <w:p w:rsidR="00AB3E4F" w:rsidRPr="00175B52" w:rsidRDefault="00AB3E4F" w:rsidP="00EC5CC9">
            <w:pPr>
              <w:spacing w:after="0"/>
              <w:rPr>
                <w:rFonts w:ascii="Times New Roman" w:hAnsi="Times New Roman" w:cs="Times New Roman"/>
                <w:b/>
                <w:bCs/>
                <w:sz w:val="24"/>
                <w:szCs w:val="24"/>
              </w:rPr>
            </w:pP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990" w:type="dxa"/>
          </w:tcPr>
          <w:p w:rsidR="00AB3E4F" w:rsidRPr="00175B52" w:rsidRDefault="00AB3E4F" w:rsidP="00EC5CC9">
            <w:pPr>
              <w:spacing w:after="0"/>
              <w:rPr>
                <w:rFonts w:ascii="Times New Roman" w:hAnsi="Times New Roman" w:cs="Times New Roman"/>
                <w:b/>
                <w:bCs/>
                <w:sz w:val="24"/>
                <w:szCs w:val="24"/>
              </w:rPr>
            </w:pPr>
          </w:p>
        </w:tc>
        <w:tc>
          <w:tcPr>
            <w:tcW w:w="810" w:type="dxa"/>
          </w:tcPr>
          <w:p w:rsidR="00AB3E4F" w:rsidRPr="00175B52" w:rsidRDefault="00AB3E4F" w:rsidP="00EC5CC9">
            <w:pPr>
              <w:spacing w:after="0"/>
              <w:rPr>
                <w:rFonts w:ascii="Times New Roman" w:hAnsi="Times New Roman" w:cs="Times New Roman"/>
                <w:b/>
                <w:bCs/>
                <w:sz w:val="24"/>
                <w:szCs w:val="24"/>
              </w:rPr>
            </w:pPr>
          </w:p>
        </w:tc>
        <w:tc>
          <w:tcPr>
            <w:tcW w:w="1170" w:type="dxa"/>
          </w:tcPr>
          <w:p w:rsidR="00AB3E4F" w:rsidRPr="00175B52" w:rsidRDefault="00AB3E4F" w:rsidP="00EC5CC9">
            <w:pPr>
              <w:spacing w:after="0"/>
              <w:rPr>
                <w:rFonts w:ascii="Times New Roman" w:hAnsi="Times New Roman" w:cs="Times New Roman"/>
                <w:b/>
                <w:bCs/>
                <w:sz w:val="24"/>
                <w:szCs w:val="24"/>
              </w:rPr>
            </w:pPr>
          </w:p>
        </w:tc>
      </w:tr>
    </w:tbl>
    <w:p w:rsidR="00AB3E4F" w:rsidRPr="00175B52" w:rsidRDefault="00AB3E4F" w:rsidP="00AB3E4F">
      <w:pPr>
        <w:spacing w:after="0" w:line="240" w:lineRule="auto"/>
        <w:ind w:left="5760" w:right="-806"/>
        <w:rPr>
          <w:rFonts w:ascii="Times New Roman" w:hAnsi="Times New Roman" w:cs="Times New Roman"/>
          <w:b/>
          <w:sz w:val="24"/>
          <w:szCs w:val="24"/>
          <w:u w:val="single"/>
        </w:rPr>
      </w:pPr>
    </w:p>
    <w:p w:rsidR="00A04CF3" w:rsidRDefault="00A04CF3" w:rsidP="00A04CF3">
      <w:pPr>
        <w:spacing w:after="0" w:line="240" w:lineRule="auto"/>
        <w:ind w:left="5760" w:right="-806" w:firstLine="720"/>
        <w:rPr>
          <w:rFonts w:ascii="Mangal" w:hAnsi="Mangal" w:cs="Mangal"/>
          <w:b/>
          <w:sz w:val="24"/>
          <w:szCs w:val="24"/>
          <w:u w:val="single"/>
          <w:lang w:bidi="hi-IN"/>
        </w:rPr>
      </w:pPr>
      <w:r>
        <w:rPr>
          <w:rFonts w:ascii="Mangal" w:hAnsi="Mangal" w:cs="Mangal"/>
          <w:b/>
          <w:sz w:val="24"/>
          <w:szCs w:val="24"/>
          <w:u w:val="single"/>
          <w:cs/>
          <w:lang w:bidi="hi-IN"/>
        </w:rPr>
        <w:t>वित्‍तीय</w:t>
      </w:r>
      <w:r>
        <w:rPr>
          <w:rFonts w:ascii="Mangal" w:hAnsi="Mangal" w:cs="Mangal" w:hint="cs"/>
          <w:b/>
          <w:sz w:val="24"/>
          <w:szCs w:val="24"/>
          <w:u w:val="single"/>
          <w:cs/>
          <w:lang w:bidi="hi-IN"/>
        </w:rPr>
        <w:t xml:space="preserve"> बोली संलग्‍नक-घ : न्‍यूजलेटर</w:t>
      </w:r>
    </w:p>
    <w:p w:rsidR="00AB3E4F" w:rsidRPr="00175B52" w:rsidRDefault="00AB3E4F" w:rsidP="00A04CF3">
      <w:pPr>
        <w:spacing w:after="0" w:line="240" w:lineRule="auto"/>
        <w:ind w:left="5760" w:right="-806" w:firstLine="720"/>
        <w:rPr>
          <w:rFonts w:ascii="Times New Roman" w:hAnsi="Times New Roman" w:cs="Times New Roman"/>
          <w:sz w:val="24"/>
          <w:szCs w:val="24"/>
        </w:rPr>
      </w:pPr>
      <w:r w:rsidRPr="00175B52">
        <w:rPr>
          <w:rFonts w:ascii="Times New Roman" w:hAnsi="Times New Roman" w:cs="Times New Roman"/>
          <w:b/>
          <w:sz w:val="24"/>
          <w:szCs w:val="24"/>
          <w:u w:val="single"/>
        </w:rPr>
        <w:t>Financial Bid Annexure-</w:t>
      </w:r>
      <w:r w:rsidRPr="00175B52">
        <w:rPr>
          <w:rFonts w:ascii="Times New Roman" w:hAnsi="Times New Roman" w:cs="Times New Roman"/>
          <w:sz w:val="24"/>
          <w:szCs w:val="24"/>
          <w:u w:val="single"/>
        </w:rPr>
        <w:t>D</w:t>
      </w:r>
      <w:r w:rsidRPr="00175B52">
        <w:rPr>
          <w:rFonts w:ascii="Times New Roman" w:hAnsi="Times New Roman" w:cs="Times New Roman"/>
          <w:b/>
          <w:sz w:val="24"/>
          <w:szCs w:val="24"/>
          <w:u w:val="single"/>
        </w:rPr>
        <w:t xml:space="preserve">: </w:t>
      </w:r>
      <w:r w:rsidRPr="005F0566">
        <w:rPr>
          <w:rFonts w:ascii="Times New Roman" w:hAnsi="Times New Roman" w:cs="Times New Roman"/>
          <w:b/>
          <w:bCs/>
          <w:sz w:val="24"/>
          <w:szCs w:val="24"/>
          <w:u w:val="single"/>
        </w:rPr>
        <w:t>News Letters</w:t>
      </w:r>
    </w:p>
    <w:p w:rsidR="00AB3E4F" w:rsidRPr="006C2941" w:rsidRDefault="00AB3E4F" w:rsidP="006C2941">
      <w:pPr>
        <w:spacing w:after="0" w:line="240" w:lineRule="auto"/>
        <w:rPr>
          <w:rFonts w:ascii="Times New Roman" w:hAnsi="Times New Roman" w:cs="Times New Roman"/>
          <w:b/>
          <w:bCs/>
          <w:sz w:val="24"/>
          <w:szCs w:val="24"/>
        </w:rPr>
      </w:pPr>
    </w:p>
    <w:p w:rsidR="00AB3E4F" w:rsidRPr="00175B52" w:rsidRDefault="006C2941" w:rsidP="003279D9">
      <w:pPr>
        <w:spacing w:after="0" w:line="240" w:lineRule="auto"/>
        <w:ind w:right="270" w:firstLine="720"/>
        <w:jc w:val="both"/>
        <w:rPr>
          <w:rFonts w:ascii="Times New Roman" w:hAnsi="Times New Roman" w:cs="Times New Roman"/>
          <w:b/>
          <w:bCs/>
          <w:sz w:val="24"/>
          <w:szCs w:val="24"/>
        </w:rPr>
      </w:pPr>
      <w:r>
        <w:rPr>
          <w:rFonts w:ascii="Times New Roman" w:hAnsi="Times New Roman" w:cs="Times New Roman"/>
          <w:b/>
          <w:sz w:val="24"/>
          <w:szCs w:val="24"/>
        </w:rPr>
        <w:t>Name of the Work: “</w:t>
      </w:r>
      <w:r w:rsidR="00AB3E4F" w:rsidRPr="00175B52">
        <w:rPr>
          <w:rFonts w:ascii="Times New Roman" w:hAnsi="Times New Roman" w:cs="Times New Roman"/>
          <w:b/>
          <w:sz w:val="24"/>
          <w:szCs w:val="24"/>
        </w:rPr>
        <w:t>Printing &amp; Supply of News Letters”</w:t>
      </w:r>
      <w:r w:rsidR="00AB3E4F" w:rsidRPr="00175B52">
        <w:rPr>
          <w:rFonts w:ascii="Times New Roman" w:hAnsi="Times New Roman" w:cs="Times New Roman"/>
          <w:sz w:val="24"/>
          <w:szCs w:val="24"/>
        </w:rPr>
        <w:t xml:space="preserve"> as per specifications mentioned at Annexure: II .The quotation should include Charges for Paper Cost, Plate making, designing, printing &amp; Processing, folding/creasing and Pinning/Binding etc.</w:t>
      </w:r>
    </w:p>
    <w:tbl>
      <w:tblPr>
        <w:tblStyle w:val="TableGrid"/>
        <w:tblW w:w="10170" w:type="dxa"/>
        <w:tblInd w:w="-162" w:type="dxa"/>
        <w:tblLayout w:type="fixed"/>
        <w:tblLook w:val="04A0" w:firstRow="1" w:lastRow="0" w:firstColumn="1" w:lastColumn="0" w:noHBand="0" w:noVBand="1"/>
      </w:tblPr>
      <w:tblGrid>
        <w:gridCol w:w="758"/>
        <w:gridCol w:w="4012"/>
        <w:gridCol w:w="1260"/>
        <w:gridCol w:w="1260"/>
        <w:gridCol w:w="1260"/>
        <w:gridCol w:w="1620"/>
      </w:tblGrid>
      <w:tr w:rsidR="00AB3E4F" w:rsidRPr="00175B52" w:rsidTr="005F0566">
        <w:trPr>
          <w:trHeight w:val="737"/>
        </w:trPr>
        <w:tc>
          <w:tcPr>
            <w:tcW w:w="758" w:type="dxa"/>
            <w:vAlign w:val="center"/>
          </w:tcPr>
          <w:p w:rsidR="00A04CF3" w:rsidRDefault="00A04CF3" w:rsidP="00A04CF3">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त.वि.</w:t>
            </w:r>
          </w:p>
          <w:p w:rsidR="00A04CF3" w:rsidRDefault="00A04CF3" w:rsidP="00A04CF3">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संदर्भ</w:t>
            </w:r>
          </w:p>
          <w:p w:rsidR="00A04CF3" w:rsidRDefault="00A04CF3" w:rsidP="00EC5CC9">
            <w:pPr>
              <w:spacing w:after="0"/>
              <w:jc w:val="center"/>
              <w:rPr>
                <w:rFonts w:ascii="Times New Roman" w:hAnsi="Times New Roman"/>
                <w:b/>
                <w:bCs/>
                <w:sz w:val="24"/>
                <w:szCs w:val="21"/>
                <w:lang w:bidi="hi-IN"/>
              </w:rPr>
            </w:pPr>
          </w:p>
          <w:p w:rsidR="00AB3E4F" w:rsidRPr="00A04CF3" w:rsidRDefault="00AB3E4F" w:rsidP="00EC5CC9">
            <w:pPr>
              <w:spacing w:after="0"/>
              <w:jc w:val="center"/>
              <w:rPr>
                <w:rFonts w:ascii="Times New Roman" w:hAnsi="Times New Roman" w:cs="Times New Roman"/>
                <w:b/>
                <w:bCs/>
              </w:rPr>
            </w:pPr>
            <w:r w:rsidRPr="00A04CF3">
              <w:rPr>
                <w:rFonts w:ascii="Times New Roman" w:hAnsi="Times New Roman" w:cs="Times New Roman"/>
                <w:b/>
                <w:bCs/>
              </w:rPr>
              <w:t>Tech Specs reference</w:t>
            </w:r>
          </w:p>
        </w:tc>
        <w:tc>
          <w:tcPr>
            <w:tcW w:w="4012" w:type="dxa"/>
            <w:vAlign w:val="center"/>
          </w:tcPr>
          <w:p w:rsidR="00A04CF3" w:rsidRDefault="00A04CF3" w:rsidP="00A04CF3">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 xml:space="preserve">मद का विवरण </w:t>
            </w:r>
          </w:p>
          <w:p w:rsidR="00AB3E4F" w:rsidRPr="00175B52" w:rsidRDefault="00A04CF3" w:rsidP="00A04CF3">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1260" w:type="dxa"/>
            <w:vAlign w:val="center"/>
          </w:tcPr>
          <w:p w:rsidR="0067496C" w:rsidRDefault="0067496C" w:rsidP="00A04CF3">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अनुमानित</w:t>
            </w:r>
          </w:p>
          <w:p w:rsidR="00A04CF3" w:rsidRDefault="0067496C" w:rsidP="00A04CF3">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परि</w:t>
            </w:r>
            <w:r w:rsidR="00A04CF3" w:rsidRPr="00E65D6B">
              <w:rPr>
                <w:rFonts w:ascii="Times New Roman" w:hAnsi="Times New Roman" w:hint="cs"/>
                <w:b/>
                <w:bCs/>
                <w:sz w:val="18"/>
                <w:szCs w:val="18"/>
                <w:cs/>
                <w:lang w:bidi="hi-IN"/>
              </w:rPr>
              <w:t>माण</w:t>
            </w:r>
          </w:p>
          <w:p w:rsidR="00A04CF3" w:rsidRDefault="00A04CF3" w:rsidP="00A04CF3">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(सं. में)</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Tentative Quantity</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No’s)</w:t>
            </w:r>
          </w:p>
        </w:tc>
        <w:tc>
          <w:tcPr>
            <w:tcW w:w="1260" w:type="dxa"/>
          </w:tcPr>
          <w:p w:rsidR="00A04CF3" w:rsidRDefault="00A04CF3" w:rsidP="00A04CF3">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मुद्रण हेतु कीमत (रू. में) </w:t>
            </w:r>
          </w:p>
          <w:p w:rsidR="00A04CF3" w:rsidRDefault="00A04CF3" w:rsidP="00A04CF3">
            <w:pPr>
              <w:spacing w:after="0"/>
              <w:jc w:val="center"/>
              <w:rPr>
                <w:rFonts w:ascii="Times New Roman" w:hAnsi="Times New Roman"/>
                <w:b/>
                <w:bCs/>
                <w:sz w:val="24"/>
                <w:szCs w:val="21"/>
                <w:lang w:bidi="hi-IN"/>
              </w:rPr>
            </w:pPr>
            <w:r w:rsidRPr="001050EA">
              <w:rPr>
                <w:rFonts w:ascii="Times New Roman" w:hAnsi="Times New Roman" w:hint="cs"/>
                <w:b/>
                <w:bCs/>
                <w:sz w:val="18"/>
                <w:szCs w:val="18"/>
                <w:cs/>
                <w:lang w:bidi="hi-IN"/>
              </w:rPr>
              <w:t>(</w:t>
            </w:r>
            <w:r>
              <w:rPr>
                <w:rFonts w:ascii="Times New Roman" w:hAnsi="Times New Roman" w:hint="cs"/>
                <w:b/>
                <w:bCs/>
                <w:sz w:val="18"/>
                <w:szCs w:val="18"/>
                <w:cs/>
                <w:lang w:bidi="hi-IN"/>
              </w:rPr>
              <w:t>क</w:t>
            </w:r>
            <w:r w:rsidRPr="001050EA">
              <w:rPr>
                <w:rFonts w:ascii="Times New Roman" w:hAnsi="Times New Roman" w:hint="cs"/>
                <w:b/>
                <w:bCs/>
                <w:sz w:val="18"/>
                <w:szCs w:val="18"/>
                <w:cs/>
                <w:lang w:bidi="hi-IN"/>
              </w:rPr>
              <w:t>)</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printing </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AB3E4F" w:rsidRPr="00175B52" w:rsidRDefault="00AB3E4F" w:rsidP="00EC5CC9">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w:t>
            </w:r>
          </w:p>
        </w:tc>
        <w:tc>
          <w:tcPr>
            <w:tcW w:w="1260" w:type="dxa"/>
          </w:tcPr>
          <w:p w:rsidR="00A04CF3" w:rsidRDefault="00A04CF3" w:rsidP="00A04CF3">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ब्रिकी कर/वैट </w:t>
            </w:r>
          </w:p>
          <w:p w:rsidR="00A04CF3" w:rsidRPr="00A04CF3" w:rsidRDefault="00A04CF3" w:rsidP="00A04CF3">
            <w:pPr>
              <w:spacing w:after="0"/>
              <w:jc w:val="center"/>
              <w:rPr>
                <w:rFonts w:ascii="Times New Roman" w:hAnsi="Times New Roman"/>
                <w:sz w:val="24"/>
                <w:szCs w:val="21"/>
                <w:lang w:bidi="hi-IN"/>
              </w:rPr>
            </w:pPr>
            <w:r w:rsidRPr="00A04CF3">
              <w:rPr>
                <w:rFonts w:ascii="Times New Roman" w:hAnsi="Times New Roman" w:hint="cs"/>
                <w:sz w:val="24"/>
                <w:szCs w:val="21"/>
                <w:cs/>
                <w:lang w:bidi="hi-IN"/>
              </w:rPr>
              <w:t>(</w:t>
            </w:r>
            <w:r w:rsidR="006669ED">
              <w:rPr>
                <w:rFonts w:ascii="Times New Roman" w:hAnsi="Times New Roman" w:hint="cs"/>
                <w:sz w:val="24"/>
                <w:szCs w:val="21"/>
                <w:cs/>
                <w:lang w:bidi="hi-IN"/>
              </w:rPr>
              <w:t>ख</w:t>
            </w:r>
            <w:r w:rsidRPr="00A04CF3">
              <w:rPr>
                <w:rFonts w:ascii="Times New Roman" w:hAnsi="Times New Roman" w:hint="cs"/>
                <w:sz w:val="24"/>
                <w:szCs w:val="21"/>
                <w:cs/>
                <w:lang w:bidi="hi-IN"/>
              </w:rPr>
              <w:t xml:space="preserve">) </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Sales</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Tax/VAT</w:t>
            </w:r>
          </w:p>
          <w:p w:rsidR="00AB3E4F" w:rsidRPr="00175B52" w:rsidRDefault="00AB3E4F" w:rsidP="00EC5CC9">
            <w:pPr>
              <w:tabs>
                <w:tab w:val="center" w:pos="297"/>
              </w:tabs>
              <w:spacing w:after="0"/>
              <w:rPr>
                <w:rFonts w:ascii="Times New Roman" w:hAnsi="Times New Roman" w:cs="Times New Roman"/>
                <w:bCs/>
                <w:sz w:val="24"/>
                <w:szCs w:val="24"/>
              </w:rPr>
            </w:pPr>
            <w:r w:rsidRPr="00175B52">
              <w:rPr>
                <w:rFonts w:ascii="Times New Roman" w:hAnsi="Times New Roman" w:cs="Times New Roman"/>
                <w:bCs/>
                <w:sz w:val="24"/>
                <w:szCs w:val="24"/>
              </w:rPr>
              <w:tab/>
              <w:t>(b)</w:t>
            </w:r>
          </w:p>
        </w:tc>
        <w:tc>
          <w:tcPr>
            <w:tcW w:w="1620" w:type="dxa"/>
          </w:tcPr>
          <w:p w:rsidR="00A04CF3" w:rsidRDefault="00A04CF3" w:rsidP="00A04CF3">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कुल कीमत </w:t>
            </w:r>
          </w:p>
          <w:p w:rsidR="00A04CF3" w:rsidRDefault="00A04CF3" w:rsidP="00A04CF3">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(कर सहित) </w:t>
            </w:r>
          </w:p>
          <w:p w:rsidR="00A04CF3" w:rsidRDefault="00A04CF3" w:rsidP="00A04CF3">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(रू. में)</w:t>
            </w:r>
          </w:p>
          <w:p w:rsidR="00A04CF3" w:rsidRPr="001050EA" w:rsidRDefault="00A04CF3" w:rsidP="00A04CF3">
            <w:pPr>
              <w:spacing w:after="0"/>
              <w:jc w:val="center"/>
              <w:rPr>
                <w:rFonts w:ascii="Times New Roman" w:hAnsi="Times New Roman"/>
                <w:b/>
                <w:bCs/>
                <w:sz w:val="18"/>
                <w:szCs w:val="18"/>
                <w:lang w:bidi="hi-IN"/>
              </w:rPr>
            </w:pPr>
            <w:r w:rsidRPr="001050EA">
              <w:rPr>
                <w:rFonts w:ascii="Times New Roman" w:hAnsi="Times New Roman" w:cs="Times New Roman"/>
                <w:bCs/>
                <w:sz w:val="18"/>
                <w:szCs w:val="18"/>
              </w:rPr>
              <w:t>(</w:t>
            </w:r>
            <w:r>
              <w:rPr>
                <w:rFonts w:ascii="Mangal" w:hAnsi="Mangal" w:cs="Mangal"/>
                <w:bCs/>
                <w:sz w:val="18"/>
                <w:szCs w:val="18"/>
                <w:cs/>
                <w:lang w:bidi="hi-IN"/>
              </w:rPr>
              <w:t>क</w:t>
            </w:r>
            <w:r w:rsidRPr="001050EA">
              <w:rPr>
                <w:rFonts w:ascii="Times New Roman" w:hAnsi="Times New Roman" w:cs="Times New Roman"/>
                <w:bCs/>
                <w:sz w:val="18"/>
                <w:szCs w:val="18"/>
              </w:rPr>
              <w:t>+</w:t>
            </w:r>
            <w:r>
              <w:rPr>
                <w:rFonts w:ascii="Mangal" w:hAnsi="Mangal" w:cs="Mangal"/>
                <w:bCs/>
                <w:sz w:val="18"/>
                <w:szCs w:val="18"/>
                <w:cs/>
                <w:lang w:bidi="hi-IN"/>
              </w:rPr>
              <w:t>ख</w:t>
            </w:r>
            <w:r w:rsidRPr="001050EA">
              <w:rPr>
                <w:rFonts w:ascii="Times New Roman" w:hAnsi="Times New Roman" w:cs="Times New Roman"/>
                <w:bCs/>
                <w:sz w:val="18"/>
                <w:szCs w:val="18"/>
              </w:rPr>
              <w:t>)</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Total Price (Incl. Taxes)</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AB3E4F" w:rsidRPr="00175B52" w:rsidRDefault="00AB3E4F" w:rsidP="00EC5CC9">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(a+b)</w:t>
            </w:r>
          </w:p>
        </w:tc>
      </w:tr>
      <w:tr w:rsidR="00AB3E4F" w:rsidRPr="00175B52" w:rsidTr="005F0566">
        <w:trPr>
          <w:trHeight w:val="341"/>
        </w:trPr>
        <w:tc>
          <w:tcPr>
            <w:tcW w:w="758" w:type="dxa"/>
            <w:vMerge w:val="restart"/>
          </w:tcPr>
          <w:p w:rsidR="005F0566" w:rsidRDefault="005F0566" w:rsidP="00EC5CC9">
            <w:pPr>
              <w:spacing w:after="0"/>
              <w:rPr>
                <w:rFonts w:ascii="Times New Roman" w:hAnsi="Times New Roman" w:cs="Times New Roman"/>
                <w:b/>
                <w:bCs/>
                <w:sz w:val="24"/>
                <w:szCs w:val="24"/>
              </w:rPr>
            </w:pPr>
          </w:p>
          <w:p w:rsidR="00AB3E4F" w:rsidRPr="00175B52" w:rsidRDefault="00AB3E4F" w:rsidP="00EC5CC9">
            <w:pPr>
              <w:spacing w:after="0"/>
              <w:rPr>
                <w:rFonts w:ascii="Times New Roman" w:hAnsi="Times New Roman" w:cs="Times New Roman"/>
                <w:b/>
                <w:bCs/>
                <w:sz w:val="24"/>
                <w:szCs w:val="24"/>
              </w:rPr>
            </w:pPr>
            <w:r w:rsidRPr="00175B52">
              <w:rPr>
                <w:rFonts w:ascii="Times New Roman" w:hAnsi="Times New Roman" w:cs="Times New Roman"/>
                <w:b/>
                <w:bCs/>
                <w:sz w:val="24"/>
                <w:szCs w:val="24"/>
              </w:rPr>
              <w:t>3</w:t>
            </w:r>
          </w:p>
        </w:tc>
        <w:tc>
          <w:tcPr>
            <w:tcW w:w="4012" w:type="dxa"/>
            <w:vMerge w:val="restart"/>
          </w:tcPr>
          <w:p w:rsidR="00AB3E4F" w:rsidRPr="00175B52" w:rsidRDefault="00AB3E4F" w:rsidP="00EC5CC9">
            <w:pPr>
              <w:spacing w:after="0"/>
              <w:ind w:right="-450"/>
              <w:rPr>
                <w:rFonts w:ascii="Times New Roman" w:hAnsi="Times New Roman" w:cs="Times New Roman"/>
                <w:sz w:val="24"/>
                <w:szCs w:val="24"/>
              </w:rPr>
            </w:pPr>
            <w:r w:rsidRPr="00175B52">
              <w:rPr>
                <w:rFonts w:ascii="Times New Roman" w:hAnsi="Times New Roman" w:cs="Times New Roman"/>
                <w:bCs/>
                <w:sz w:val="24"/>
                <w:szCs w:val="24"/>
              </w:rPr>
              <w:t xml:space="preserve">Printing &amp; supply of  News Letters with </w:t>
            </w:r>
            <w:r w:rsidRPr="00175B52">
              <w:rPr>
                <w:rFonts w:ascii="Times New Roman" w:hAnsi="Times New Roman" w:cs="Times New Roman"/>
                <w:sz w:val="24"/>
                <w:szCs w:val="24"/>
              </w:rPr>
              <w:t xml:space="preserve">Indian art paper 130 GSM (1/4 Demy </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sz w:val="24"/>
                <w:szCs w:val="24"/>
              </w:rPr>
              <w:t xml:space="preserve">size) </w:t>
            </w:r>
            <w:r w:rsidRPr="00175B52">
              <w:rPr>
                <w:rFonts w:ascii="Times New Roman" w:hAnsi="Times New Roman" w:cs="Times New Roman"/>
                <w:bCs/>
                <w:sz w:val="24"/>
                <w:szCs w:val="24"/>
              </w:rPr>
              <w:t xml:space="preserve">12 pages. Multi Colour Designing </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&amp; Printing, Pinning, Creasing/Folding </w:t>
            </w: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bl>
    <w:p w:rsidR="00AB3E4F" w:rsidRPr="00175B52" w:rsidRDefault="00AB3E4F" w:rsidP="00AB3E4F">
      <w:pPr>
        <w:spacing w:after="0" w:line="240" w:lineRule="auto"/>
        <w:rPr>
          <w:rFonts w:ascii="Times New Roman" w:hAnsi="Times New Roman" w:cs="Times New Roman"/>
          <w:b/>
          <w:bCs/>
          <w:sz w:val="24"/>
          <w:szCs w:val="24"/>
        </w:rPr>
      </w:pPr>
    </w:p>
    <w:p w:rsidR="00AB3E4F" w:rsidRPr="00175B52" w:rsidRDefault="00B516D2" w:rsidP="005F0566">
      <w:pPr>
        <w:tabs>
          <w:tab w:val="left" w:pos="9990"/>
        </w:tabs>
        <w:spacing w:after="0" w:line="240" w:lineRule="auto"/>
        <w:ind w:left="5040" w:right="180"/>
        <w:rPr>
          <w:rFonts w:ascii="Times New Roman" w:hAnsi="Times New Roman" w:cs="Times New Roman"/>
          <w:sz w:val="24"/>
          <w:szCs w:val="24"/>
        </w:rPr>
      </w:pPr>
      <w:r>
        <w:rPr>
          <w:rFonts w:ascii="Mangal" w:hAnsi="Mangal" w:cs="Mangal"/>
          <w:b/>
          <w:sz w:val="24"/>
          <w:szCs w:val="24"/>
          <w:cs/>
          <w:lang w:bidi="hi-IN"/>
        </w:rPr>
        <w:t>वित्‍तीय</w:t>
      </w:r>
      <w:r>
        <w:rPr>
          <w:rFonts w:ascii="Mangal" w:hAnsi="Mangal" w:cs="Mangal" w:hint="cs"/>
          <w:b/>
          <w:sz w:val="24"/>
          <w:szCs w:val="24"/>
          <w:cs/>
          <w:lang w:bidi="hi-IN"/>
        </w:rPr>
        <w:t xml:space="preserve"> बोली संलग्‍नक-ड</w:t>
      </w:r>
      <w:r>
        <w:rPr>
          <w:rFonts w:ascii="Mangal" w:hAnsi="Mangal" w:cs="Mangal"/>
          <w:b/>
          <w:sz w:val="24"/>
          <w:szCs w:val="24"/>
          <w:lang w:bidi="hi-IN"/>
        </w:rPr>
        <w:t>.</w:t>
      </w:r>
      <w:r w:rsidRPr="00B516D2">
        <w:rPr>
          <w:rFonts w:ascii="Mangal" w:hAnsi="Mangal" w:cs="Mangal" w:hint="cs"/>
          <w:bCs/>
          <w:sz w:val="24"/>
          <w:szCs w:val="24"/>
          <w:cs/>
          <w:lang w:bidi="hi-IN"/>
        </w:rPr>
        <w:t>:</w:t>
      </w:r>
      <w:r>
        <w:rPr>
          <w:rFonts w:ascii="Mangal" w:hAnsi="Mangal" w:cs="Mangal" w:hint="cs"/>
          <w:b/>
          <w:sz w:val="24"/>
          <w:szCs w:val="24"/>
          <w:cs/>
          <w:lang w:bidi="hi-IN"/>
        </w:rPr>
        <w:t xml:space="preserve"> प्रशिक्षण अनुसूची </w:t>
      </w:r>
      <w:r w:rsidR="00AB3E4F" w:rsidRPr="00175B52">
        <w:rPr>
          <w:rFonts w:ascii="Times New Roman" w:hAnsi="Times New Roman" w:cs="Times New Roman"/>
          <w:b/>
          <w:sz w:val="24"/>
          <w:szCs w:val="24"/>
          <w:u w:val="single"/>
        </w:rPr>
        <w:t>Financial Bid Annexure-</w:t>
      </w:r>
      <w:r w:rsidR="00AB3E4F" w:rsidRPr="00175B52">
        <w:rPr>
          <w:rFonts w:ascii="Times New Roman" w:hAnsi="Times New Roman" w:cs="Times New Roman"/>
          <w:sz w:val="24"/>
          <w:szCs w:val="24"/>
          <w:u w:val="single"/>
        </w:rPr>
        <w:t>E</w:t>
      </w:r>
      <w:r w:rsidR="00AB3E4F" w:rsidRPr="00175B52">
        <w:rPr>
          <w:rFonts w:ascii="Times New Roman" w:hAnsi="Times New Roman" w:cs="Times New Roman"/>
          <w:b/>
          <w:sz w:val="24"/>
          <w:szCs w:val="24"/>
          <w:u w:val="single"/>
        </w:rPr>
        <w:t xml:space="preserve">: </w:t>
      </w:r>
      <w:r w:rsidR="00AB3E4F" w:rsidRPr="00175B52">
        <w:rPr>
          <w:rFonts w:ascii="Times New Roman" w:hAnsi="Times New Roman" w:cs="Times New Roman"/>
          <w:sz w:val="24"/>
          <w:szCs w:val="24"/>
          <w:u w:val="single"/>
        </w:rPr>
        <w:t>Training Schedules</w:t>
      </w:r>
    </w:p>
    <w:p w:rsidR="00AB3E4F" w:rsidRPr="00175B52" w:rsidRDefault="008C6E73" w:rsidP="003279D9">
      <w:pPr>
        <w:tabs>
          <w:tab w:val="left" w:pos="9990"/>
        </w:tabs>
        <w:spacing w:after="0" w:line="240" w:lineRule="auto"/>
        <w:ind w:right="180"/>
        <w:jc w:val="both"/>
        <w:rPr>
          <w:rFonts w:ascii="Times New Roman" w:hAnsi="Times New Roman" w:cs="Times New Roman"/>
          <w:sz w:val="24"/>
          <w:szCs w:val="24"/>
        </w:rPr>
      </w:pPr>
      <w:r>
        <w:rPr>
          <w:rFonts w:ascii="Times New Roman" w:hAnsi="Times New Roman" w:cs="Times New Roman"/>
          <w:b/>
          <w:sz w:val="24"/>
          <w:szCs w:val="24"/>
        </w:rPr>
        <w:t>Name of the Work: “</w:t>
      </w:r>
      <w:r w:rsidR="00AB3E4F" w:rsidRPr="00175B52">
        <w:rPr>
          <w:rFonts w:ascii="Times New Roman" w:hAnsi="Times New Roman" w:cs="Times New Roman"/>
          <w:b/>
          <w:sz w:val="24"/>
          <w:szCs w:val="24"/>
        </w:rPr>
        <w:t>Printing &amp; Supply of Training Shedules/Calenders”</w:t>
      </w:r>
      <w:r w:rsidR="00AB3E4F" w:rsidRPr="00175B52">
        <w:rPr>
          <w:rFonts w:ascii="Times New Roman" w:hAnsi="Times New Roman" w:cs="Times New Roman"/>
          <w:sz w:val="24"/>
          <w:szCs w:val="24"/>
        </w:rPr>
        <w:t xml:space="preserve"> as per specifications mentioned at Annexure: II .The quotation should include Charges for Paper Cost, Plate making, designing, printing &amp; Processing, folding/creasing and Pinning/Binding etc.</w:t>
      </w:r>
    </w:p>
    <w:tbl>
      <w:tblPr>
        <w:tblStyle w:val="TableGrid"/>
        <w:tblW w:w="10260" w:type="dxa"/>
        <w:tblInd w:w="-162" w:type="dxa"/>
        <w:tblLayout w:type="fixed"/>
        <w:tblLook w:val="04A0" w:firstRow="1" w:lastRow="0" w:firstColumn="1" w:lastColumn="0" w:noHBand="0" w:noVBand="1"/>
      </w:tblPr>
      <w:tblGrid>
        <w:gridCol w:w="758"/>
        <w:gridCol w:w="4192"/>
        <w:gridCol w:w="1260"/>
        <w:gridCol w:w="1170"/>
        <w:gridCol w:w="1260"/>
        <w:gridCol w:w="1620"/>
      </w:tblGrid>
      <w:tr w:rsidR="00B516D2" w:rsidRPr="00175B52" w:rsidTr="005F0566">
        <w:trPr>
          <w:trHeight w:val="737"/>
        </w:trPr>
        <w:tc>
          <w:tcPr>
            <w:tcW w:w="758" w:type="dxa"/>
            <w:vAlign w:val="center"/>
          </w:tcPr>
          <w:p w:rsidR="00B516D2" w:rsidRDefault="00B516D2" w:rsidP="00667E2C">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त.वि.</w:t>
            </w:r>
          </w:p>
          <w:p w:rsidR="00B516D2" w:rsidRDefault="00B516D2" w:rsidP="00667E2C">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संदर्भ</w:t>
            </w:r>
          </w:p>
          <w:p w:rsidR="00B516D2" w:rsidRPr="00A04CF3" w:rsidRDefault="00B516D2" w:rsidP="00667E2C">
            <w:pPr>
              <w:spacing w:after="0"/>
              <w:jc w:val="center"/>
              <w:rPr>
                <w:rFonts w:ascii="Times New Roman" w:hAnsi="Times New Roman" w:cs="Times New Roman"/>
                <w:b/>
                <w:bCs/>
              </w:rPr>
            </w:pPr>
            <w:r w:rsidRPr="00A04CF3">
              <w:rPr>
                <w:rFonts w:ascii="Times New Roman" w:hAnsi="Times New Roman" w:cs="Times New Roman"/>
                <w:b/>
                <w:bCs/>
              </w:rPr>
              <w:t>Tech Specs reference</w:t>
            </w:r>
          </w:p>
        </w:tc>
        <w:tc>
          <w:tcPr>
            <w:tcW w:w="4192" w:type="dxa"/>
            <w:vAlign w:val="center"/>
          </w:tcPr>
          <w:p w:rsidR="00B516D2" w:rsidRDefault="00B516D2" w:rsidP="00667E2C">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 xml:space="preserve">मद का विवरण </w:t>
            </w:r>
          </w:p>
          <w:p w:rsidR="00B516D2" w:rsidRPr="00175B52" w:rsidRDefault="00B516D2" w:rsidP="00667E2C">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1260" w:type="dxa"/>
            <w:vAlign w:val="center"/>
          </w:tcPr>
          <w:p w:rsidR="00B516D2" w:rsidRDefault="0067496C" w:rsidP="00B516D2">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 xml:space="preserve">अनुमानित </w:t>
            </w:r>
            <w:r w:rsidR="00B516D2" w:rsidRPr="00E65D6B">
              <w:rPr>
                <w:rFonts w:ascii="Times New Roman" w:hAnsi="Times New Roman" w:hint="cs"/>
                <w:b/>
                <w:bCs/>
                <w:sz w:val="18"/>
                <w:szCs w:val="18"/>
                <w:cs/>
                <w:lang w:bidi="hi-IN"/>
              </w:rPr>
              <w:t xml:space="preserve"> परिमाण</w:t>
            </w:r>
          </w:p>
          <w:p w:rsidR="00B516D2" w:rsidRDefault="00B516D2" w:rsidP="00B516D2">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(सं. में)</w:t>
            </w:r>
          </w:p>
          <w:p w:rsidR="00B516D2" w:rsidRPr="00B516D2" w:rsidRDefault="00B516D2" w:rsidP="00EC5CC9">
            <w:pPr>
              <w:spacing w:after="0"/>
              <w:jc w:val="center"/>
              <w:rPr>
                <w:rFonts w:ascii="Times New Roman" w:hAnsi="Times New Roman" w:cs="Times New Roman"/>
                <w:b/>
                <w:bCs/>
              </w:rPr>
            </w:pPr>
            <w:r w:rsidRPr="00B516D2">
              <w:rPr>
                <w:rFonts w:ascii="Times New Roman" w:hAnsi="Times New Roman" w:cs="Times New Roman"/>
                <w:b/>
                <w:bCs/>
              </w:rPr>
              <w:t>Tentative Quantity</w:t>
            </w:r>
          </w:p>
          <w:p w:rsidR="00B516D2" w:rsidRPr="00175B52" w:rsidRDefault="00B516D2" w:rsidP="00EC5CC9">
            <w:pPr>
              <w:spacing w:after="0"/>
              <w:jc w:val="center"/>
              <w:rPr>
                <w:rFonts w:ascii="Times New Roman" w:hAnsi="Times New Roman" w:cs="Times New Roman"/>
                <w:b/>
                <w:bCs/>
                <w:sz w:val="24"/>
                <w:szCs w:val="24"/>
              </w:rPr>
            </w:pPr>
            <w:r w:rsidRPr="00B516D2">
              <w:rPr>
                <w:rFonts w:ascii="Times New Roman" w:hAnsi="Times New Roman" w:cs="Times New Roman"/>
                <w:b/>
                <w:bCs/>
              </w:rPr>
              <w:t>(in No’s)</w:t>
            </w:r>
          </w:p>
        </w:tc>
        <w:tc>
          <w:tcPr>
            <w:tcW w:w="1170" w:type="dxa"/>
          </w:tcPr>
          <w:p w:rsidR="00B516D2" w:rsidRDefault="00B516D2" w:rsidP="00B516D2">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मुद्रण हेतु कीमत</w:t>
            </w:r>
          </w:p>
          <w:p w:rsidR="00B516D2" w:rsidRDefault="00B516D2" w:rsidP="00B516D2">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 (रू. में) </w:t>
            </w:r>
          </w:p>
          <w:p w:rsidR="00B516D2" w:rsidRDefault="00B516D2" w:rsidP="00B516D2">
            <w:pPr>
              <w:spacing w:after="0"/>
              <w:jc w:val="center"/>
              <w:rPr>
                <w:rFonts w:ascii="Times New Roman" w:hAnsi="Times New Roman"/>
                <w:b/>
                <w:bCs/>
                <w:sz w:val="24"/>
                <w:szCs w:val="21"/>
                <w:lang w:bidi="hi-IN"/>
              </w:rPr>
            </w:pPr>
            <w:r w:rsidRPr="001050EA">
              <w:rPr>
                <w:rFonts w:ascii="Times New Roman" w:hAnsi="Times New Roman" w:hint="cs"/>
                <w:b/>
                <w:bCs/>
                <w:sz w:val="18"/>
                <w:szCs w:val="18"/>
                <w:cs/>
                <w:lang w:bidi="hi-IN"/>
              </w:rPr>
              <w:t>(</w:t>
            </w:r>
            <w:r>
              <w:rPr>
                <w:rFonts w:ascii="Times New Roman" w:hAnsi="Times New Roman" w:hint="cs"/>
                <w:b/>
                <w:bCs/>
                <w:sz w:val="18"/>
                <w:szCs w:val="18"/>
                <w:cs/>
                <w:lang w:bidi="hi-IN"/>
              </w:rPr>
              <w:t>क</w:t>
            </w:r>
            <w:r w:rsidRPr="001050EA">
              <w:rPr>
                <w:rFonts w:ascii="Times New Roman" w:hAnsi="Times New Roman" w:hint="cs"/>
                <w:b/>
                <w:bCs/>
                <w:sz w:val="18"/>
                <w:szCs w:val="18"/>
                <w:cs/>
                <w:lang w:bidi="hi-IN"/>
              </w:rPr>
              <w:t>)</w:t>
            </w:r>
          </w:p>
          <w:p w:rsidR="00B516D2" w:rsidRPr="00B516D2" w:rsidRDefault="00B516D2" w:rsidP="00EC5CC9">
            <w:pPr>
              <w:spacing w:after="0"/>
              <w:jc w:val="center"/>
              <w:rPr>
                <w:rFonts w:ascii="Times New Roman" w:hAnsi="Times New Roman" w:cs="Times New Roman"/>
                <w:b/>
                <w:bCs/>
              </w:rPr>
            </w:pPr>
            <w:r w:rsidRPr="00B516D2">
              <w:rPr>
                <w:rFonts w:ascii="Times New Roman" w:hAnsi="Times New Roman" w:cs="Times New Roman"/>
                <w:b/>
                <w:bCs/>
              </w:rPr>
              <w:t xml:space="preserve">Price for printing </w:t>
            </w:r>
          </w:p>
          <w:p w:rsidR="00B516D2" w:rsidRPr="00B516D2" w:rsidRDefault="00B516D2" w:rsidP="00EC5CC9">
            <w:pPr>
              <w:spacing w:after="0"/>
              <w:jc w:val="center"/>
              <w:rPr>
                <w:rFonts w:ascii="Times New Roman" w:hAnsi="Times New Roman" w:cs="Times New Roman"/>
                <w:b/>
                <w:bCs/>
              </w:rPr>
            </w:pPr>
            <w:r w:rsidRPr="00B516D2">
              <w:rPr>
                <w:rFonts w:ascii="Times New Roman" w:hAnsi="Times New Roman" w:cs="Times New Roman"/>
                <w:b/>
                <w:bCs/>
              </w:rPr>
              <w:t>(In Rs)</w:t>
            </w:r>
          </w:p>
          <w:p w:rsidR="00B516D2" w:rsidRPr="00175B52" w:rsidRDefault="00B516D2" w:rsidP="00EC5CC9">
            <w:pPr>
              <w:spacing w:after="0"/>
              <w:jc w:val="center"/>
              <w:rPr>
                <w:rFonts w:ascii="Times New Roman" w:hAnsi="Times New Roman" w:cs="Times New Roman"/>
                <w:bCs/>
                <w:sz w:val="24"/>
                <w:szCs w:val="24"/>
              </w:rPr>
            </w:pPr>
            <w:r w:rsidRPr="00B516D2">
              <w:rPr>
                <w:rFonts w:ascii="Times New Roman" w:hAnsi="Times New Roman" w:cs="Times New Roman"/>
                <w:bCs/>
              </w:rPr>
              <w:t>(a)</w:t>
            </w:r>
          </w:p>
        </w:tc>
        <w:tc>
          <w:tcPr>
            <w:tcW w:w="1260" w:type="dxa"/>
          </w:tcPr>
          <w:p w:rsidR="00B516D2" w:rsidRDefault="00B516D2" w:rsidP="00B516D2">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ब्रिकी कर/वैट </w:t>
            </w:r>
          </w:p>
          <w:p w:rsidR="00B516D2" w:rsidRPr="00A04CF3" w:rsidRDefault="00B516D2" w:rsidP="00B516D2">
            <w:pPr>
              <w:spacing w:after="0"/>
              <w:jc w:val="center"/>
              <w:rPr>
                <w:rFonts w:ascii="Times New Roman" w:hAnsi="Times New Roman"/>
                <w:sz w:val="24"/>
                <w:szCs w:val="21"/>
                <w:lang w:bidi="hi-IN"/>
              </w:rPr>
            </w:pPr>
            <w:r w:rsidRPr="00A04CF3">
              <w:rPr>
                <w:rFonts w:ascii="Times New Roman" w:hAnsi="Times New Roman" w:hint="cs"/>
                <w:sz w:val="24"/>
                <w:szCs w:val="21"/>
                <w:cs/>
                <w:lang w:bidi="hi-IN"/>
              </w:rPr>
              <w:t xml:space="preserve">(बी) </w:t>
            </w:r>
          </w:p>
          <w:p w:rsidR="00B516D2" w:rsidRPr="00B516D2" w:rsidRDefault="00B516D2" w:rsidP="00EC5CC9">
            <w:pPr>
              <w:spacing w:after="0"/>
              <w:jc w:val="center"/>
              <w:rPr>
                <w:rFonts w:ascii="Times New Roman" w:hAnsi="Times New Roman" w:cs="Times New Roman"/>
                <w:b/>
                <w:bCs/>
              </w:rPr>
            </w:pPr>
            <w:r w:rsidRPr="00B516D2">
              <w:rPr>
                <w:rFonts w:ascii="Times New Roman" w:hAnsi="Times New Roman" w:cs="Times New Roman"/>
                <w:b/>
                <w:bCs/>
              </w:rPr>
              <w:t>Sales</w:t>
            </w:r>
          </w:p>
          <w:p w:rsidR="00B516D2" w:rsidRPr="00B516D2" w:rsidRDefault="00B516D2" w:rsidP="00EC5CC9">
            <w:pPr>
              <w:spacing w:after="0"/>
              <w:jc w:val="center"/>
              <w:rPr>
                <w:rFonts w:ascii="Times New Roman" w:hAnsi="Times New Roman" w:cs="Times New Roman"/>
                <w:b/>
                <w:bCs/>
              </w:rPr>
            </w:pPr>
            <w:r w:rsidRPr="00B516D2">
              <w:rPr>
                <w:rFonts w:ascii="Times New Roman" w:hAnsi="Times New Roman" w:cs="Times New Roman"/>
                <w:b/>
                <w:bCs/>
              </w:rPr>
              <w:t>Tax/VAT</w:t>
            </w:r>
          </w:p>
          <w:p w:rsidR="00B516D2" w:rsidRPr="00175B52" w:rsidRDefault="00B516D2" w:rsidP="00EC5CC9">
            <w:pPr>
              <w:tabs>
                <w:tab w:val="center" w:pos="297"/>
              </w:tabs>
              <w:spacing w:after="0"/>
              <w:rPr>
                <w:rFonts w:ascii="Times New Roman" w:hAnsi="Times New Roman" w:cs="Times New Roman"/>
                <w:bCs/>
                <w:sz w:val="24"/>
                <w:szCs w:val="24"/>
              </w:rPr>
            </w:pPr>
            <w:r w:rsidRPr="00B516D2">
              <w:rPr>
                <w:rFonts w:ascii="Times New Roman" w:hAnsi="Times New Roman" w:cs="Times New Roman"/>
                <w:bCs/>
              </w:rPr>
              <w:tab/>
              <w:t>(b)</w:t>
            </w:r>
          </w:p>
        </w:tc>
        <w:tc>
          <w:tcPr>
            <w:tcW w:w="1620" w:type="dxa"/>
          </w:tcPr>
          <w:p w:rsidR="00B516D2" w:rsidRDefault="00B516D2" w:rsidP="00B516D2">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कुल कीमत </w:t>
            </w:r>
          </w:p>
          <w:p w:rsidR="00B516D2" w:rsidRDefault="00B516D2" w:rsidP="00B516D2">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(कर सहित) </w:t>
            </w:r>
          </w:p>
          <w:p w:rsidR="00B516D2" w:rsidRDefault="00B516D2" w:rsidP="00B516D2">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(रू. में)</w:t>
            </w:r>
          </w:p>
          <w:p w:rsidR="00B516D2" w:rsidRPr="001050EA" w:rsidRDefault="00B516D2" w:rsidP="00B516D2">
            <w:pPr>
              <w:spacing w:after="0"/>
              <w:jc w:val="center"/>
              <w:rPr>
                <w:rFonts w:ascii="Times New Roman" w:hAnsi="Times New Roman"/>
                <w:b/>
                <w:bCs/>
                <w:sz w:val="18"/>
                <w:szCs w:val="18"/>
                <w:lang w:bidi="hi-IN"/>
              </w:rPr>
            </w:pPr>
            <w:r w:rsidRPr="001050EA">
              <w:rPr>
                <w:rFonts w:ascii="Times New Roman" w:hAnsi="Times New Roman" w:cs="Times New Roman"/>
                <w:bCs/>
                <w:sz w:val="18"/>
                <w:szCs w:val="18"/>
              </w:rPr>
              <w:t>(</w:t>
            </w:r>
            <w:r>
              <w:rPr>
                <w:rFonts w:ascii="Mangal" w:hAnsi="Mangal" w:cs="Mangal"/>
                <w:bCs/>
                <w:sz w:val="18"/>
                <w:szCs w:val="18"/>
                <w:cs/>
                <w:lang w:bidi="hi-IN"/>
              </w:rPr>
              <w:t>क</w:t>
            </w:r>
            <w:r w:rsidRPr="001050EA">
              <w:rPr>
                <w:rFonts w:ascii="Times New Roman" w:hAnsi="Times New Roman" w:cs="Times New Roman"/>
                <w:bCs/>
                <w:sz w:val="18"/>
                <w:szCs w:val="18"/>
              </w:rPr>
              <w:t>+</w:t>
            </w:r>
            <w:r>
              <w:rPr>
                <w:rFonts w:ascii="Mangal" w:hAnsi="Mangal" w:cs="Mangal"/>
                <w:bCs/>
                <w:sz w:val="18"/>
                <w:szCs w:val="18"/>
                <w:cs/>
                <w:lang w:bidi="hi-IN"/>
              </w:rPr>
              <w:t>ख</w:t>
            </w:r>
            <w:r w:rsidRPr="001050EA">
              <w:rPr>
                <w:rFonts w:ascii="Times New Roman" w:hAnsi="Times New Roman" w:cs="Times New Roman"/>
                <w:bCs/>
                <w:sz w:val="18"/>
                <w:szCs w:val="18"/>
              </w:rPr>
              <w:t>)</w:t>
            </w:r>
          </w:p>
          <w:p w:rsidR="00B516D2" w:rsidRPr="00B516D2" w:rsidRDefault="00B516D2" w:rsidP="00EC5CC9">
            <w:pPr>
              <w:spacing w:after="0"/>
              <w:jc w:val="center"/>
              <w:rPr>
                <w:rFonts w:ascii="Times New Roman" w:hAnsi="Times New Roman" w:cs="Times New Roman"/>
                <w:b/>
                <w:bCs/>
              </w:rPr>
            </w:pPr>
            <w:r w:rsidRPr="00B516D2">
              <w:rPr>
                <w:rFonts w:ascii="Times New Roman" w:hAnsi="Times New Roman" w:cs="Times New Roman"/>
                <w:b/>
                <w:bCs/>
              </w:rPr>
              <w:t>Total Price (Incl. Taxes)</w:t>
            </w:r>
          </w:p>
          <w:p w:rsidR="00B516D2" w:rsidRPr="00B516D2" w:rsidRDefault="00B516D2" w:rsidP="00EC5CC9">
            <w:pPr>
              <w:spacing w:after="0"/>
              <w:jc w:val="center"/>
              <w:rPr>
                <w:rFonts w:ascii="Times New Roman" w:hAnsi="Times New Roman" w:cs="Times New Roman"/>
                <w:b/>
                <w:bCs/>
              </w:rPr>
            </w:pPr>
            <w:r w:rsidRPr="00B516D2">
              <w:rPr>
                <w:rFonts w:ascii="Times New Roman" w:hAnsi="Times New Roman" w:cs="Times New Roman"/>
                <w:b/>
                <w:bCs/>
              </w:rPr>
              <w:t>(In Rs)</w:t>
            </w:r>
          </w:p>
          <w:p w:rsidR="00B516D2" w:rsidRPr="00175B52" w:rsidRDefault="00B516D2" w:rsidP="00EC5CC9">
            <w:pPr>
              <w:spacing w:after="0"/>
              <w:jc w:val="center"/>
              <w:rPr>
                <w:rFonts w:ascii="Times New Roman" w:hAnsi="Times New Roman" w:cs="Times New Roman"/>
                <w:bCs/>
                <w:sz w:val="24"/>
                <w:szCs w:val="24"/>
              </w:rPr>
            </w:pPr>
            <w:r w:rsidRPr="00B516D2">
              <w:rPr>
                <w:rFonts w:ascii="Times New Roman" w:hAnsi="Times New Roman" w:cs="Times New Roman"/>
                <w:bCs/>
              </w:rPr>
              <w:t>(a+b)</w:t>
            </w:r>
          </w:p>
        </w:tc>
      </w:tr>
      <w:tr w:rsidR="00AB3E4F" w:rsidRPr="00175B52" w:rsidTr="005F0566">
        <w:trPr>
          <w:trHeight w:val="341"/>
        </w:trPr>
        <w:tc>
          <w:tcPr>
            <w:tcW w:w="758" w:type="dxa"/>
            <w:vMerge w:val="restart"/>
          </w:tcPr>
          <w:p w:rsidR="00AB3E4F" w:rsidRPr="00175B52" w:rsidRDefault="00AB3E4F" w:rsidP="00EC5CC9">
            <w:pPr>
              <w:spacing w:after="0"/>
              <w:rPr>
                <w:rFonts w:ascii="Times New Roman" w:hAnsi="Times New Roman" w:cs="Times New Roman"/>
                <w:b/>
                <w:bCs/>
                <w:sz w:val="24"/>
                <w:szCs w:val="24"/>
              </w:rPr>
            </w:pPr>
            <w:r w:rsidRPr="00175B52">
              <w:rPr>
                <w:rFonts w:ascii="Times New Roman" w:hAnsi="Times New Roman" w:cs="Times New Roman"/>
                <w:b/>
                <w:bCs/>
                <w:sz w:val="24"/>
                <w:szCs w:val="24"/>
              </w:rPr>
              <w:t>4.i</w:t>
            </w:r>
          </w:p>
        </w:tc>
        <w:tc>
          <w:tcPr>
            <w:tcW w:w="4192" w:type="dxa"/>
            <w:vMerge w:val="restart"/>
          </w:tcPr>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Printing &amp; Supply of training Schedules (Booklets) with </w:t>
            </w:r>
            <w:r w:rsidRPr="00175B52">
              <w:rPr>
                <w:rFonts w:ascii="Times New Roman" w:hAnsi="Times New Roman" w:cs="Times New Roman"/>
                <w:b/>
                <w:bCs/>
                <w:sz w:val="24"/>
                <w:szCs w:val="24"/>
              </w:rPr>
              <w:t>130 GSM</w:t>
            </w:r>
            <w:r w:rsidRPr="00175B52">
              <w:rPr>
                <w:rFonts w:ascii="Times New Roman" w:hAnsi="Times New Roman" w:cs="Times New Roman"/>
                <w:bCs/>
                <w:sz w:val="24"/>
                <w:szCs w:val="24"/>
              </w:rPr>
              <w:t xml:space="preserve"> Indian Art </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paper (1/8 Demy Size) 12 Pages. Multi Colour design &amp; Printing , pinning </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Creasing /folding</w:t>
            </w: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19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19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19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19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val="restart"/>
          </w:tcPr>
          <w:p w:rsidR="00AB3E4F" w:rsidRPr="00175B52" w:rsidRDefault="00AB3E4F" w:rsidP="00EC5CC9">
            <w:pPr>
              <w:spacing w:after="0"/>
              <w:rPr>
                <w:rFonts w:ascii="Times New Roman" w:hAnsi="Times New Roman" w:cs="Times New Roman"/>
                <w:b/>
                <w:bCs/>
                <w:sz w:val="24"/>
                <w:szCs w:val="24"/>
              </w:rPr>
            </w:pPr>
          </w:p>
          <w:p w:rsidR="00AB3E4F" w:rsidRPr="00175B52" w:rsidRDefault="00AB3E4F" w:rsidP="00EC5CC9">
            <w:pPr>
              <w:spacing w:after="0"/>
              <w:rPr>
                <w:rFonts w:ascii="Times New Roman" w:hAnsi="Times New Roman" w:cs="Times New Roman"/>
                <w:b/>
                <w:bCs/>
                <w:sz w:val="24"/>
                <w:szCs w:val="24"/>
              </w:rPr>
            </w:pPr>
            <w:r w:rsidRPr="00175B52">
              <w:rPr>
                <w:rFonts w:ascii="Times New Roman" w:hAnsi="Times New Roman" w:cs="Times New Roman"/>
                <w:b/>
                <w:bCs/>
                <w:sz w:val="24"/>
                <w:szCs w:val="24"/>
              </w:rPr>
              <w:t>4.ii</w:t>
            </w:r>
          </w:p>
        </w:tc>
        <w:tc>
          <w:tcPr>
            <w:tcW w:w="4192" w:type="dxa"/>
            <w:vMerge w:val="restart"/>
          </w:tcPr>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Printing &amp; Supply of training Schedules (Booklets) with </w:t>
            </w:r>
            <w:r w:rsidRPr="00175B52">
              <w:rPr>
                <w:rFonts w:ascii="Times New Roman" w:hAnsi="Times New Roman" w:cs="Times New Roman"/>
                <w:b/>
                <w:bCs/>
                <w:sz w:val="24"/>
                <w:szCs w:val="24"/>
              </w:rPr>
              <w:t>170 GSM</w:t>
            </w:r>
            <w:r w:rsidRPr="00175B52">
              <w:rPr>
                <w:rFonts w:ascii="Times New Roman" w:hAnsi="Times New Roman" w:cs="Times New Roman"/>
                <w:bCs/>
                <w:sz w:val="24"/>
                <w:szCs w:val="24"/>
              </w:rPr>
              <w:t xml:space="preserve"> Indian Art </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paper (1/8 Demy Size) 12 Pages Multi Colour design &amp; Printing , </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pinning Creasing /folding</w:t>
            </w: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19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19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19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5F0566">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19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170" w:type="dxa"/>
          </w:tcPr>
          <w:p w:rsidR="00AB3E4F" w:rsidRPr="00175B52" w:rsidRDefault="00AB3E4F" w:rsidP="00EC5CC9">
            <w:pPr>
              <w:spacing w:after="0"/>
              <w:rPr>
                <w:rFonts w:ascii="Times New Roman" w:hAnsi="Times New Roman" w:cs="Times New Roman"/>
                <w:b/>
                <w:bCs/>
                <w:sz w:val="24"/>
                <w:szCs w:val="24"/>
              </w:rPr>
            </w:pPr>
          </w:p>
        </w:tc>
        <w:tc>
          <w:tcPr>
            <w:tcW w:w="126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bl>
    <w:p w:rsidR="00AB3E4F" w:rsidRPr="00175B52" w:rsidRDefault="00AB3E4F" w:rsidP="00AB3E4F">
      <w:pPr>
        <w:spacing w:after="0" w:line="240" w:lineRule="auto"/>
        <w:ind w:right="-806"/>
        <w:rPr>
          <w:rFonts w:ascii="Times New Roman" w:hAnsi="Times New Roman" w:cs="Times New Roman"/>
          <w:sz w:val="24"/>
          <w:szCs w:val="24"/>
        </w:rPr>
      </w:pPr>
    </w:p>
    <w:p w:rsidR="00B23871" w:rsidRDefault="00B23871" w:rsidP="00B23871">
      <w:pPr>
        <w:spacing w:after="0" w:line="240" w:lineRule="auto"/>
        <w:ind w:left="5040" w:right="90"/>
        <w:jc w:val="both"/>
        <w:rPr>
          <w:rFonts w:ascii="Times New Roman" w:hAnsi="Times New Roman"/>
          <w:b/>
          <w:sz w:val="24"/>
          <w:szCs w:val="21"/>
          <w:lang w:bidi="hi-IN"/>
        </w:rPr>
      </w:pPr>
    </w:p>
    <w:p w:rsidR="00B23871" w:rsidRDefault="00B23871" w:rsidP="00B23871">
      <w:pPr>
        <w:spacing w:after="0" w:line="240" w:lineRule="auto"/>
        <w:ind w:right="90"/>
        <w:jc w:val="both"/>
        <w:rPr>
          <w:rFonts w:ascii="Mangal" w:hAnsi="Mangal" w:cs="Mangal"/>
          <w:b/>
          <w:sz w:val="24"/>
          <w:szCs w:val="24"/>
          <w:lang w:bidi="hi-IN"/>
        </w:rPr>
      </w:pPr>
      <w:r>
        <w:rPr>
          <w:rFonts w:ascii="Mangal" w:hAnsi="Mangal" w:cs="Mangal"/>
          <w:b/>
          <w:sz w:val="24"/>
          <w:szCs w:val="24"/>
          <w:cs/>
          <w:lang w:bidi="hi-IN"/>
        </w:rPr>
        <w:t>वित्‍तीय</w:t>
      </w:r>
      <w:r>
        <w:rPr>
          <w:rFonts w:ascii="Mangal" w:hAnsi="Mangal" w:cs="Mangal" w:hint="cs"/>
          <w:b/>
          <w:sz w:val="24"/>
          <w:szCs w:val="24"/>
          <w:cs/>
          <w:lang w:bidi="hi-IN"/>
        </w:rPr>
        <w:t xml:space="preserve"> बोली संलग्‍नक-च: आईपीएम पैकेज              </w:t>
      </w:r>
    </w:p>
    <w:p w:rsidR="00AB3E4F" w:rsidRPr="00B23871" w:rsidRDefault="00AB3E4F" w:rsidP="00B23871">
      <w:pPr>
        <w:spacing w:after="0" w:line="240" w:lineRule="auto"/>
        <w:ind w:right="90"/>
        <w:jc w:val="both"/>
        <w:rPr>
          <w:rFonts w:ascii="Mangal" w:hAnsi="Mangal" w:cs="Mangal"/>
          <w:b/>
          <w:sz w:val="24"/>
          <w:szCs w:val="24"/>
          <w:lang w:bidi="hi-IN"/>
        </w:rPr>
      </w:pPr>
      <w:r w:rsidRPr="00175B52">
        <w:rPr>
          <w:rFonts w:ascii="Times New Roman" w:hAnsi="Times New Roman" w:cs="Times New Roman"/>
          <w:b/>
          <w:sz w:val="24"/>
          <w:szCs w:val="24"/>
          <w:u w:val="single"/>
        </w:rPr>
        <w:t>Financial Bid Annexure-</w:t>
      </w:r>
      <w:r w:rsidRPr="00175B52">
        <w:rPr>
          <w:rFonts w:ascii="Times New Roman" w:hAnsi="Times New Roman" w:cs="Times New Roman"/>
          <w:sz w:val="24"/>
          <w:szCs w:val="24"/>
          <w:u w:val="single"/>
        </w:rPr>
        <w:t>F</w:t>
      </w:r>
      <w:r w:rsidRPr="00175B52">
        <w:rPr>
          <w:rFonts w:ascii="Times New Roman" w:hAnsi="Times New Roman" w:cs="Times New Roman"/>
          <w:b/>
          <w:sz w:val="24"/>
          <w:szCs w:val="24"/>
          <w:u w:val="single"/>
        </w:rPr>
        <w:t xml:space="preserve">: </w:t>
      </w:r>
      <w:r w:rsidRPr="00D167C0">
        <w:rPr>
          <w:rFonts w:ascii="Times New Roman" w:hAnsi="Times New Roman" w:cs="Times New Roman"/>
          <w:b/>
          <w:bCs/>
          <w:sz w:val="24"/>
          <w:szCs w:val="24"/>
          <w:u w:val="single"/>
        </w:rPr>
        <w:t>IPM Packages</w:t>
      </w:r>
      <w:r w:rsidR="00B61F68">
        <w:rPr>
          <w:rFonts w:ascii="Times New Roman" w:hAnsi="Times New Roman" w:cs="Times New Roman"/>
          <w:b/>
          <w:bCs/>
          <w:sz w:val="24"/>
          <w:szCs w:val="24"/>
          <w:u w:val="single"/>
        </w:rPr>
        <w:t xml:space="preserve"> (Booklets)</w:t>
      </w:r>
    </w:p>
    <w:p w:rsidR="00AB3E4F" w:rsidRPr="00175B52" w:rsidRDefault="005F0566" w:rsidP="003279D9">
      <w:pPr>
        <w:spacing w:after="0" w:line="240" w:lineRule="auto"/>
        <w:ind w:right="90"/>
        <w:jc w:val="both"/>
        <w:rPr>
          <w:rFonts w:ascii="Times New Roman" w:hAnsi="Times New Roman" w:cs="Times New Roman"/>
          <w:b/>
          <w:bCs/>
          <w:sz w:val="24"/>
          <w:szCs w:val="24"/>
        </w:rPr>
      </w:pPr>
      <w:r>
        <w:rPr>
          <w:rFonts w:ascii="Times New Roman" w:hAnsi="Times New Roman" w:cs="Times New Roman"/>
          <w:b/>
          <w:sz w:val="24"/>
          <w:szCs w:val="24"/>
        </w:rPr>
        <w:t>Name of the Work: “</w:t>
      </w:r>
      <w:r w:rsidR="00AB3E4F" w:rsidRPr="00175B52">
        <w:rPr>
          <w:rFonts w:ascii="Times New Roman" w:hAnsi="Times New Roman" w:cs="Times New Roman"/>
          <w:b/>
          <w:sz w:val="24"/>
          <w:szCs w:val="24"/>
        </w:rPr>
        <w:t>Printing &amp; Supply of IPM Packages”</w:t>
      </w:r>
      <w:r w:rsidR="00AB3E4F" w:rsidRPr="00175B52">
        <w:rPr>
          <w:rFonts w:ascii="Times New Roman" w:hAnsi="Times New Roman" w:cs="Times New Roman"/>
          <w:sz w:val="24"/>
          <w:szCs w:val="24"/>
        </w:rPr>
        <w:t xml:space="preserve"> as per specifications mentioned at Annexure: II .The quotation should include Charges for Paper Cost, Plate making, designing, printing &amp; Processing, folding/creasing and Pinning/Binding etc.</w:t>
      </w:r>
    </w:p>
    <w:tbl>
      <w:tblPr>
        <w:tblStyle w:val="TableGrid"/>
        <w:tblW w:w="10440" w:type="dxa"/>
        <w:tblInd w:w="-162" w:type="dxa"/>
        <w:tblLayout w:type="fixed"/>
        <w:tblLook w:val="04A0" w:firstRow="1" w:lastRow="0" w:firstColumn="1" w:lastColumn="0" w:noHBand="0" w:noVBand="1"/>
      </w:tblPr>
      <w:tblGrid>
        <w:gridCol w:w="758"/>
        <w:gridCol w:w="3741"/>
        <w:gridCol w:w="1016"/>
        <w:gridCol w:w="992"/>
        <w:gridCol w:w="963"/>
        <w:gridCol w:w="1022"/>
        <w:gridCol w:w="850"/>
        <w:gridCol w:w="1098"/>
      </w:tblGrid>
      <w:tr w:rsidR="00AB3E4F" w:rsidRPr="00175B52" w:rsidTr="0067496C">
        <w:trPr>
          <w:trHeight w:val="737"/>
        </w:trPr>
        <w:tc>
          <w:tcPr>
            <w:tcW w:w="758" w:type="dxa"/>
            <w:vAlign w:val="center"/>
          </w:tcPr>
          <w:p w:rsidR="00B23871" w:rsidRDefault="00B23871" w:rsidP="00B23871">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त.वि.</w:t>
            </w:r>
          </w:p>
          <w:p w:rsidR="00B23871" w:rsidRDefault="00B23871" w:rsidP="00B23871">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संदर्भ</w:t>
            </w:r>
          </w:p>
          <w:p w:rsidR="00AB3E4F" w:rsidRPr="00175B52" w:rsidRDefault="00B23871" w:rsidP="00B23871">
            <w:pPr>
              <w:spacing w:after="0"/>
              <w:jc w:val="center"/>
              <w:rPr>
                <w:rFonts w:ascii="Times New Roman" w:hAnsi="Times New Roman" w:cs="Times New Roman"/>
                <w:b/>
                <w:bCs/>
                <w:sz w:val="24"/>
                <w:szCs w:val="24"/>
              </w:rPr>
            </w:pPr>
            <w:r w:rsidRPr="00A04CF3">
              <w:rPr>
                <w:rFonts w:ascii="Times New Roman" w:hAnsi="Times New Roman" w:cs="Times New Roman"/>
                <w:b/>
                <w:bCs/>
              </w:rPr>
              <w:t>Tech Specs reference</w:t>
            </w:r>
          </w:p>
        </w:tc>
        <w:tc>
          <w:tcPr>
            <w:tcW w:w="3741" w:type="dxa"/>
            <w:vAlign w:val="center"/>
          </w:tcPr>
          <w:p w:rsidR="00B23871" w:rsidRDefault="00B23871" w:rsidP="00B23871">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 xml:space="preserve">मद का विवरण </w:t>
            </w:r>
          </w:p>
          <w:p w:rsidR="00AB3E4F" w:rsidRPr="00175B52" w:rsidRDefault="00B23871" w:rsidP="00B23871">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Item Description</w:t>
            </w:r>
          </w:p>
        </w:tc>
        <w:tc>
          <w:tcPr>
            <w:tcW w:w="1016" w:type="dxa"/>
            <w:vAlign w:val="center"/>
          </w:tcPr>
          <w:p w:rsidR="00B23871" w:rsidRDefault="0067496C" w:rsidP="00B23871">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 xml:space="preserve">अनुमानित </w:t>
            </w:r>
            <w:r w:rsidR="00B23871" w:rsidRPr="00E65D6B">
              <w:rPr>
                <w:rFonts w:ascii="Times New Roman" w:hAnsi="Times New Roman" w:hint="cs"/>
                <w:b/>
                <w:bCs/>
                <w:sz w:val="18"/>
                <w:szCs w:val="18"/>
                <w:cs/>
                <w:lang w:bidi="hi-IN"/>
              </w:rPr>
              <w:t xml:space="preserve"> परिमाण</w:t>
            </w:r>
          </w:p>
          <w:p w:rsidR="00B23871" w:rsidRDefault="00B23871" w:rsidP="00B23871">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(सं. में)</w:t>
            </w:r>
          </w:p>
          <w:p w:rsidR="00B23871" w:rsidRPr="0067496C" w:rsidRDefault="00B23871" w:rsidP="00B23871">
            <w:pPr>
              <w:spacing w:after="0"/>
              <w:jc w:val="center"/>
              <w:rPr>
                <w:rFonts w:ascii="Times New Roman" w:hAnsi="Times New Roman" w:cs="Times New Roman"/>
                <w:b/>
                <w:bCs/>
                <w:sz w:val="18"/>
                <w:szCs w:val="18"/>
              </w:rPr>
            </w:pPr>
            <w:r w:rsidRPr="0067496C">
              <w:rPr>
                <w:rFonts w:ascii="Times New Roman" w:hAnsi="Times New Roman" w:cs="Times New Roman"/>
                <w:b/>
                <w:bCs/>
                <w:sz w:val="18"/>
                <w:szCs w:val="18"/>
              </w:rPr>
              <w:t>Tentative Quantity</w:t>
            </w:r>
          </w:p>
          <w:p w:rsidR="00AB3E4F" w:rsidRPr="00175B52" w:rsidRDefault="00B23871" w:rsidP="00B23871">
            <w:pPr>
              <w:spacing w:after="0"/>
              <w:jc w:val="center"/>
              <w:rPr>
                <w:rFonts w:ascii="Times New Roman" w:hAnsi="Times New Roman" w:cs="Times New Roman"/>
                <w:b/>
                <w:bCs/>
                <w:sz w:val="24"/>
                <w:szCs w:val="24"/>
              </w:rPr>
            </w:pPr>
            <w:r w:rsidRPr="00B516D2">
              <w:rPr>
                <w:rFonts w:ascii="Times New Roman" w:hAnsi="Times New Roman" w:cs="Times New Roman"/>
                <w:b/>
                <w:bCs/>
              </w:rPr>
              <w:t>(in No’s</w:t>
            </w:r>
            <w:r w:rsidR="00AB3E4F" w:rsidRPr="00175B52">
              <w:rPr>
                <w:rFonts w:ascii="Times New Roman" w:hAnsi="Times New Roman" w:cs="Times New Roman"/>
                <w:b/>
                <w:bCs/>
                <w:sz w:val="24"/>
                <w:szCs w:val="24"/>
              </w:rPr>
              <w:t>)</w:t>
            </w:r>
          </w:p>
        </w:tc>
        <w:tc>
          <w:tcPr>
            <w:tcW w:w="992" w:type="dxa"/>
            <w:vAlign w:val="center"/>
          </w:tcPr>
          <w:p w:rsidR="00B23871" w:rsidRDefault="00B23871" w:rsidP="00B23871">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 xml:space="preserve">कवर पृष्‍ठों के </w:t>
            </w:r>
            <w:r w:rsidRPr="00E65D6B">
              <w:rPr>
                <w:rFonts w:ascii="Times New Roman" w:hAnsi="Times New Roman" w:hint="cs"/>
                <w:b/>
                <w:bCs/>
                <w:sz w:val="18"/>
                <w:szCs w:val="18"/>
                <w:cs/>
                <w:lang w:bidi="hi-IN"/>
              </w:rPr>
              <w:t>मुद्रण हेतु कीमत</w:t>
            </w:r>
          </w:p>
          <w:p w:rsidR="00B23871" w:rsidRDefault="00B23871" w:rsidP="00B23871">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 (रू. में) </w:t>
            </w:r>
          </w:p>
          <w:p w:rsidR="00B23871" w:rsidRDefault="00B23871" w:rsidP="00B23871">
            <w:pPr>
              <w:spacing w:after="0"/>
              <w:jc w:val="center"/>
              <w:rPr>
                <w:rFonts w:ascii="Times New Roman" w:hAnsi="Times New Roman"/>
                <w:b/>
                <w:bCs/>
                <w:sz w:val="24"/>
                <w:szCs w:val="21"/>
                <w:lang w:bidi="hi-IN"/>
              </w:rPr>
            </w:pPr>
            <w:r w:rsidRPr="001050EA">
              <w:rPr>
                <w:rFonts w:ascii="Times New Roman" w:hAnsi="Times New Roman" w:hint="cs"/>
                <w:b/>
                <w:bCs/>
                <w:sz w:val="18"/>
                <w:szCs w:val="18"/>
                <w:cs/>
                <w:lang w:bidi="hi-IN"/>
              </w:rPr>
              <w:t>(</w:t>
            </w:r>
            <w:r>
              <w:rPr>
                <w:rFonts w:ascii="Times New Roman" w:hAnsi="Times New Roman" w:hint="cs"/>
                <w:b/>
                <w:bCs/>
                <w:sz w:val="18"/>
                <w:szCs w:val="18"/>
                <w:cs/>
                <w:lang w:bidi="hi-IN"/>
              </w:rPr>
              <w:t>क</w:t>
            </w:r>
            <w:r w:rsidRPr="001050EA">
              <w:rPr>
                <w:rFonts w:ascii="Times New Roman" w:hAnsi="Times New Roman" w:hint="cs"/>
                <w:b/>
                <w:bCs/>
                <w:sz w:val="18"/>
                <w:szCs w:val="18"/>
                <w:cs/>
                <w:lang w:bidi="hi-IN"/>
              </w:rPr>
              <w:t>)</w:t>
            </w:r>
          </w:p>
          <w:p w:rsidR="00AB3E4F" w:rsidRPr="00B80C9A" w:rsidRDefault="00AB3E4F" w:rsidP="00EC5CC9">
            <w:pPr>
              <w:spacing w:after="0"/>
              <w:jc w:val="center"/>
              <w:rPr>
                <w:rFonts w:ascii="Times New Roman" w:hAnsi="Times New Roman" w:cs="Times New Roman"/>
                <w:b/>
                <w:bCs/>
                <w:sz w:val="20"/>
                <w:szCs w:val="20"/>
              </w:rPr>
            </w:pPr>
            <w:r w:rsidRPr="00B80C9A">
              <w:rPr>
                <w:rFonts w:ascii="Times New Roman" w:hAnsi="Times New Roman" w:cs="Times New Roman"/>
                <w:b/>
                <w:bCs/>
                <w:sz w:val="20"/>
                <w:szCs w:val="20"/>
              </w:rPr>
              <w:t xml:space="preserve">Price for Cover Pages printing </w:t>
            </w:r>
          </w:p>
          <w:p w:rsidR="00AB3E4F" w:rsidRPr="00B80C9A" w:rsidRDefault="00AB3E4F" w:rsidP="00EC5CC9">
            <w:pPr>
              <w:spacing w:after="0"/>
              <w:jc w:val="center"/>
              <w:rPr>
                <w:rFonts w:ascii="Times New Roman" w:hAnsi="Times New Roman" w:cs="Times New Roman"/>
                <w:b/>
                <w:bCs/>
                <w:sz w:val="20"/>
                <w:szCs w:val="20"/>
              </w:rPr>
            </w:pPr>
            <w:r w:rsidRPr="00B80C9A">
              <w:rPr>
                <w:rFonts w:ascii="Times New Roman" w:hAnsi="Times New Roman" w:cs="Times New Roman"/>
                <w:b/>
                <w:bCs/>
                <w:sz w:val="20"/>
                <w:szCs w:val="20"/>
              </w:rPr>
              <w:t xml:space="preserve">(In Rs) </w:t>
            </w:r>
          </w:p>
          <w:p w:rsidR="00AB3E4F" w:rsidRPr="00175B52" w:rsidRDefault="00AB3E4F" w:rsidP="00EC5CC9">
            <w:pPr>
              <w:spacing w:after="0"/>
              <w:jc w:val="center"/>
              <w:rPr>
                <w:rFonts w:ascii="Times New Roman" w:hAnsi="Times New Roman" w:cs="Times New Roman"/>
                <w:bCs/>
                <w:sz w:val="24"/>
                <w:szCs w:val="24"/>
              </w:rPr>
            </w:pPr>
            <w:r w:rsidRPr="00B80C9A">
              <w:rPr>
                <w:rFonts w:ascii="Times New Roman" w:hAnsi="Times New Roman" w:cs="Times New Roman"/>
                <w:bCs/>
                <w:sz w:val="20"/>
                <w:szCs w:val="20"/>
              </w:rPr>
              <w:t>(a)</w:t>
            </w:r>
          </w:p>
        </w:tc>
        <w:tc>
          <w:tcPr>
            <w:tcW w:w="963" w:type="dxa"/>
          </w:tcPr>
          <w:p w:rsidR="00B80C9A" w:rsidRDefault="00B80C9A" w:rsidP="00B80C9A">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आंतरिक पृष्‍ठों के मुद्रण हेतु कीमत </w:t>
            </w:r>
          </w:p>
          <w:p w:rsidR="00B80C9A" w:rsidRDefault="00B80C9A" w:rsidP="00B80C9A">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(रू. में) </w:t>
            </w:r>
          </w:p>
          <w:p w:rsidR="00B80C9A" w:rsidRDefault="00B80C9A" w:rsidP="00B80C9A">
            <w:pPr>
              <w:spacing w:after="0"/>
              <w:jc w:val="center"/>
              <w:rPr>
                <w:rFonts w:ascii="Times New Roman" w:hAnsi="Times New Roman"/>
                <w:b/>
                <w:bCs/>
                <w:sz w:val="24"/>
                <w:szCs w:val="21"/>
                <w:lang w:bidi="hi-IN"/>
              </w:rPr>
            </w:pPr>
            <w:r>
              <w:rPr>
                <w:rFonts w:ascii="Times New Roman" w:hAnsi="Times New Roman" w:hint="cs"/>
                <w:b/>
                <w:bCs/>
                <w:sz w:val="18"/>
                <w:szCs w:val="18"/>
                <w:cs/>
                <w:lang w:bidi="hi-IN"/>
              </w:rPr>
              <w:t>(ख</w:t>
            </w:r>
          </w:p>
          <w:p w:rsidR="00AB3E4F" w:rsidRPr="00B80C9A" w:rsidRDefault="00AB3E4F" w:rsidP="00EC5CC9">
            <w:pPr>
              <w:spacing w:after="0"/>
              <w:jc w:val="center"/>
              <w:rPr>
                <w:rFonts w:ascii="Times New Roman" w:hAnsi="Times New Roman" w:cs="Times New Roman"/>
                <w:b/>
                <w:bCs/>
                <w:sz w:val="20"/>
                <w:szCs w:val="20"/>
              </w:rPr>
            </w:pPr>
            <w:r w:rsidRPr="00B80C9A">
              <w:rPr>
                <w:rFonts w:ascii="Times New Roman" w:hAnsi="Times New Roman" w:cs="Times New Roman"/>
                <w:b/>
                <w:bCs/>
              </w:rPr>
              <w:t xml:space="preserve">Price for Inner Pages </w:t>
            </w:r>
            <w:r w:rsidRPr="00B80C9A">
              <w:rPr>
                <w:rFonts w:ascii="Times New Roman" w:hAnsi="Times New Roman" w:cs="Times New Roman"/>
                <w:b/>
                <w:bCs/>
                <w:sz w:val="20"/>
                <w:szCs w:val="20"/>
              </w:rPr>
              <w:t xml:space="preserve">printing </w:t>
            </w:r>
          </w:p>
          <w:p w:rsidR="00AB3E4F" w:rsidRPr="00B80C9A" w:rsidRDefault="00AB3E4F" w:rsidP="00EC5CC9">
            <w:pPr>
              <w:spacing w:after="0"/>
              <w:jc w:val="center"/>
              <w:rPr>
                <w:rFonts w:ascii="Times New Roman" w:hAnsi="Times New Roman" w:cs="Times New Roman"/>
                <w:b/>
                <w:bCs/>
              </w:rPr>
            </w:pPr>
            <w:r w:rsidRPr="00B80C9A">
              <w:rPr>
                <w:rFonts w:ascii="Times New Roman" w:hAnsi="Times New Roman" w:cs="Times New Roman"/>
                <w:b/>
                <w:bCs/>
              </w:rPr>
              <w:t>(In Rs)</w:t>
            </w:r>
          </w:p>
          <w:p w:rsidR="00AB3E4F" w:rsidRPr="00175B52" w:rsidRDefault="00AB3E4F" w:rsidP="00EC5CC9">
            <w:pPr>
              <w:spacing w:after="0"/>
              <w:jc w:val="center"/>
              <w:rPr>
                <w:rFonts w:ascii="Times New Roman" w:hAnsi="Times New Roman" w:cs="Times New Roman"/>
                <w:bCs/>
                <w:sz w:val="24"/>
                <w:szCs w:val="24"/>
              </w:rPr>
            </w:pPr>
            <w:r w:rsidRPr="00B80C9A">
              <w:rPr>
                <w:rFonts w:ascii="Times New Roman" w:hAnsi="Times New Roman" w:cs="Times New Roman"/>
                <w:bCs/>
              </w:rPr>
              <w:t>(b)</w:t>
            </w:r>
          </w:p>
        </w:tc>
        <w:tc>
          <w:tcPr>
            <w:tcW w:w="1022" w:type="dxa"/>
          </w:tcPr>
          <w:p w:rsidR="00B80C9A" w:rsidRDefault="00B80C9A" w:rsidP="00B80C9A">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 xml:space="preserve">बुकलेट </w:t>
            </w:r>
            <w:r w:rsidRPr="00E65D6B">
              <w:rPr>
                <w:rFonts w:ascii="Times New Roman" w:hAnsi="Times New Roman" w:hint="cs"/>
                <w:b/>
                <w:bCs/>
                <w:sz w:val="18"/>
                <w:szCs w:val="18"/>
                <w:cs/>
                <w:lang w:bidi="hi-IN"/>
              </w:rPr>
              <w:t xml:space="preserve"> मुद्रण हेतु कीमत </w:t>
            </w:r>
          </w:p>
          <w:p w:rsidR="00B80C9A" w:rsidRDefault="00B80C9A" w:rsidP="00B80C9A">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(रू. में</w:t>
            </w:r>
            <w:r>
              <w:rPr>
                <w:rFonts w:ascii="Times New Roman" w:hAnsi="Times New Roman" w:hint="cs"/>
                <w:b/>
                <w:bCs/>
                <w:sz w:val="18"/>
                <w:szCs w:val="18"/>
                <w:cs/>
                <w:lang w:bidi="hi-IN"/>
              </w:rPr>
              <w:t xml:space="preserve">) </w:t>
            </w:r>
          </w:p>
          <w:p w:rsidR="00B80C9A" w:rsidRPr="001050EA" w:rsidRDefault="00B80C9A" w:rsidP="00B80C9A">
            <w:pPr>
              <w:spacing w:after="0"/>
              <w:jc w:val="center"/>
              <w:rPr>
                <w:rFonts w:ascii="Times New Roman" w:hAnsi="Times New Roman"/>
                <w:b/>
                <w:bCs/>
                <w:sz w:val="18"/>
                <w:szCs w:val="18"/>
                <w:lang w:bidi="hi-IN"/>
              </w:rPr>
            </w:pPr>
            <w:r w:rsidRPr="001050EA">
              <w:rPr>
                <w:rFonts w:ascii="Times New Roman" w:hAnsi="Times New Roman" w:cs="Times New Roman"/>
                <w:bCs/>
                <w:sz w:val="18"/>
                <w:szCs w:val="18"/>
              </w:rPr>
              <w:t>(</w:t>
            </w:r>
            <w:r>
              <w:rPr>
                <w:rFonts w:ascii="Mangal" w:hAnsi="Mangal" w:cs="Mangal"/>
                <w:bCs/>
                <w:sz w:val="18"/>
                <w:szCs w:val="18"/>
                <w:cs/>
                <w:lang w:bidi="hi-IN"/>
              </w:rPr>
              <w:t>क</w:t>
            </w:r>
            <w:r w:rsidRPr="001050EA">
              <w:rPr>
                <w:rFonts w:ascii="Times New Roman" w:hAnsi="Times New Roman" w:cs="Times New Roman"/>
                <w:bCs/>
                <w:sz w:val="18"/>
                <w:szCs w:val="18"/>
              </w:rPr>
              <w:t>+</w:t>
            </w:r>
            <w:r>
              <w:rPr>
                <w:rFonts w:ascii="Mangal" w:hAnsi="Mangal" w:cs="Mangal"/>
                <w:bCs/>
                <w:sz w:val="18"/>
                <w:szCs w:val="18"/>
                <w:cs/>
                <w:lang w:bidi="hi-IN"/>
              </w:rPr>
              <w:t>ख</w:t>
            </w:r>
            <w:r w:rsidRPr="001050EA">
              <w:rPr>
                <w:rFonts w:ascii="Times New Roman" w:hAnsi="Times New Roman" w:cs="Times New Roman"/>
                <w:bCs/>
                <w:sz w:val="18"/>
                <w:szCs w:val="18"/>
              </w:rPr>
              <w:t>)</w:t>
            </w:r>
          </w:p>
          <w:p w:rsidR="00B80C9A" w:rsidRDefault="00B80C9A" w:rsidP="00B80C9A">
            <w:pPr>
              <w:spacing w:after="0"/>
              <w:jc w:val="center"/>
              <w:rPr>
                <w:rFonts w:ascii="Times New Roman" w:hAnsi="Times New Roman"/>
                <w:b/>
                <w:bCs/>
                <w:sz w:val="24"/>
                <w:szCs w:val="21"/>
                <w:lang w:bidi="hi-IN"/>
              </w:rPr>
            </w:pPr>
          </w:p>
          <w:p w:rsidR="00AB3E4F" w:rsidRPr="00B80C9A" w:rsidRDefault="00AB3E4F" w:rsidP="00EC5CC9">
            <w:pPr>
              <w:spacing w:after="0"/>
              <w:jc w:val="center"/>
              <w:rPr>
                <w:rFonts w:ascii="Times New Roman" w:hAnsi="Times New Roman" w:cs="Times New Roman"/>
                <w:b/>
                <w:bCs/>
              </w:rPr>
            </w:pPr>
            <w:r w:rsidRPr="00B80C9A">
              <w:rPr>
                <w:rFonts w:ascii="Times New Roman" w:hAnsi="Times New Roman" w:cs="Times New Roman"/>
                <w:b/>
                <w:bCs/>
              </w:rPr>
              <w:t>Price for Booklet printing</w:t>
            </w:r>
          </w:p>
          <w:p w:rsidR="00AB3E4F" w:rsidRPr="00B80C9A" w:rsidRDefault="00AB3E4F" w:rsidP="00EC5CC9">
            <w:pPr>
              <w:spacing w:after="0"/>
              <w:jc w:val="center"/>
              <w:rPr>
                <w:rFonts w:ascii="Times New Roman" w:hAnsi="Times New Roman" w:cs="Times New Roman"/>
                <w:b/>
                <w:bCs/>
              </w:rPr>
            </w:pPr>
            <w:r w:rsidRPr="00B80C9A">
              <w:rPr>
                <w:rFonts w:ascii="Times New Roman" w:hAnsi="Times New Roman" w:cs="Times New Roman"/>
                <w:b/>
                <w:bCs/>
              </w:rPr>
              <w:t>(In Rs)</w:t>
            </w:r>
          </w:p>
          <w:p w:rsidR="00AB3E4F" w:rsidRPr="00175B52" w:rsidRDefault="00AB3E4F" w:rsidP="00EC5CC9">
            <w:pPr>
              <w:spacing w:after="0"/>
              <w:jc w:val="center"/>
              <w:rPr>
                <w:rFonts w:ascii="Times New Roman" w:hAnsi="Times New Roman" w:cs="Times New Roman"/>
                <w:bCs/>
                <w:sz w:val="24"/>
                <w:szCs w:val="24"/>
              </w:rPr>
            </w:pPr>
            <w:r w:rsidRPr="00B80C9A">
              <w:rPr>
                <w:rFonts w:ascii="Times New Roman" w:hAnsi="Times New Roman" w:cs="Times New Roman"/>
                <w:bCs/>
              </w:rPr>
              <w:t>(a+b)</w:t>
            </w:r>
          </w:p>
        </w:tc>
        <w:tc>
          <w:tcPr>
            <w:tcW w:w="850" w:type="dxa"/>
          </w:tcPr>
          <w:p w:rsidR="00B80C9A" w:rsidRDefault="00B80C9A" w:rsidP="00B80C9A">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ब्रिकी कर/वैट </w:t>
            </w:r>
          </w:p>
          <w:p w:rsidR="00B80C9A" w:rsidRPr="00A04CF3" w:rsidRDefault="00B80C9A" w:rsidP="00B80C9A">
            <w:pPr>
              <w:spacing w:after="0"/>
              <w:jc w:val="center"/>
              <w:rPr>
                <w:rFonts w:ascii="Times New Roman" w:hAnsi="Times New Roman"/>
                <w:sz w:val="24"/>
                <w:szCs w:val="21"/>
                <w:lang w:bidi="hi-IN"/>
              </w:rPr>
            </w:pPr>
            <w:r w:rsidRPr="00A04CF3">
              <w:rPr>
                <w:rFonts w:ascii="Times New Roman" w:hAnsi="Times New Roman" w:hint="cs"/>
                <w:sz w:val="24"/>
                <w:szCs w:val="21"/>
                <w:cs/>
                <w:lang w:bidi="hi-IN"/>
              </w:rPr>
              <w:t>(</w:t>
            </w:r>
            <w:r>
              <w:rPr>
                <w:rFonts w:ascii="Times New Roman" w:hAnsi="Times New Roman" w:hint="cs"/>
                <w:sz w:val="24"/>
                <w:szCs w:val="21"/>
                <w:cs/>
                <w:lang w:bidi="hi-IN"/>
              </w:rPr>
              <w:t>ग</w:t>
            </w:r>
            <w:r w:rsidRPr="00A04CF3">
              <w:rPr>
                <w:rFonts w:ascii="Times New Roman" w:hAnsi="Times New Roman" w:hint="cs"/>
                <w:sz w:val="24"/>
                <w:szCs w:val="21"/>
                <w:cs/>
                <w:lang w:bidi="hi-IN"/>
              </w:rPr>
              <w:t xml:space="preserve">) </w:t>
            </w:r>
          </w:p>
          <w:p w:rsidR="00AB3E4F" w:rsidRPr="00B80C9A" w:rsidRDefault="00AB3E4F" w:rsidP="00EC5CC9">
            <w:pPr>
              <w:spacing w:after="0"/>
              <w:jc w:val="center"/>
              <w:rPr>
                <w:rFonts w:ascii="Times New Roman" w:hAnsi="Times New Roman" w:cs="Times New Roman"/>
                <w:b/>
                <w:bCs/>
              </w:rPr>
            </w:pPr>
            <w:r w:rsidRPr="00B80C9A">
              <w:rPr>
                <w:rFonts w:ascii="Times New Roman" w:hAnsi="Times New Roman" w:cs="Times New Roman"/>
                <w:b/>
                <w:bCs/>
              </w:rPr>
              <w:t>Sales</w:t>
            </w:r>
          </w:p>
          <w:p w:rsidR="00AB3E4F" w:rsidRPr="00B80C9A" w:rsidRDefault="00AB3E4F" w:rsidP="00EC5CC9">
            <w:pPr>
              <w:spacing w:after="0"/>
              <w:jc w:val="center"/>
              <w:rPr>
                <w:rFonts w:ascii="Times New Roman" w:hAnsi="Times New Roman" w:cs="Times New Roman"/>
                <w:b/>
                <w:bCs/>
              </w:rPr>
            </w:pPr>
            <w:r w:rsidRPr="00B80C9A">
              <w:rPr>
                <w:rFonts w:ascii="Times New Roman" w:hAnsi="Times New Roman" w:cs="Times New Roman"/>
                <w:b/>
                <w:bCs/>
              </w:rPr>
              <w:t>Tax/VAT</w:t>
            </w:r>
          </w:p>
          <w:p w:rsidR="00AB3E4F" w:rsidRPr="00175B52" w:rsidRDefault="00AB3E4F" w:rsidP="00EC5CC9">
            <w:pPr>
              <w:tabs>
                <w:tab w:val="center" w:pos="297"/>
              </w:tabs>
              <w:spacing w:after="0"/>
              <w:rPr>
                <w:rFonts w:ascii="Times New Roman" w:hAnsi="Times New Roman" w:cs="Times New Roman"/>
                <w:bCs/>
                <w:sz w:val="24"/>
                <w:szCs w:val="24"/>
              </w:rPr>
            </w:pPr>
            <w:r w:rsidRPr="00B80C9A">
              <w:rPr>
                <w:rFonts w:ascii="Times New Roman" w:hAnsi="Times New Roman" w:cs="Times New Roman"/>
                <w:bCs/>
              </w:rPr>
              <w:tab/>
              <w:t>(c</w:t>
            </w:r>
            <w:r w:rsidRPr="00175B52">
              <w:rPr>
                <w:rFonts w:ascii="Times New Roman" w:hAnsi="Times New Roman" w:cs="Times New Roman"/>
                <w:bCs/>
                <w:sz w:val="24"/>
                <w:szCs w:val="24"/>
              </w:rPr>
              <w:t>)</w:t>
            </w:r>
          </w:p>
        </w:tc>
        <w:tc>
          <w:tcPr>
            <w:tcW w:w="1098" w:type="dxa"/>
          </w:tcPr>
          <w:p w:rsidR="00B80C9A" w:rsidRDefault="00B80C9A" w:rsidP="00B80C9A">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कुल कीमत (कर सहित) (रू. में)</w:t>
            </w:r>
          </w:p>
          <w:p w:rsidR="00B80C9A" w:rsidRPr="001050EA" w:rsidRDefault="00B80C9A" w:rsidP="00B80C9A">
            <w:pPr>
              <w:spacing w:after="0"/>
              <w:jc w:val="center"/>
              <w:rPr>
                <w:rFonts w:ascii="Times New Roman" w:hAnsi="Times New Roman"/>
                <w:b/>
                <w:bCs/>
                <w:sz w:val="18"/>
                <w:szCs w:val="18"/>
                <w:lang w:bidi="hi-IN"/>
              </w:rPr>
            </w:pPr>
            <w:r w:rsidRPr="001050EA">
              <w:rPr>
                <w:rFonts w:ascii="Times New Roman" w:hAnsi="Times New Roman" w:cs="Times New Roman"/>
                <w:bCs/>
                <w:sz w:val="18"/>
                <w:szCs w:val="18"/>
              </w:rPr>
              <w:t>(</w:t>
            </w:r>
            <w:r>
              <w:rPr>
                <w:rFonts w:ascii="Mangal" w:hAnsi="Mangal" w:cs="Mangal"/>
                <w:bCs/>
                <w:sz w:val="18"/>
                <w:szCs w:val="18"/>
                <w:cs/>
                <w:lang w:bidi="hi-IN"/>
              </w:rPr>
              <w:t>क</w:t>
            </w:r>
            <w:r w:rsidRPr="001050EA">
              <w:rPr>
                <w:rFonts w:ascii="Times New Roman" w:hAnsi="Times New Roman" w:cs="Times New Roman"/>
                <w:bCs/>
                <w:sz w:val="18"/>
                <w:szCs w:val="18"/>
              </w:rPr>
              <w:t>+</w:t>
            </w:r>
            <w:r>
              <w:rPr>
                <w:rFonts w:ascii="Mangal" w:hAnsi="Mangal" w:cs="Mangal"/>
                <w:bCs/>
                <w:sz w:val="18"/>
                <w:szCs w:val="18"/>
                <w:cs/>
                <w:lang w:bidi="hi-IN"/>
              </w:rPr>
              <w:t>ख</w:t>
            </w:r>
            <w:r w:rsidRPr="001050EA">
              <w:rPr>
                <w:rFonts w:ascii="Times New Roman" w:hAnsi="Times New Roman" w:cs="Times New Roman"/>
                <w:bCs/>
                <w:sz w:val="18"/>
                <w:szCs w:val="18"/>
              </w:rPr>
              <w:t>+</w:t>
            </w:r>
            <w:r>
              <w:rPr>
                <w:rFonts w:ascii="Mangal" w:hAnsi="Mangal" w:cs="Mangal"/>
                <w:bCs/>
                <w:sz w:val="18"/>
                <w:szCs w:val="18"/>
                <w:cs/>
                <w:lang w:bidi="hi-IN"/>
              </w:rPr>
              <w:t>ग</w:t>
            </w:r>
            <w:r w:rsidRPr="001050EA">
              <w:rPr>
                <w:rFonts w:ascii="Times New Roman" w:hAnsi="Times New Roman" w:cs="Times New Roman"/>
                <w:bCs/>
                <w:sz w:val="18"/>
                <w:szCs w:val="18"/>
              </w:rPr>
              <w:t>+</w:t>
            </w:r>
            <w:r>
              <w:rPr>
                <w:rFonts w:ascii="Mangal" w:hAnsi="Mangal" w:cs="Mangal"/>
                <w:bCs/>
                <w:sz w:val="18"/>
                <w:szCs w:val="18"/>
                <w:cs/>
                <w:lang w:bidi="hi-IN"/>
              </w:rPr>
              <w:t>घ</w:t>
            </w:r>
            <w:r w:rsidRPr="001050EA">
              <w:rPr>
                <w:rFonts w:ascii="Times New Roman" w:hAnsi="Times New Roman" w:cs="Times New Roman"/>
                <w:bCs/>
                <w:sz w:val="18"/>
                <w:szCs w:val="18"/>
              </w:rPr>
              <w:t>)</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Total Price (Incl. Taxes)</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AB3E4F" w:rsidRPr="00175B52" w:rsidRDefault="00AB3E4F" w:rsidP="00EC5CC9">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(a+b+c+d)</w:t>
            </w:r>
          </w:p>
        </w:tc>
      </w:tr>
      <w:tr w:rsidR="00AB3E4F" w:rsidRPr="00175B52" w:rsidTr="0067496C">
        <w:trPr>
          <w:trHeight w:val="341"/>
        </w:trPr>
        <w:tc>
          <w:tcPr>
            <w:tcW w:w="758" w:type="dxa"/>
            <w:vMerge w:val="restart"/>
          </w:tcPr>
          <w:p w:rsidR="00AB3E4F" w:rsidRPr="00175B52" w:rsidRDefault="00AB3E4F" w:rsidP="00EC5CC9">
            <w:pPr>
              <w:spacing w:after="0"/>
              <w:rPr>
                <w:rFonts w:ascii="Times New Roman" w:hAnsi="Times New Roman" w:cs="Times New Roman"/>
                <w:b/>
                <w:bCs/>
                <w:sz w:val="24"/>
                <w:szCs w:val="24"/>
              </w:rPr>
            </w:pPr>
            <w:r w:rsidRPr="00175B52">
              <w:rPr>
                <w:rFonts w:ascii="Times New Roman" w:hAnsi="Times New Roman" w:cs="Times New Roman"/>
                <w:b/>
                <w:bCs/>
                <w:sz w:val="24"/>
                <w:szCs w:val="24"/>
              </w:rPr>
              <w:t>5</w:t>
            </w:r>
          </w:p>
        </w:tc>
        <w:tc>
          <w:tcPr>
            <w:tcW w:w="3741" w:type="dxa"/>
            <w:vMerge w:val="restart"/>
          </w:tcPr>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Printing of Booklet (IPM Packages) </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(Size:1/</w:t>
            </w:r>
            <w:r w:rsidR="00024AD2">
              <w:rPr>
                <w:rFonts w:ascii="Times New Roman" w:hAnsi="Times New Roman" w:cs="Times New Roman"/>
                <w:bCs/>
                <w:sz w:val="24"/>
                <w:szCs w:val="24"/>
              </w:rPr>
              <w:t>4</w:t>
            </w:r>
            <w:r w:rsidRPr="00175B52">
              <w:rPr>
                <w:rFonts w:ascii="Times New Roman" w:hAnsi="Times New Roman" w:cs="Times New Roman"/>
                <w:bCs/>
                <w:sz w:val="24"/>
                <w:szCs w:val="24"/>
              </w:rPr>
              <w:t xml:space="preserve"> Demy) Pages </w:t>
            </w:r>
            <w:r w:rsidR="00024AD2">
              <w:rPr>
                <w:rFonts w:ascii="Times New Roman" w:hAnsi="Times New Roman" w:cs="Times New Roman"/>
                <w:bCs/>
                <w:sz w:val="24"/>
                <w:szCs w:val="24"/>
              </w:rPr>
              <w:t>52</w:t>
            </w:r>
            <w:r w:rsidRPr="00175B52">
              <w:rPr>
                <w:rFonts w:ascii="Times New Roman" w:hAnsi="Times New Roman" w:cs="Times New Roman"/>
                <w:bCs/>
                <w:sz w:val="24"/>
                <w:szCs w:val="24"/>
              </w:rPr>
              <w:t xml:space="preserve"> pages-(</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sz w:val="24"/>
                <w:szCs w:val="24"/>
              </w:rPr>
              <w:t>04 cover pages+</w:t>
            </w:r>
            <w:r w:rsidR="00024AD2">
              <w:rPr>
                <w:rFonts w:ascii="Times New Roman" w:hAnsi="Times New Roman" w:cs="Times New Roman"/>
                <w:sz w:val="24"/>
                <w:szCs w:val="24"/>
              </w:rPr>
              <w:t>48</w:t>
            </w:r>
            <w:r w:rsidRPr="00175B52">
              <w:rPr>
                <w:rFonts w:ascii="Times New Roman" w:hAnsi="Times New Roman" w:cs="Times New Roman"/>
                <w:sz w:val="24"/>
                <w:szCs w:val="24"/>
              </w:rPr>
              <w:t xml:space="preserve"> Inner Pages) </w:t>
            </w:r>
            <w:r w:rsidRPr="00175B52">
              <w:rPr>
                <w:rFonts w:ascii="Times New Roman" w:hAnsi="Times New Roman" w:cs="Times New Roman"/>
                <w:bCs/>
                <w:sz w:val="24"/>
                <w:szCs w:val="24"/>
              </w:rPr>
              <w:t>with</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 xml:space="preserve"> 100 GSM art paper (inner pages)</w:t>
            </w:r>
          </w:p>
          <w:p w:rsidR="00AB3E4F" w:rsidRPr="00175B52" w:rsidRDefault="00AB3E4F" w:rsidP="00EC5CC9">
            <w:pPr>
              <w:spacing w:after="0"/>
              <w:ind w:right="-450"/>
              <w:rPr>
                <w:rFonts w:ascii="Times New Roman" w:hAnsi="Times New Roman" w:cs="Times New Roman"/>
                <w:b/>
                <w:bCs/>
                <w:sz w:val="24"/>
                <w:szCs w:val="24"/>
              </w:rPr>
            </w:pPr>
            <w:r w:rsidRPr="00175B52">
              <w:rPr>
                <w:rFonts w:ascii="Times New Roman" w:hAnsi="Times New Roman" w:cs="Times New Roman"/>
                <w:bCs/>
                <w:sz w:val="24"/>
                <w:szCs w:val="24"/>
              </w:rPr>
              <w:t xml:space="preserve">&amp; 250 GSM Art card </w:t>
            </w:r>
            <w:r w:rsidRPr="00175B52">
              <w:rPr>
                <w:rFonts w:ascii="Times New Roman" w:hAnsi="Times New Roman" w:cs="Times New Roman"/>
                <w:b/>
                <w:bCs/>
                <w:sz w:val="24"/>
                <w:szCs w:val="24"/>
              </w:rPr>
              <w:t>(Cover Page- Multi Colour&amp; Inner Pages-Multi Colour),</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Perfect Binding</w:t>
            </w:r>
          </w:p>
        </w:tc>
        <w:tc>
          <w:tcPr>
            <w:tcW w:w="1016"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992" w:type="dxa"/>
          </w:tcPr>
          <w:p w:rsidR="00AB3E4F" w:rsidRPr="00175B52" w:rsidRDefault="00AB3E4F" w:rsidP="00EC5CC9">
            <w:pPr>
              <w:spacing w:after="0"/>
              <w:rPr>
                <w:rFonts w:ascii="Times New Roman" w:hAnsi="Times New Roman" w:cs="Times New Roman"/>
                <w:b/>
                <w:bCs/>
                <w:sz w:val="24"/>
                <w:szCs w:val="24"/>
              </w:rPr>
            </w:pPr>
          </w:p>
        </w:tc>
        <w:tc>
          <w:tcPr>
            <w:tcW w:w="963" w:type="dxa"/>
          </w:tcPr>
          <w:p w:rsidR="00AB3E4F" w:rsidRPr="00175B52" w:rsidRDefault="00AB3E4F" w:rsidP="00EC5CC9">
            <w:pPr>
              <w:spacing w:after="0"/>
              <w:rPr>
                <w:rFonts w:ascii="Times New Roman" w:hAnsi="Times New Roman" w:cs="Times New Roman"/>
                <w:b/>
                <w:bCs/>
                <w:sz w:val="24"/>
                <w:szCs w:val="24"/>
              </w:rPr>
            </w:pPr>
          </w:p>
        </w:tc>
        <w:tc>
          <w:tcPr>
            <w:tcW w:w="1022" w:type="dxa"/>
          </w:tcPr>
          <w:p w:rsidR="00AB3E4F" w:rsidRPr="00175B52" w:rsidRDefault="00AB3E4F" w:rsidP="00EC5CC9">
            <w:pPr>
              <w:spacing w:after="0"/>
              <w:rPr>
                <w:rFonts w:ascii="Times New Roman" w:hAnsi="Times New Roman" w:cs="Times New Roman"/>
                <w:b/>
                <w:bCs/>
                <w:sz w:val="24"/>
                <w:szCs w:val="24"/>
              </w:rPr>
            </w:pPr>
          </w:p>
        </w:tc>
        <w:tc>
          <w:tcPr>
            <w:tcW w:w="850" w:type="dxa"/>
          </w:tcPr>
          <w:p w:rsidR="00AB3E4F" w:rsidRPr="00175B52" w:rsidRDefault="00AB3E4F" w:rsidP="00EC5CC9">
            <w:pPr>
              <w:spacing w:after="0"/>
              <w:rPr>
                <w:rFonts w:ascii="Times New Roman" w:hAnsi="Times New Roman" w:cs="Times New Roman"/>
                <w:b/>
                <w:bCs/>
                <w:sz w:val="24"/>
                <w:szCs w:val="24"/>
              </w:rPr>
            </w:pPr>
          </w:p>
        </w:tc>
        <w:tc>
          <w:tcPr>
            <w:tcW w:w="1098"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67496C">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3741" w:type="dxa"/>
            <w:vMerge/>
          </w:tcPr>
          <w:p w:rsidR="00AB3E4F" w:rsidRPr="00175B52" w:rsidRDefault="00AB3E4F" w:rsidP="00EC5CC9">
            <w:pPr>
              <w:spacing w:after="0"/>
              <w:ind w:right="-450"/>
              <w:rPr>
                <w:rFonts w:ascii="Times New Roman" w:hAnsi="Times New Roman" w:cs="Times New Roman"/>
                <w:bCs/>
                <w:sz w:val="24"/>
                <w:szCs w:val="24"/>
              </w:rPr>
            </w:pPr>
          </w:p>
        </w:tc>
        <w:tc>
          <w:tcPr>
            <w:tcW w:w="1016"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992" w:type="dxa"/>
          </w:tcPr>
          <w:p w:rsidR="00AB3E4F" w:rsidRPr="00175B52" w:rsidRDefault="00AB3E4F" w:rsidP="00EC5CC9">
            <w:pPr>
              <w:spacing w:after="0"/>
              <w:rPr>
                <w:rFonts w:ascii="Times New Roman" w:hAnsi="Times New Roman" w:cs="Times New Roman"/>
                <w:b/>
                <w:bCs/>
                <w:sz w:val="24"/>
                <w:szCs w:val="24"/>
              </w:rPr>
            </w:pPr>
          </w:p>
        </w:tc>
        <w:tc>
          <w:tcPr>
            <w:tcW w:w="963" w:type="dxa"/>
          </w:tcPr>
          <w:p w:rsidR="00AB3E4F" w:rsidRPr="00175B52" w:rsidRDefault="00AB3E4F" w:rsidP="00EC5CC9">
            <w:pPr>
              <w:spacing w:after="0"/>
              <w:rPr>
                <w:rFonts w:ascii="Times New Roman" w:hAnsi="Times New Roman" w:cs="Times New Roman"/>
                <w:b/>
                <w:bCs/>
                <w:sz w:val="24"/>
                <w:szCs w:val="24"/>
              </w:rPr>
            </w:pPr>
          </w:p>
        </w:tc>
        <w:tc>
          <w:tcPr>
            <w:tcW w:w="1022" w:type="dxa"/>
          </w:tcPr>
          <w:p w:rsidR="00AB3E4F" w:rsidRPr="00175B52" w:rsidRDefault="00AB3E4F" w:rsidP="00EC5CC9">
            <w:pPr>
              <w:spacing w:after="0"/>
              <w:rPr>
                <w:rFonts w:ascii="Times New Roman" w:hAnsi="Times New Roman" w:cs="Times New Roman"/>
                <w:b/>
                <w:bCs/>
                <w:sz w:val="24"/>
                <w:szCs w:val="24"/>
              </w:rPr>
            </w:pPr>
          </w:p>
        </w:tc>
        <w:tc>
          <w:tcPr>
            <w:tcW w:w="850" w:type="dxa"/>
          </w:tcPr>
          <w:p w:rsidR="00AB3E4F" w:rsidRPr="00175B52" w:rsidRDefault="00AB3E4F" w:rsidP="00EC5CC9">
            <w:pPr>
              <w:spacing w:after="0"/>
              <w:rPr>
                <w:rFonts w:ascii="Times New Roman" w:hAnsi="Times New Roman" w:cs="Times New Roman"/>
                <w:b/>
                <w:bCs/>
                <w:sz w:val="24"/>
                <w:szCs w:val="24"/>
              </w:rPr>
            </w:pPr>
          </w:p>
        </w:tc>
        <w:tc>
          <w:tcPr>
            <w:tcW w:w="1098"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67496C">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3741" w:type="dxa"/>
            <w:vMerge/>
          </w:tcPr>
          <w:p w:rsidR="00AB3E4F" w:rsidRPr="00175B52" w:rsidRDefault="00AB3E4F" w:rsidP="00EC5CC9">
            <w:pPr>
              <w:spacing w:after="0"/>
              <w:ind w:right="-450"/>
              <w:rPr>
                <w:rFonts w:ascii="Times New Roman" w:hAnsi="Times New Roman" w:cs="Times New Roman"/>
                <w:bCs/>
                <w:sz w:val="24"/>
                <w:szCs w:val="24"/>
              </w:rPr>
            </w:pPr>
          </w:p>
        </w:tc>
        <w:tc>
          <w:tcPr>
            <w:tcW w:w="1016"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992" w:type="dxa"/>
          </w:tcPr>
          <w:p w:rsidR="00AB3E4F" w:rsidRPr="00175B52" w:rsidRDefault="00AB3E4F" w:rsidP="00EC5CC9">
            <w:pPr>
              <w:spacing w:after="0"/>
              <w:rPr>
                <w:rFonts w:ascii="Times New Roman" w:hAnsi="Times New Roman" w:cs="Times New Roman"/>
                <w:b/>
                <w:bCs/>
                <w:sz w:val="24"/>
                <w:szCs w:val="24"/>
              </w:rPr>
            </w:pPr>
          </w:p>
        </w:tc>
        <w:tc>
          <w:tcPr>
            <w:tcW w:w="963" w:type="dxa"/>
          </w:tcPr>
          <w:p w:rsidR="00AB3E4F" w:rsidRPr="00175B52" w:rsidRDefault="00AB3E4F" w:rsidP="00EC5CC9">
            <w:pPr>
              <w:spacing w:after="0"/>
              <w:rPr>
                <w:rFonts w:ascii="Times New Roman" w:hAnsi="Times New Roman" w:cs="Times New Roman"/>
                <w:b/>
                <w:bCs/>
                <w:sz w:val="24"/>
                <w:szCs w:val="24"/>
              </w:rPr>
            </w:pPr>
          </w:p>
        </w:tc>
        <w:tc>
          <w:tcPr>
            <w:tcW w:w="1022" w:type="dxa"/>
          </w:tcPr>
          <w:p w:rsidR="00AB3E4F" w:rsidRPr="00175B52" w:rsidRDefault="00AB3E4F" w:rsidP="00EC5CC9">
            <w:pPr>
              <w:spacing w:after="0"/>
              <w:rPr>
                <w:rFonts w:ascii="Times New Roman" w:hAnsi="Times New Roman" w:cs="Times New Roman"/>
                <w:b/>
                <w:bCs/>
                <w:sz w:val="24"/>
                <w:szCs w:val="24"/>
              </w:rPr>
            </w:pPr>
          </w:p>
        </w:tc>
        <w:tc>
          <w:tcPr>
            <w:tcW w:w="850" w:type="dxa"/>
          </w:tcPr>
          <w:p w:rsidR="00AB3E4F" w:rsidRPr="00175B52" w:rsidRDefault="00AB3E4F" w:rsidP="00EC5CC9">
            <w:pPr>
              <w:spacing w:after="0"/>
              <w:rPr>
                <w:rFonts w:ascii="Times New Roman" w:hAnsi="Times New Roman" w:cs="Times New Roman"/>
                <w:b/>
                <w:bCs/>
                <w:sz w:val="24"/>
                <w:szCs w:val="24"/>
              </w:rPr>
            </w:pPr>
          </w:p>
        </w:tc>
        <w:tc>
          <w:tcPr>
            <w:tcW w:w="1098"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67496C">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3741" w:type="dxa"/>
            <w:vMerge/>
          </w:tcPr>
          <w:p w:rsidR="00AB3E4F" w:rsidRPr="00175B52" w:rsidRDefault="00AB3E4F" w:rsidP="00EC5CC9">
            <w:pPr>
              <w:spacing w:after="0"/>
              <w:ind w:right="-450"/>
              <w:rPr>
                <w:rFonts w:ascii="Times New Roman" w:hAnsi="Times New Roman" w:cs="Times New Roman"/>
                <w:bCs/>
                <w:sz w:val="24"/>
                <w:szCs w:val="24"/>
              </w:rPr>
            </w:pPr>
          </w:p>
        </w:tc>
        <w:tc>
          <w:tcPr>
            <w:tcW w:w="1016"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992" w:type="dxa"/>
          </w:tcPr>
          <w:p w:rsidR="00AB3E4F" w:rsidRPr="00175B52" w:rsidRDefault="00AB3E4F" w:rsidP="00EC5CC9">
            <w:pPr>
              <w:spacing w:after="0"/>
              <w:rPr>
                <w:rFonts w:ascii="Times New Roman" w:hAnsi="Times New Roman" w:cs="Times New Roman"/>
                <w:b/>
                <w:bCs/>
                <w:sz w:val="24"/>
                <w:szCs w:val="24"/>
              </w:rPr>
            </w:pPr>
          </w:p>
        </w:tc>
        <w:tc>
          <w:tcPr>
            <w:tcW w:w="963" w:type="dxa"/>
          </w:tcPr>
          <w:p w:rsidR="00AB3E4F" w:rsidRPr="00175B52" w:rsidRDefault="00AB3E4F" w:rsidP="00EC5CC9">
            <w:pPr>
              <w:spacing w:after="0"/>
              <w:rPr>
                <w:rFonts w:ascii="Times New Roman" w:hAnsi="Times New Roman" w:cs="Times New Roman"/>
                <w:b/>
                <w:bCs/>
                <w:sz w:val="24"/>
                <w:szCs w:val="24"/>
              </w:rPr>
            </w:pPr>
          </w:p>
        </w:tc>
        <w:tc>
          <w:tcPr>
            <w:tcW w:w="1022" w:type="dxa"/>
          </w:tcPr>
          <w:p w:rsidR="00AB3E4F" w:rsidRPr="00175B52" w:rsidRDefault="00AB3E4F" w:rsidP="00EC5CC9">
            <w:pPr>
              <w:spacing w:after="0"/>
              <w:rPr>
                <w:rFonts w:ascii="Times New Roman" w:hAnsi="Times New Roman" w:cs="Times New Roman"/>
                <w:b/>
                <w:bCs/>
                <w:sz w:val="24"/>
                <w:szCs w:val="24"/>
              </w:rPr>
            </w:pPr>
          </w:p>
        </w:tc>
        <w:tc>
          <w:tcPr>
            <w:tcW w:w="850" w:type="dxa"/>
          </w:tcPr>
          <w:p w:rsidR="00AB3E4F" w:rsidRPr="00175B52" w:rsidRDefault="00AB3E4F" w:rsidP="00EC5CC9">
            <w:pPr>
              <w:spacing w:after="0"/>
              <w:rPr>
                <w:rFonts w:ascii="Times New Roman" w:hAnsi="Times New Roman" w:cs="Times New Roman"/>
                <w:b/>
                <w:bCs/>
                <w:sz w:val="24"/>
                <w:szCs w:val="24"/>
              </w:rPr>
            </w:pPr>
          </w:p>
        </w:tc>
        <w:tc>
          <w:tcPr>
            <w:tcW w:w="1098"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67496C">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3741" w:type="dxa"/>
            <w:vMerge/>
          </w:tcPr>
          <w:p w:rsidR="00AB3E4F" w:rsidRPr="00175B52" w:rsidRDefault="00AB3E4F" w:rsidP="00EC5CC9">
            <w:pPr>
              <w:spacing w:after="0"/>
              <w:ind w:right="-450"/>
              <w:rPr>
                <w:rFonts w:ascii="Times New Roman" w:hAnsi="Times New Roman" w:cs="Times New Roman"/>
                <w:bCs/>
                <w:sz w:val="24"/>
                <w:szCs w:val="24"/>
              </w:rPr>
            </w:pPr>
          </w:p>
        </w:tc>
        <w:tc>
          <w:tcPr>
            <w:tcW w:w="1016"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992" w:type="dxa"/>
          </w:tcPr>
          <w:p w:rsidR="00AB3E4F" w:rsidRPr="00175B52" w:rsidRDefault="00AB3E4F" w:rsidP="00EC5CC9">
            <w:pPr>
              <w:spacing w:after="0"/>
              <w:rPr>
                <w:rFonts w:ascii="Times New Roman" w:hAnsi="Times New Roman" w:cs="Times New Roman"/>
                <w:b/>
                <w:bCs/>
                <w:sz w:val="24"/>
                <w:szCs w:val="24"/>
              </w:rPr>
            </w:pPr>
          </w:p>
        </w:tc>
        <w:tc>
          <w:tcPr>
            <w:tcW w:w="963" w:type="dxa"/>
          </w:tcPr>
          <w:p w:rsidR="00AB3E4F" w:rsidRPr="00175B52" w:rsidRDefault="00AB3E4F" w:rsidP="00EC5CC9">
            <w:pPr>
              <w:spacing w:after="0"/>
              <w:rPr>
                <w:rFonts w:ascii="Times New Roman" w:hAnsi="Times New Roman" w:cs="Times New Roman"/>
                <w:b/>
                <w:bCs/>
                <w:sz w:val="24"/>
                <w:szCs w:val="24"/>
              </w:rPr>
            </w:pPr>
          </w:p>
        </w:tc>
        <w:tc>
          <w:tcPr>
            <w:tcW w:w="1022" w:type="dxa"/>
          </w:tcPr>
          <w:p w:rsidR="00AB3E4F" w:rsidRPr="00175B52" w:rsidRDefault="00AB3E4F" w:rsidP="00EC5CC9">
            <w:pPr>
              <w:spacing w:after="0"/>
              <w:rPr>
                <w:rFonts w:ascii="Times New Roman" w:hAnsi="Times New Roman" w:cs="Times New Roman"/>
                <w:b/>
                <w:bCs/>
                <w:sz w:val="24"/>
                <w:szCs w:val="24"/>
              </w:rPr>
            </w:pPr>
          </w:p>
        </w:tc>
        <w:tc>
          <w:tcPr>
            <w:tcW w:w="850" w:type="dxa"/>
          </w:tcPr>
          <w:p w:rsidR="00AB3E4F" w:rsidRPr="00175B52" w:rsidRDefault="00AB3E4F" w:rsidP="00EC5CC9">
            <w:pPr>
              <w:spacing w:after="0"/>
              <w:rPr>
                <w:rFonts w:ascii="Times New Roman" w:hAnsi="Times New Roman" w:cs="Times New Roman"/>
                <w:b/>
                <w:bCs/>
                <w:sz w:val="24"/>
                <w:szCs w:val="24"/>
              </w:rPr>
            </w:pPr>
          </w:p>
        </w:tc>
        <w:tc>
          <w:tcPr>
            <w:tcW w:w="1098" w:type="dxa"/>
          </w:tcPr>
          <w:p w:rsidR="00AB3E4F" w:rsidRPr="00175B52" w:rsidRDefault="00AB3E4F" w:rsidP="00EC5CC9">
            <w:pPr>
              <w:spacing w:after="0"/>
              <w:rPr>
                <w:rFonts w:ascii="Times New Roman" w:hAnsi="Times New Roman" w:cs="Times New Roman"/>
                <w:b/>
                <w:bCs/>
                <w:sz w:val="24"/>
                <w:szCs w:val="24"/>
              </w:rPr>
            </w:pPr>
          </w:p>
        </w:tc>
      </w:tr>
    </w:tbl>
    <w:p w:rsidR="00AB3E4F" w:rsidRPr="00175B52" w:rsidRDefault="00AB3E4F" w:rsidP="00AB3E4F">
      <w:pPr>
        <w:spacing w:after="0" w:line="240" w:lineRule="auto"/>
        <w:rPr>
          <w:rFonts w:ascii="Times New Roman" w:hAnsi="Times New Roman" w:cs="Times New Roman"/>
          <w:b/>
          <w:bCs/>
          <w:sz w:val="24"/>
          <w:szCs w:val="24"/>
        </w:rPr>
      </w:pPr>
    </w:p>
    <w:p w:rsidR="00BF2B52" w:rsidRDefault="00BF2B52" w:rsidP="003279D9">
      <w:pPr>
        <w:spacing w:after="0" w:line="240" w:lineRule="auto"/>
        <w:jc w:val="right"/>
        <w:rPr>
          <w:rFonts w:ascii="Mangal" w:hAnsi="Mangal" w:cs="Mangal"/>
          <w:b/>
          <w:sz w:val="24"/>
          <w:szCs w:val="24"/>
          <w:lang w:bidi="hi-IN"/>
        </w:rPr>
      </w:pPr>
    </w:p>
    <w:p w:rsidR="00B80C9A" w:rsidRDefault="00B80C9A" w:rsidP="003279D9">
      <w:pPr>
        <w:spacing w:after="0" w:line="240" w:lineRule="auto"/>
        <w:jc w:val="right"/>
        <w:rPr>
          <w:rFonts w:ascii="Mangal" w:hAnsi="Mangal" w:cs="Mangal"/>
          <w:b/>
          <w:sz w:val="24"/>
          <w:szCs w:val="24"/>
          <w:lang w:bidi="hi-IN"/>
        </w:rPr>
      </w:pPr>
      <w:r>
        <w:rPr>
          <w:rFonts w:ascii="Mangal" w:hAnsi="Mangal" w:cs="Mangal"/>
          <w:b/>
          <w:sz w:val="24"/>
          <w:szCs w:val="24"/>
          <w:cs/>
          <w:lang w:bidi="hi-IN"/>
        </w:rPr>
        <w:t>वित्‍तीय</w:t>
      </w:r>
      <w:r>
        <w:rPr>
          <w:rFonts w:ascii="Mangal" w:hAnsi="Mangal" w:cs="Mangal" w:hint="cs"/>
          <w:b/>
          <w:sz w:val="24"/>
          <w:szCs w:val="24"/>
          <w:cs/>
          <w:lang w:bidi="hi-IN"/>
        </w:rPr>
        <w:t xml:space="preserve"> बोली संलग्‍नक-छ : एनआईपीएचएम कैलेंडर </w:t>
      </w:r>
    </w:p>
    <w:p w:rsidR="00AB3E4F" w:rsidRPr="00175B52" w:rsidRDefault="00AB3E4F" w:rsidP="00D0459D">
      <w:pPr>
        <w:spacing w:after="0" w:line="240" w:lineRule="auto"/>
        <w:ind w:left="5040"/>
        <w:jc w:val="both"/>
        <w:rPr>
          <w:rFonts w:ascii="Times New Roman" w:hAnsi="Times New Roman" w:cs="Times New Roman"/>
          <w:sz w:val="24"/>
          <w:szCs w:val="24"/>
        </w:rPr>
      </w:pPr>
      <w:r w:rsidRPr="00175B52">
        <w:rPr>
          <w:rFonts w:ascii="Times New Roman" w:hAnsi="Times New Roman" w:cs="Times New Roman"/>
          <w:b/>
          <w:sz w:val="24"/>
          <w:szCs w:val="24"/>
          <w:u w:val="single"/>
        </w:rPr>
        <w:t xml:space="preserve">Financial Bid Annexure-G: </w:t>
      </w:r>
      <w:r w:rsidRPr="00D0459D">
        <w:rPr>
          <w:rFonts w:ascii="Times New Roman" w:hAnsi="Times New Roman" w:cs="Times New Roman"/>
          <w:b/>
          <w:bCs/>
          <w:sz w:val="24"/>
          <w:szCs w:val="24"/>
          <w:u w:val="single"/>
        </w:rPr>
        <w:t>NIPHM Calenders</w:t>
      </w:r>
    </w:p>
    <w:p w:rsidR="00AB3E4F" w:rsidRPr="00175B52" w:rsidRDefault="00D0459D" w:rsidP="00D0459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Name of the Work: “</w:t>
      </w:r>
      <w:r w:rsidR="00AB3E4F" w:rsidRPr="00175B52">
        <w:rPr>
          <w:rFonts w:ascii="Times New Roman" w:hAnsi="Times New Roman" w:cs="Times New Roman"/>
          <w:b/>
          <w:sz w:val="24"/>
          <w:szCs w:val="24"/>
        </w:rPr>
        <w:t>Printing &amp; Supply of NIPHM Calenders”</w:t>
      </w:r>
      <w:r w:rsidR="00AB3E4F" w:rsidRPr="00175B52">
        <w:rPr>
          <w:rFonts w:ascii="Times New Roman" w:hAnsi="Times New Roman" w:cs="Times New Roman"/>
          <w:sz w:val="24"/>
          <w:szCs w:val="24"/>
        </w:rPr>
        <w:t xml:space="preserve"> as per specifications mentioned at Annexure: II .The quotation should include Charges for Paper Cost, Plate making, designing, printing &amp; Processing, folding/creasing and Pinning/Binding etc.</w:t>
      </w:r>
    </w:p>
    <w:tbl>
      <w:tblPr>
        <w:tblStyle w:val="TableGrid"/>
        <w:tblW w:w="10440" w:type="dxa"/>
        <w:tblInd w:w="-162" w:type="dxa"/>
        <w:tblLayout w:type="fixed"/>
        <w:tblLook w:val="04A0" w:firstRow="1" w:lastRow="0" w:firstColumn="1" w:lastColumn="0" w:noHBand="0" w:noVBand="1"/>
      </w:tblPr>
      <w:tblGrid>
        <w:gridCol w:w="758"/>
        <w:gridCol w:w="4012"/>
        <w:gridCol w:w="1260"/>
        <w:gridCol w:w="1350"/>
        <w:gridCol w:w="1440"/>
        <w:gridCol w:w="1620"/>
      </w:tblGrid>
      <w:tr w:rsidR="00AB3E4F" w:rsidRPr="00175B52" w:rsidTr="00D0459D">
        <w:trPr>
          <w:trHeight w:val="737"/>
        </w:trPr>
        <w:tc>
          <w:tcPr>
            <w:tcW w:w="758" w:type="dxa"/>
            <w:vAlign w:val="center"/>
          </w:tcPr>
          <w:p w:rsidR="00B80C9A" w:rsidRDefault="00B80C9A" w:rsidP="00B80C9A">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त.वि.</w:t>
            </w:r>
          </w:p>
          <w:p w:rsidR="00B80C9A" w:rsidRDefault="00B80C9A" w:rsidP="00B80C9A">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संदर्भ</w:t>
            </w:r>
          </w:p>
          <w:p w:rsidR="00AB3E4F" w:rsidRPr="00175B52" w:rsidRDefault="00B80C9A" w:rsidP="00B80C9A">
            <w:pPr>
              <w:spacing w:after="0"/>
              <w:jc w:val="center"/>
              <w:rPr>
                <w:rFonts w:ascii="Times New Roman" w:hAnsi="Times New Roman" w:cs="Times New Roman"/>
                <w:b/>
                <w:bCs/>
                <w:sz w:val="24"/>
                <w:szCs w:val="24"/>
              </w:rPr>
            </w:pPr>
            <w:r w:rsidRPr="00A04CF3">
              <w:rPr>
                <w:rFonts w:ascii="Times New Roman" w:hAnsi="Times New Roman" w:cs="Times New Roman"/>
                <w:b/>
                <w:bCs/>
              </w:rPr>
              <w:t>Tech Specs reference</w:t>
            </w:r>
          </w:p>
        </w:tc>
        <w:tc>
          <w:tcPr>
            <w:tcW w:w="4012" w:type="dxa"/>
            <w:vAlign w:val="center"/>
          </w:tcPr>
          <w:p w:rsidR="00B80C9A" w:rsidRDefault="00B80C9A" w:rsidP="00B80C9A">
            <w:pPr>
              <w:spacing w:after="0"/>
              <w:jc w:val="center"/>
              <w:rPr>
                <w:rFonts w:ascii="Times New Roman" w:hAnsi="Times New Roman"/>
                <w:b/>
                <w:bCs/>
                <w:sz w:val="24"/>
                <w:szCs w:val="21"/>
                <w:lang w:bidi="hi-IN"/>
              </w:rPr>
            </w:pPr>
            <w:r>
              <w:rPr>
                <w:rFonts w:ascii="Times New Roman" w:hAnsi="Times New Roman" w:hint="cs"/>
                <w:b/>
                <w:bCs/>
                <w:sz w:val="24"/>
                <w:szCs w:val="21"/>
                <w:cs/>
                <w:lang w:bidi="hi-IN"/>
              </w:rPr>
              <w:t xml:space="preserve">मद का विवरण </w:t>
            </w:r>
          </w:p>
          <w:p w:rsidR="00AB3E4F" w:rsidRPr="00B80C9A" w:rsidRDefault="00B80C9A" w:rsidP="00B80C9A">
            <w:pPr>
              <w:spacing w:after="0"/>
              <w:jc w:val="center"/>
              <w:rPr>
                <w:rFonts w:ascii="Times New Roman" w:hAnsi="Times New Roman"/>
                <w:b/>
                <w:bCs/>
                <w:sz w:val="24"/>
                <w:szCs w:val="21"/>
                <w:lang w:bidi="hi-IN"/>
              </w:rPr>
            </w:pPr>
            <w:r w:rsidRPr="00175B52">
              <w:rPr>
                <w:rFonts w:ascii="Times New Roman" w:hAnsi="Times New Roman" w:cs="Times New Roman"/>
                <w:b/>
                <w:bCs/>
                <w:sz w:val="24"/>
                <w:szCs w:val="24"/>
              </w:rPr>
              <w:t>Item Description</w:t>
            </w:r>
          </w:p>
        </w:tc>
        <w:tc>
          <w:tcPr>
            <w:tcW w:w="1260" w:type="dxa"/>
            <w:vAlign w:val="center"/>
          </w:tcPr>
          <w:p w:rsidR="00B80C9A" w:rsidRDefault="00B80C9A" w:rsidP="00B80C9A">
            <w:pPr>
              <w:spacing w:after="0"/>
              <w:jc w:val="center"/>
              <w:rPr>
                <w:rFonts w:ascii="Times New Roman" w:hAnsi="Times New Roman"/>
                <w:b/>
                <w:bCs/>
                <w:sz w:val="18"/>
                <w:szCs w:val="18"/>
                <w:lang w:bidi="hi-IN"/>
              </w:rPr>
            </w:pPr>
            <w:r>
              <w:rPr>
                <w:rFonts w:ascii="Times New Roman" w:hAnsi="Times New Roman" w:hint="cs"/>
                <w:b/>
                <w:bCs/>
                <w:sz w:val="18"/>
                <w:szCs w:val="18"/>
                <w:cs/>
                <w:lang w:bidi="hi-IN"/>
              </w:rPr>
              <w:t xml:space="preserve">अनुमानित </w:t>
            </w:r>
            <w:r w:rsidRPr="00E65D6B">
              <w:rPr>
                <w:rFonts w:ascii="Times New Roman" w:hAnsi="Times New Roman" w:hint="cs"/>
                <w:b/>
                <w:bCs/>
                <w:sz w:val="18"/>
                <w:szCs w:val="18"/>
                <w:cs/>
                <w:lang w:bidi="hi-IN"/>
              </w:rPr>
              <w:t xml:space="preserve"> परिमाण</w:t>
            </w:r>
          </w:p>
          <w:p w:rsidR="00B80C9A" w:rsidRDefault="00B80C9A" w:rsidP="00B80C9A">
            <w:pPr>
              <w:spacing w:after="0"/>
              <w:jc w:val="center"/>
              <w:rPr>
                <w:rFonts w:ascii="Times New Roman" w:hAnsi="Times New Roman"/>
                <w:b/>
                <w:bCs/>
                <w:sz w:val="24"/>
                <w:szCs w:val="21"/>
                <w:lang w:bidi="hi-IN"/>
              </w:rPr>
            </w:pPr>
            <w:r>
              <w:rPr>
                <w:rFonts w:ascii="Times New Roman" w:hAnsi="Times New Roman" w:hint="cs"/>
                <w:b/>
                <w:bCs/>
                <w:sz w:val="18"/>
                <w:szCs w:val="18"/>
                <w:cs/>
                <w:lang w:bidi="hi-IN"/>
              </w:rPr>
              <w:t>(सं. में</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Tentative Quantity</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No’s)</w:t>
            </w:r>
          </w:p>
        </w:tc>
        <w:tc>
          <w:tcPr>
            <w:tcW w:w="1350" w:type="dxa"/>
          </w:tcPr>
          <w:p w:rsidR="00B80C9A" w:rsidRDefault="00B80C9A" w:rsidP="00B80C9A">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मुद्रण हेतु कीमत</w:t>
            </w:r>
          </w:p>
          <w:p w:rsidR="00B80C9A" w:rsidRDefault="00B80C9A" w:rsidP="00B80C9A">
            <w:pPr>
              <w:spacing w:after="0"/>
              <w:jc w:val="center"/>
              <w:rPr>
                <w:rFonts w:ascii="Times New Roman" w:hAnsi="Times New Roman"/>
                <w:b/>
                <w:bCs/>
                <w:sz w:val="18"/>
                <w:szCs w:val="18"/>
                <w:lang w:bidi="hi-IN"/>
              </w:rPr>
            </w:pPr>
            <w:r w:rsidRPr="00E65D6B">
              <w:rPr>
                <w:rFonts w:ascii="Times New Roman" w:hAnsi="Times New Roman" w:hint="cs"/>
                <w:b/>
                <w:bCs/>
                <w:sz w:val="18"/>
                <w:szCs w:val="18"/>
                <w:cs/>
                <w:lang w:bidi="hi-IN"/>
              </w:rPr>
              <w:t xml:space="preserve"> (रू. में) </w:t>
            </w:r>
          </w:p>
          <w:p w:rsidR="00B80C9A" w:rsidRDefault="00B80C9A" w:rsidP="00B80C9A">
            <w:pPr>
              <w:spacing w:after="0"/>
              <w:jc w:val="center"/>
              <w:rPr>
                <w:rFonts w:ascii="Times New Roman" w:hAnsi="Times New Roman"/>
                <w:b/>
                <w:bCs/>
                <w:sz w:val="24"/>
                <w:szCs w:val="21"/>
                <w:lang w:bidi="hi-IN"/>
              </w:rPr>
            </w:pPr>
            <w:r w:rsidRPr="001050EA">
              <w:rPr>
                <w:rFonts w:ascii="Times New Roman" w:hAnsi="Times New Roman" w:hint="cs"/>
                <w:b/>
                <w:bCs/>
                <w:sz w:val="18"/>
                <w:szCs w:val="18"/>
                <w:cs/>
                <w:lang w:bidi="hi-IN"/>
              </w:rPr>
              <w:t>(</w:t>
            </w:r>
            <w:r>
              <w:rPr>
                <w:rFonts w:ascii="Times New Roman" w:hAnsi="Times New Roman" w:hint="cs"/>
                <w:b/>
                <w:bCs/>
                <w:sz w:val="18"/>
                <w:szCs w:val="18"/>
                <w:cs/>
                <w:lang w:bidi="hi-IN"/>
              </w:rPr>
              <w:t>क</w:t>
            </w:r>
            <w:r w:rsidRPr="001050EA">
              <w:rPr>
                <w:rFonts w:ascii="Times New Roman" w:hAnsi="Times New Roman" w:hint="cs"/>
                <w:b/>
                <w:bCs/>
                <w:sz w:val="18"/>
                <w:szCs w:val="18"/>
                <w:cs/>
                <w:lang w:bidi="hi-IN"/>
              </w:rPr>
              <w:t>)</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 xml:space="preserve">Price for printing </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AB3E4F" w:rsidRPr="00175B52" w:rsidRDefault="00AB3E4F" w:rsidP="00EC5CC9">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w:t>
            </w:r>
          </w:p>
        </w:tc>
        <w:tc>
          <w:tcPr>
            <w:tcW w:w="1440" w:type="dxa"/>
          </w:tcPr>
          <w:p w:rsidR="00B80C9A" w:rsidRDefault="00B80C9A" w:rsidP="00B80C9A">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ब्रिकी कर/वैट </w:t>
            </w:r>
          </w:p>
          <w:p w:rsidR="00B80C9A" w:rsidRPr="00A04CF3" w:rsidRDefault="00B80C9A" w:rsidP="00B80C9A">
            <w:pPr>
              <w:spacing w:after="0"/>
              <w:jc w:val="center"/>
              <w:rPr>
                <w:rFonts w:ascii="Times New Roman" w:hAnsi="Times New Roman"/>
                <w:sz w:val="24"/>
                <w:szCs w:val="21"/>
                <w:lang w:bidi="hi-IN"/>
              </w:rPr>
            </w:pPr>
            <w:r w:rsidRPr="00A04CF3">
              <w:rPr>
                <w:rFonts w:ascii="Times New Roman" w:hAnsi="Times New Roman" w:hint="cs"/>
                <w:sz w:val="24"/>
                <w:szCs w:val="21"/>
                <w:cs/>
                <w:lang w:bidi="hi-IN"/>
              </w:rPr>
              <w:t>(</w:t>
            </w:r>
            <w:r>
              <w:rPr>
                <w:rFonts w:ascii="Times New Roman" w:hAnsi="Times New Roman" w:hint="cs"/>
                <w:sz w:val="24"/>
                <w:szCs w:val="21"/>
                <w:cs/>
                <w:lang w:bidi="hi-IN"/>
              </w:rPr>
              <w:t>ख</w:t>
            </w:r>
            <w:r w:rsidRPr="00A04CF3">
              <w:rPr>
                <w:rFonts w:ascii="Times New Roman" w:hAnsi="Times New Roman" w:hint="cs"/>
                <w:sz w:val="24"/>
                <w:szCs w:val="21"/>
                <w:cs/>
                <w:lang w:bidi="hi-IN"/>
              </w:rPr>
              <w:t xml:space="preserve">) </w:t>
            </w:r>
          </w:p>
          <w:p w:rsidR="00B80C9A" w:rsidRDefault="00B80C9A" w:rsidP="00EC5CC9">
            <w:pPr>
              <w:spacing w:after="0"/>
              <w:jc w:val="center"/>
              <w:rPr>
                <w:rFonts w:ascii="Times New Roman" w:hAnsi="Times New Roman"/>
                <w:b/>
                <w:bCs/>
                <w:sz w:val="24"/>
                <w:szCs w:val="21"/>
                <w:lang w:bidi="hi-IN"/>
              </w:rPr>
            </w:pP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Sales</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Tax/VAT</w:t>
            </w:r>
          </w:p>
          <w:p w:rsidR="00AB3E4F" w:rsidRPr="00175B52" w:rsidRDefault="00AB3E4F" w:rsidP="00EC5CC9">
            <w:pPr>
              <w:tabs>
                <w:tab w:val="center" w:pos="297"/>
              </w:tabs>
              <w:spacing w:after="0"/>
              <w:rPr>
                <w:rFonts w:ascii="Times New Roman" w:hAnsi="Times New Roman" w:cs="Times New Roman"/>
                <w:bCs/>
                <w:sz w:val="24"/>
                <w:szCs w:val="24"/>
              </w:rPr>
            </w:pPr>
            <w:r w:rsidRPr="00175B52">
              <w:rPr>
                <w:rFonts w:ascii="Times New Roman" w:hAnsi="Times New Roman" w:cs="Times New Roman"/>
                <w:bCs/>
                <w:sz w:val="24"/>
                <w:szCs w:val="24"/>
              </w:rPr>
              <w:tab/>
              <w:t>(b)</w:t>
            </w:r>
          </w:p>
        </w:tc>
        <w:tc>
          <w:tcPr>
            <w:tcW w:w="1620" w:type="dxa"/>
          </w:tcPr>
          <w:p w:rsidR="00B80C9A" w:rsidRDefault="00B80C9A" w:rsidP="00B80C9A">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कुल कीमत </w:t>
            </w:r>
          </w:p>
          <w:p w:rsidR="00B80C9A" w:rsidRDefault="00B80C9A" w:rsidP="00B80C9A">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 xml:space="preserve">(कर सहित) </w:t>
            </w:r>
          </w:p>
          <w:p w:rsidR="00B80C9A" w:rsidRDefault="00B80C9A" w:rsidP="00B80C9A">
            <w:pPr>
              <w:spacing w:after="0"/>
              <w:jc w:val="center"/>
              <w:rPr>
                <w:rFonts w:ascii="Times New Roman" w:hAnsi="Times New Roman"/>
                <w:b/>
                <w:bCs/>
                <w:sz w:val="18"/>
                <w:szCs w:val="18"/>
                <w:lang w:bidi="hi-IN"/>
              </w:rPr>
            </w:pPr>
            <w:r w:rsidRPr="00E96700">
              <w:rPr>
                <w:rFonts w:ascii="Times New Roman" w:hAnsi="Times New Roman" w:hint="cs"/>
                <w:b/>
                <w:bCs/>
                <w:sz w:val="18"/>
                <w:szCs w:val="18"/>
                <w:cs/>
                <w:lang w:bidi="hi-IN"/>
              </w:rPr>
              <w:t>(रू. में)</w:t>
            </w:r>
          </w:p>
          <w:p w:rsidR="00B80C9A" w:rsidRPr="001050EA" w:rsidRDefault="00B80C9A" w:rsidP="00B80C9A">
            <w:pPr>
              <w:spacing w:after="0"/>
              <w:jc w:val="center"/>
              <w:rPr>
                <w:rFonts w:ascii="Times New Roman" w:hAnsi="Times New Roman"/>
                <w:b/>
                <w:bCs/>
                <w:sz w:val="18"/>
                <w:szCs w:val="18"/>
                <w:lang w:bidi="hi-IN"/>
              </w:rPr>
            </w:pPr>
            <w:r w:rsidRPr="001050EA">
              <w:rPr>
                <w:rFonts w:ascii="Times New Roman" w:hAnsi="Times New Roman" w:cs="Times New Roman"/>
                <w:bCs/>
                <w:sz w:val="18"/>
                <w:szCs w:val="18"/>
              </w:rPr>
              <w:t>(</w:t>
            </w:r>
            <w:r>
              <w:rPr>
                <w:rFonts w:ascii="Mangal" w:hAnsi="Mangal" w:cs="Mangal"/>
                <w:bCs/>
                <w:sz w:val="18"/>
                <w:szCs w:val="18"/>
                <w:cs/>
                <w:lang w:bidi="hi-IN"/>
              </w:rPr>
              <w:t>क</w:t>
            </w:r>
            <w:r w:rsidRPr="001050EA">
              <w:rPr>
                <w:rFonts w:ascii="Times New Roman" w:hAnsi="Times New Roman" w:cs="Times New Roman"/>
                <w:bCs/>
                <w:sz w:val="18"/>
                <w:szCs w:val="18"/>
              </w:rPr>
              <w:t>+</w:t>
            </w:r>
            <w:r>
              <w:rPr>
                <w:rFonts w:ascii="Mangal" w:hAnsi="Mangal" w:cs="Mangal"/>
                <w:bCs/>
                <w:sz w:val="18"/>
                <w:szCs w:val="18"/>
                <w:cs/>
                <w:lang w:bidi="hi-IN"/>
              </w:rPr>
              <w:t>ख</w:t>
            </w:r>
            <w:r w:rsidRPr="001050EA">
              <w:rPr>
                <w:rFonts w:ascii="Times New Roman" w:hAnsi="Times New Roman" w:cs="Times New Roman"/>
                <w:bCs/>
                <w:sz w:val="18"/>
                <w:szCs w:val="18"/>
              </w:rPr>
              <w:t>)</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Total Price (Incl. Taxes)</w:t>
            </w:r>
          </w:p>
          <w:p w:rsidR="00AB3E4F" w:rsidRPr="00175B52" w:rsidRDefault="00AB3E4F" w:rsidP="00EC5CC9">
            <w:pPr>
              <w:spacing w:after="0"/>
              <w:jc w:val="center"/>
              <w:rPr>
                <w:rFonts w:ascii="Times New Roman" w:hAnsi="Times New Roman" w:cs="Times New Roman"/>
                <w:b/>
                <w:bCs/>
                <w:sz w:val="24"/>
                <w:szCs w:val="24"/>
              </w:rPr>
            </w:pPr>
            <w:r w:rsidRPr="00175B52">
              <w:rPr>
                <w:rFonts w:ascii="Times New Roman" w:hAnsi="Times New Roman" w:cs="Times New Roman"/>
                <w:b/>
                <w:bCs/>
                <w:sz w:val="24"/>
                <w:szCs w:val="24"/>
              </w:rPr>
              <w:t>(In Rs)</w:t>
            </w:r>
          </w:p>
          <w:p w:rsidR="00AB3E4F" w:rsidRPr="00175B52" w:rsidRDefault="00AB3E4F" w:rsidP="00EC5CC9">
            <w:pPr>
              <w:spacing w:after="0"/>
              <w:jc w:val="center"/>
              <w:rPr>
                <w:rFonts w:ascii="Times New Roman" w:hAnsi="Times New Roman" w:cs="Times New Roman"/>
                <w:bCs/>
                <w:sz w:val="24"/>
                <w:szCs w:val="24"/>
              </w:rPr>
            </w:pPr>
            <w:r w:rsidRPr="00175B52">
              <w:rPr>
                <w:rFonts w:ascii="Times New Roman" w:hAnsi="Times New Roman" w:cs="Times New Roman"/>
                <w:bCs/>
                <w:sz w:val="24"/>
                <w:szCs w:val="24"/>
              </w:rPr>
              <w:t>(a+b)</w:t>
            </w:r>
          </w:p>
        </w:tc>
      </w:tr>
      <w:tr w:rsidR="00AB3E4F" w:rsidRPr="00175B52" w:rsidTr="00D0459D">
        <w:trPr>
          <w:trHeight w:val="341"/>
        </w:trPr>
        <w:tc>
          <w:tcPr>
            <w:tcW w:w="758" w:type="dxa"/>
            <w:vMerge w:val="restart"/>
          </w:tcPr>
          <w:p w:rsidR="00AB3E4F" w:rsidRPr="00175B52" w:rsidRDefault="00AB3E4F" w:rsidP="00EC5CC9">
            <w:pPr>
              <w:spacing w:after="0"/>
              <w:rPr>
                <w:rFonts w:ascii="Times New Roman" w:hAnsi="Times New Roman" w:cs="Times New Roman"/>
                <w:b/>
                <w:bCs/>
                <w:sz w:val="24"/>
                <w:szCs w:val="24"/>
              </w:rPr>
            </w:pPr>
            <w:r w:rsidRPr="00175B52">
              <w:rPr>
                <w:rFonts w:ascii="Times New Roman" w:hAnsi="Times New Roman" w:cs="Times New Roman"/>
                <w:b/>
                <w:bCs/>
                <w:sz w:val="24"/>
                <w:szCs w:val="24"/>
              </w:rPr>
              <w:t>6.i</w:t>
            </w:r>
          </w:p>
        </w:tc>
        <w:tc>
          <w:tcPr>
            <w:tcW w:w="4012" w:type="dxa"/>
            <w:vMerge w:val="restart"/>
          </w:tcPr>
          <w:p w:rsidR="00AB3E4F" w:rsidRPr="00175B52" w:rsidRDefault="00AB3E4F" w:rsidP="00EC5CC9">
            <w:pPr>
              <w:spacing w:after="0"/>
              <w:ind w:right="-540"/>
              <w:jc w:val="both"/>
              <w:rPr>
                <w:rFonts w:ascii="Times New Roman" w:hAnsi="Times New Roman" w:cs="Times New Roman"/>
                <w:bCs/>
                <w:sz w:val="24"/>
                <w:szCs w:val="24"/>
              </w:rPr>
            </w:pPr>
            <w:r w:rsidRPr="00175B52">
              <w:rPr>
                <w:rFonts w:ascii="Times New Roman" w:hAnsi="Times New Roman" w:cs="Times New Roman"/>
                <w:bCs/>
                <w:sz w:val="24"/>
                <w:szCs w:val="24"/>
              </w:rPr>
              <w:t>Printing &amp; Supply of  NIPHM Calendars</w:t>
            </w:r>
          </w:p>
          <w:p w:rsidR="00AB3E4F" w:rsidRPr="00175B52" w:rsidRDefault="00AB3E4F" w:rsidP="00EC5CC9">
            <w:pPr>
              <w:spacing w:after="0"/>
              <w:ind w:right="-540"/>
              <w:jc w:val="both"/>
              <w:rPr>
                <w:rFonts w:ascii="Times New Roman" w:hAnsi="Times New Roman" w:cs="Times New Roman"/>
                <w:bCs/>
                <w:sz w:val="24"/>
                <w:szCs w:val="24"/>
              </w:rPr>
            </w:pPr>
            <w:r w:rsidRPr="00175B52">
              <w:rPr>
                <w:rFonts w:ascii="Times New Roman" w:hAnsi="Times New Roman" w:cs="Times New Roman"/>
                <w:bCs/>
                <w:sz w:val="24"/>
                <w:szCs w:val="24"/>
              </w:rPr>
              <w:t xml:space="preserve"> With 130 GSM India Art Paper (A2 </w:t>
            </w:r>
          </w:p>
          <w:p w:rsidR="00AB3E4F" w:rsidRPr="00175B52" w:rsidRDefault="00AB3E4F" w:rsidP="00EC5CC9">
            <w:pPr>
              <w:spacing w:after="0"/>
              <w:ind w:right="-540"/>
              <w:jc w:val="both"/>
              <w:rPr>
                <w:rFonts w:ascii="Times New Roman" w:hAnsi="Times New Roman" w:cs="Times New Roman"/>
                <w:bCs/>
                <w:sz w:val="24"/>
                <w:szCs w:val="24"/>
              </w:rPr>
            </w:pPr>
            <w:r w:rsidRPr="00175B52">
              <w:rPr>
                <w:rFonts w:ascii="Times New Roman" w:hAnsi="Times New Roman" w:cs="Times New Roman"/>
                <w:bCs/>
                <w:sz w:val="24"/>
                <w:szCs w:val="24"/>
              </w:rPr>
              <w:t>Size) Multi Colour design &amp; Printing,</w:t>
            </w:r>
          </w:p>
          <w:p w:rsidR="00AB3E4F" w:rsidRPr="00175B52" w:rsidRDefault="00AB3E4F" w:rsidP="00EC5CC9">
            <w:pPr>
              <w:spacing w:after="0"/>
              <w:ind w:right="-540"/>
              <w:jc w:val="both"/>
              <w:rPr>
                <w:rFonts w:ascii="Times New Roman" w:hAnsi="Times New Roman" w:cs="Times New Roman"/>
                <w:bCs/>
                <w:sz w:val="24"/>
                <w:szCs w:val="24"/>
              </w:rPr>
            </w:pPr>
            <w:r w:rsidRPr="00175B52">
              <w:rPr>
                <w:rFonts w:ascii="Times New Roman" w:hAnsi="Times New Roman" w:cs="Times New Roman"/>
                <w:bCs/>
                <w:sz w:val="24"/>
                <w:szCs w:val="24"/>
              </w:rPr>
              <w:t xml:space="preserve">Wire Binding (7 Pages (6+1) </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B/B Printing)</w:t>
            </w: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350" w:type="dxa"/>
          </w:tcPr>
          <w:p w:rsidR="00AB3E4F" w:rsidRPr="00175B52" w:rsidRDefault="00AB3E4F" w:rsidP="00EC5CC9">
            <w:pPr>
              <w:spacing w:after="0"/>
              <w:rPr>
                <w:rFonts w:ascii="Times New Roman" w:hAnsi="Times New Roman" w:cs="Times New Roman"/>
                <w:b/>
                <w:bCs/>
                <w:sz w:val="24"/>
                <w:szCs w:val="24"/>
              </w:rPr>
            </w:pPr>
          </w:p>
        </w:tc>
        <w:tc>
          <w:tcPr>
            <w:tcW w:w="144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D0459D">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350" w:type="dxa"/>
          </w:tcPr>
          <w:p w:rsidR="00AB3E4F" w:rsidRPr="00175B52" w:rsidRDefault="00AB3E4F" w:rsidP="00EC5CC9">
            <w:pPr>
              <w:spacing w:after="0"/>
              <w:rPr>
                <w:rFonts w:ascii="Times New Roman" w:hAnsi="Times New Roman" w:cs="Times New Roman"/>
                <w:b/>
                <w:bCs/>
                <w:sz w:val="24"/>
                <w:szCs w:val="24"/>
              </w:rPr>
            </w:pPr>
          </w:p>
        </w:tc>
        <w:tc>
          <w:tcPr>
            <w:tcW w:w="144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D0459D">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350" w:type="dxa"/>
          </w:tcPr>
          <w:p w:rsidR="00AB3E4F" w:rsidRPr="00175B52" w:rsidRDefault="00AB3E4F" w:rsidP="00EC5CC9">
            <w:pPr>
              <w:spacing w:after="0"/>
              <w:rPr>
                <w:rFonts w:ascii="Times New Roman" w:hAnsi="Times New Roman" w:cs="Times New Roman"/>
                <w:b/>
                <w:bCs/>
                <w:sz w:val="24"/>
                <w:szCs w:val="24"/>
              </w:rPr>
            </w:pPr>
          </w:p>
        </w:tc>
        <w:tc>
          <w:tcPr>
            <w:tcW w:w="144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D0459D">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350" w:type="dxa"/>
          </w:tcPr>
          <w:p w:rsidR="00AB3E4F" w:rsidRPr="00175B52" w:rsidRDefault="00AB3E4F" w:rsidP="00EC5CC9">
            <w:pPr>
              <w:spacing w:after="0"/>
              <w:rPr>
                <w:rFonts w:ascii="Times New Roman" w:hAnsi="Times New Roman" w:cs="Times New Roman"/>
                <w:b/>
                <w:bCs/>
                <w:sz w:val="24"/>
                <w:szCs w:val="24"/>
              </w:rPr>
            </w:pPr>
          </w:p>
        </w:tc>
        <w:tc>
          <w:tcPr>
            <w:tcW w:w="144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D0459D">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350" w:type="dxa"/>
          </w:tcPr>
          <w:p w:rsidR="00AB3E4F" w:rsidRPr="00175B52" w:rsidRDefault="00AB3E4F" w:rsidP="00EC5CC9">
            <w:pPr>
              <w:spacing w:after="0"/>
              <w:rPr>
                <w:rFonts w:ascii="Times New Roman" w:hAnsi="Times New Roman" w:cs="Times New Roman"/>
                <w:b/>
                <w:bCs/>
                <w:sz w:val="24"/>
                <w:szCs w:val="24"/>
              </w:rPr>
            </w:pPr>
          </w:p>
        </w:tc>
        <w:tc>
          <w:tcPr>
            <w:tcW w:w="144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D0459D">
        <w:trPr>
          <w:trHeight w:val="341"/>
        </w:trPr>
        <w:tc>
          <w:tcPr>
            <w:tcW w:w="758" w:type="dxa"/>
            <w:vMerge w:val="restart"/>
          </w:tcPr>
          <w:p w:rsidR="00AB3E4F" w:rsidRPr="00175B52" w:rsidRDefault="00AB3E4F" w:rsidP="00EC5CC9">
            <w:pPr>
              <w:spacing w:after="0"/>
              <w:rPr>
                <w:rFonts w:ascii="Times New Roman" w:hAnsi="Times New Roman" w:cs="Times New Roman"/>
                <w:b/>
                <w:bCs/>
                <w:sz w:val="24"/>
                <w:szCs w:val="24"/>
              </w:rPr>
            </w:pPr>
            <w:r w:rsidRPr="00175B52">
              <w:rPr>
                <w:rFonts w:ascii="Times New Roman" w:hAnsi="Times New Roman" w:cs="Times New Roman"/>
                <w:b/>
                <w:bCs/>
                <w:sz w:val="24"/>
                <w:szCs w:val="24"/>
              </w:rPr>
              <w:t>6.ii</w:t>
            </w:r>
          </w:p>
        </w:tc>
        <w:tc>
          <w:tcPr>
            <w:tcW w:w="4012" w:type="dxa"/>
            <w:vMerge w:val="restart"/>
          </w:tcPr>
          <w:p w:rsidR="00AB3E4F" w:rsidRPr="00175B52" w:rsidRDefault="00AB3E4F" w:rsidP="00EC5CC9">
            <w:pPr>
              <w:spacing w:after="0"/>
              <w:ind w:right="-540"/>
              <w:jc w:val="both"/>
              <w:rPr>
                <w:rFonts w:ascii="Times New Roman" w:hAnsi="Times New Roman" w:cs="Times New Roman"/>
                <w:bCs/>
                <w:sz w:val="24"/>
                <w:szCs w:val="24"/>
              </w:rPr>
            </w:pPr>
            <w:r w:rsidRPr="00175B52">
              <w:rPr>
                <w:rFonts w:ascii="Times New Roman" w:hAnsi="Times New Roman" w:cs="Times New Roman"/>
                <w:bCs/>
                <w:sz w:val="24"/>
                <w:szCs w:val="24"/>
              </w:rPr>
              <w:t>Printing &amp; Supply of  NIPHM Calendars</w:t>
            </w:r>
          </w:p>
          <w:p w:rsidR="00AB3E4F" w:rsidRPr="00175B52" w:rsidRDefault="00AB3E4F" w:rsidP="00EC5CC9">
            <w:pPr>
              <w:spacing w:after="0"/>
              <w:ind w:right="-540"/>
              <w:jc w:val="both"/>
              <w:rPr>
                <w:rFonts w:ascii="Times New Roman" w:hAnsi="Times New Roman" w:cs="Times New Roman"/>
                <w:bCs/>
                <w:sz w:val="24"/>
                <w:szCs w:val="24"/>
              </w:rPr>
            </w:pPr>
            <w:r w:rsidRPr="00175B52">
              <w:rPr>
                <w:rFonts w:ascii="Times New Roman" w:hAnsi="Times New Roman" w:cs="Times New Roman"/>
                <w:bCs/>
                <w:sz w:val="24"/>
                <w:szCs w:val="24"/>
              </w:rPr>
              <w:t xml:space="preserve"> With 170 GSM India Art Paper (A2 </w:t>
            </w:r>
          </w:p>
          <w:p w:rsidR="00AB3E4F" w:rsidRPr="00175B52" w:rsidRDefault="00AB3E4F" w:rsidP="00EC5CC9">
            <w:pPr>
              <w:spacing w:after="0"/>
              <w:ind w:right="-540"/>
              <w:jc w:val="both"/>
              <w:rPr>
                <w:rFonts w:ascii="Times New Roman" w:hAnsi="Times New Roman" w:cs="Times New Roman"/>
                <w:bCs/>
                <w:sz w:val="24"/>
                <w:szCs w:val="24"/>
              </w:rPr>
            </w:pPr>
            <w:r w:rsidRPr="00175B52">
              <w:rPr>
                <w:rFonts w:ascii="Times New Roman" w:hAnsi="Times New Roman" w:cs="Times New Roman"/>
                <w:bCs/>
                <w:sz w:val="24"/>
                <w:szCs w:val="24"/>
              </w:rPr>
              <w:t>Size) Multi Colour design &amp; Printing,</w:t>
            </w:r>
          </w:p>
          <w:p w:rsidR="00AB3E4F" w:rsidRPr="00175B52" w:rsidRDefault="00AB3E4F" w:rsidP="00EC5CC9">
            <w:pPr>
              <w:spacing w:after="0"/>
              <w:ind w:right="-540"/>
              <w:jc w:val="both"/>
              <w:rPr>
                <w:rFonts w:ascii="Times New Roman" w:hAnsi="Times New Roman" w:cs="Times New Roman"/>
                <w:bCs/>
                <w:sz w:val="24"/>
                <w:szCs w:val="24"/>
              </w:rPr>
            </w:pPr>
            <w:r w:rsidRPr="00175B52">
              <w:rPr>
                <w:rFonts w:ascii="Times New Roman" w:hAnsi="Times New Roman" w:cs="Times New Roman"/>
                <w:bCs/>
                <w:sz w:val="24"/>
                <w:szCs w:val="24"/>
              </w:rPr>
              <w:t xml:space="preserve">Wire Binding (7 Pages (6+1) </w:t>
            </w:r>
          </w:p>
          <w:p w:rsidR="00AB3E4F" w:rsidRPr="00175B52" w:rsidRDefault="00AB3E4F" w:rsidP="00EC5CC9">
            <w:pPr>
              <w:spacing w:after="0"/>
              <w:ind w:right="-450"/>
              <w:rPr>
                <w:rFonts w:ascii="Times New Roman" w:hAnsi="Times New Roman" w:cs="Times New Roman"/>
                <w:bCs/>
                <w:sz w:val="24"/>
                <w:szCs w:val="24"/>
              </w:rPr>
            </w:pPr>
            <w:r w:rsidRPr="00175B52">
              <w:rPr>
                <w:rFonts w:ascii="Times New Roman" w:hAnsi="Times New Roman" w:cs="Times New Roman"/>
                <w:bCs/>
                <w:sz w:val="24"/>
                <w:szCs w:val="24"/>
              </w:rPr>
              <w:t>B/B Printing)</w:t>
            </w: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350" w:type="dxa"/>
          </w:tcPr>
          <w:p w:rsidR="00AB3E4F" w:rsidRPr="00175B52" w:rsidRDefault="00AB3E4F" w:rsidP="00EC5CC9">
            <w:pPr>
              <w:spacing w:after="0"/>
              <w:rPr>
                <w:rFonts w:ascii="Times New Roman" w:hAnsi="Times New Roman" w:cs="Times New Roman"/>
                <w:b/>
                <w:bCs/>
                <w:sz w:val="24"/>
                <w:szCs w:val="24"/>
              </w:rPr>
            </w:pPr>
          </w:p>
        </w:tc>
        <w:tc>
          <w:tcPr>
            <w:tcW w:w="144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D0459D">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350" w:type="dxa"/>
          </w:tcPr>
          <w:p w:rsidR="00AB3E4F" w:rsidRPr="00175B52" w:rsidRDefault="00AB3E4F" w:rsidP="00EC5CC9">
            <w:pPr>
              <w:spacing w:after="0"/>
              <w:rPr>
                <w:rFonts w:ascii="Times New Roman" w:hAnsi="Times New Roman" w:cs="Times New Roman"/>
                <w:b/>
                <w:bCs/>
                <w:sz w:val="24"/>
                <w:szCs w:val="24"/>
              </w:rPr>
            </w:pPr>
          </w:p>
        </w:tc>
        <w:tc>
          <w:tcPr>
            <w:tcW w:w="144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D0459D">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350" w:type="dxa"/>
          </w:tcPr>
          <w:p w:rsidR="00AB3E4F" w:rsidRPr="00175B52" w:rsidRDefault="00AB3E4F" w:rsidP="00EC5CC9">
            <w:pPr>
              <w:spacing w:after="0"/>
              <w:rPr>
                <w:rFonts w:ascii="Times New Roman" w:hAnsi="Times New Roman" w:cs="Times New Roman"/>
                <w:b/>
                <w:bCs/>
                <w:sz w:val="24"/>
                <w:szCs w:val="24"/>
              </w:rPr>
            </w:pPr>
          </w:p>
        </w:tc>
        <w:tc>
          <w:tcPr>
            <w:tcW w:w="144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D0459D">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350" w:type="dxa"/>
          </w:tcPr>
          <w:p w:rsidR="00AB3E4F" w:rsidRPr="00175B52" w:rsidRDefault="00AB3E4F" w:rsidP="00EC5CC9">
            <w:pPr>
              <w:spacing w:after="0"/>
              <w:rPr>
                <w:rFonts w:ascii="Times New Roman" w:hAnsi="Times New Roman" w:cs="Times New Roman"/>
                <w:b/>
                <w:bCs/>
                <w:sz w:val="24"/>
                <w:szCs w:val="24"/>
              </w:rPr>
            </w:pPr>
          </w:p>
        </w:tc>
        <w:tc>
          <w:tcPr>
            <w:tcW w:w="144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r w:rsidR="00AB3E4F" w:rsidRPr="00175B52" w:rsidTr="00D0459D">
        <w:trPr>
          <w:trHeight w:val="341"/>
        </w:trPr>
        <w:tc>
          <w:tcPr>
            <w:tcW w:w="758" w:type="dxa"/>
            <w:vMerge/>
          </w:tcPr>
          <w:p w:rsidR="00AB3E4F" w:rsidRPr="00175B52" w:rsidRDefault="00AB3E4F" w:rsidP="00EC5CC9">
            <w:pPr>
              <w:spacing w:after="0"/>
              <w:rPr>
                <w:rFonts w:ascii="Times New Roman" w:hAnsi="Times New Roman" w:cs="Times New Roman"/>
                <w:b/>
                <w:bCs/>
                <w:sz w:val="24"/>
                <w:szCs w:val="24"/>
              </w:rPr>
            </w:pPr>
          </w:p>
        </w:tc>
        <w:tc>
          <w:tcPr>
            <w:tcW w:w="4012" w:type="dxa"/>
            <w:vMerge/>
          </w:tcPr>
          <w:p w:rsidR="00AB3E4F" w:rsidRPr="00175B52" w:rsidRDefault="00AB3E4F" w:rsidP="00EC5CC9">
            <w:pPr>
              <w:spacing w:after="0"/>
              <w:ind w:right="-450"/>
              <w:rPr>
                <w:rFonts w:ascii="Times New Roman" w:hAnsi="Times New Roman" w:cs="Times New Roman"/>
                <w:bCs/>
                <w:sz w:val="24"/>
                <w:szCs w:val="24"/>
              </w:rPr>
            </w:pPr>
          </w:p>
        </w:tc>
        <w:tc>
          <w:tcPr>
            <w:tcW w:w="1260" w:type="dxa"/>
          </w:tcPr>
          <w:p w:rsidR="00AB3E4F" w:rsidRPr="00175B52" w:rsidRDefault="00AB3E4F" w:rsidP="00EC5CC9">
            <w:pPr>
              <w:spacing w:after="0"/>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350" w:type="dxa"/>
          </w:tcPr>
          <w:p w:rsidR="00AB3E4F" w:rsidRPr="00175B52" w:rsidRDefault="00AB3E4F" w:rsidP="00EC5CC9">
            <w:pPr>
              <w:spacing w:after="0"/>
              <w:rPr>
                <w:rFonts w:ascii="Times New Roman" w:hAnsi="Times New Roman" w:cs="Times New Roman"/>
                <w:b/>
                <w:bCs/>
                <w:sz w:val="24"/>
                <w:szCs w:val="24"/>
              </w:rPr>
            </w:pPr>
          </w:p>
        </w:tc>
        <w:tc>
          <w:tcPr>
            <w:tcW w:w="1440" w:type="dxa"/>
          </w:tcPr>
          <w:p w:rsidR="00AB3E4F" w:rsidRPr="00175B52" w:rsidRDefault="00AB3E4F" w:rsidP="00EC5CC9">
            <w:pPr>
              <w:spacing w:after="0"/>
              <w:rPr>
                <w:rFonts w:ascii="Times New Roman" w:hAnsi="Times New Roman" w:cs="Times New Roman"/>
                <w:b/>
                <w:bCs/>
                <w:sz w:val="24"/>
                <w:szCs w:val="24"/>
              </w:rPr>
            </w:pPr>
          </w:p>
        </w:tc>
        <w:tc>
          <w:tcPr>
            <w:tcW w:w="1620" w:type="dxa"/>
          </w:tcPr>
          <w:p w:rsidR="00AB3E4F" w:rsidRPr="00175B52" w:rsidRDefault="00AB3E4F" w:rsidP="00EC5CC9">
            <w:pPr>
              <w:spacing w:after="0"/>
              <w:rPr>
                <w:rFonts w:ascii="Times New Roman" w:hAnsi="Times New Roman" w:cs="Times New Roman"/>
                <w:b/>
                <w:bCs/>
                <w:sz w:val="24"/>
                <w:szCs w:val="24"/>
              </w:rPr>
            </w:pPr>
          </w:p>
        </w:tc>
      </w:tr>
    </w:tbl>
    <w:p w:rsidR="00B80C9A" w:rsidRDefault="008C6E73" w:rsidP="008C6E73">
      <w:pPr>
        <w:spacing w:after="0" w:line="240" w:lineRule="auto"/>
        <w:rPr>
          <w:rFonts w:ascii="Mangal" w:hAnsi="Mangal" w:cs="Mangal"/>
          <w:b/>
          <w:sz w:val="24"/>
          <w:szCs w:val="24"/>
          <w:lang w:bidi="hi-IN"/>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E79BF">
        <w:rPr>
          <w:rFonts w:ascii="Times New Roman" w:hAnsi="Times New Roman" w:cs="Times New Roman"/>
          <w:b/>
          <w:sz w:val="24"/>
          <w:szCs w:val="24"/>
        </w:rPr>
        <w:tab/>
      </w:r>
      <w:r w:rsidR="003E79BF">
        <w:rPr>
          <w:rFonts w:ascii="Times New Roman" w:hAnsi="Times New Roman" w:cs="Times New Roman"/>
          <w:b/>
          <w:sz w:val="24"/>
          <w:szCs w:val="24"/>
        </w:rPr>
        <w:tab/>
      </w:r>
      <w:r w:rsidR="00B80C9A">
        <w:rPr>
          <w:rFonts w:ascii="Mangal" w:hAnsi="Mangal" w:cs="Mangal"/>
          <w:b/>
          <w:sz w:val="24"/>
          <w:szCs w:val="24"/>
          <w:cs/>
          <w:lang w:bidi="hi-IN"/>
        </w:rPr>
        <w:t>वित्‍तीय</w:t>
      </w:r>
      <w:r w:rsidR="00B80C9A">
        <w:rPr>
          <w:rFonts w:ascii="Mangal" w:hAnsi="Mangal" w:cs="Mangal" w:hint="cs"/>
          <w:b/>
          <w:sz w:val="24"/>
          <w:szCs w:val="24"/>
          <w:cs/>
          <w:lang w:bidi="hi-IN"/>
        </w:rPr>
        <w:t xml:space="preserve"> बोली संलग्‍नक-ज :</w:t>
      </w:r>
      <w:r w:rsidR="0067496C">
        <w:rPr>
          <w:rFonts w:ascii="Mangal" w:hAnsi="Mangal" w:cs="Mangal" w:hint="cs"/>
          <w:b/>
          <w:sz w:val="24"/>
          <w:szCs w:val="24"/>
          <w:cs/>
          <w:lang w:bidi="hi-IN"/>
        </w:rPr>
        <w:t xml:space="preserve">विवरणिका </w:t>
      </w:r>
    </w:p>
    <w:p w:rsidR="00AB3E4F" w:rsidRPr="00572AEE" w:rsidRDefault="00AB3E4F" w:rsidP="003E79BF">
      <w:pPr>
        <w:spacing w:after="0" w:line="240" w:lineRule="auto"/>
        <w:jc w:val="right"/>
        <w:rPr>
          <w:rFonts w:ascii="Times New Roman" w:hAnsi="Times New Roman" w:cs="Times New Roman"/>
          <w:b/>
          <w:bCs/>
          <w:sz w:val="24"/>
          <w:szCs w:val="24"/>
        </w:rPr>
      </w:pPr>
      <w:r w:rsidRPr="00572AEE">
        <w:rPr>
          <w:rFonts w:ascii="Times New Roman" w:hAnsi="Times New Roman" w:cs="Times New Roman"/>
          <w:b/>
          <w:sz w:val="24"/>
          <w:szCs w:val="24"/>
        </w:rPr>
        <w:t xml:space="preserve">Financial Bid Annexure-H: </w:t>
      </w:r>
      <w:r w:rsidRPr="00572AEE">
        <w:rPr>
          <w:rFonts w:ascii="Times New Roman" w:hAnsi="Times New Roman" w:cs="Times New Roman"/>
          <w:b/>
          <w:bCs/>
          <w:sz w:val="24"/>
          <w:szCs w:val="24"/>
        </w:rPr>
        <w:t>Brochures</w:t>
      </w:r>
    </w:p>
    <w:p w:rsidR="00AB3E4F" w:rsidRPr="00D112EB" w:rsidRDefault="00AB3E4F" w:rsidP="00D0459D">
      <w:pPr>
        <w:spacing w:after="0" w:line="240" w:lineRule="auto"/>
        <w:jc w:val="both"/>
        <w:rPr>
          <w:rFonts w:ascii="Times New Roman" w:hAnsi="Times New Roman" w:cs="Times New Roman"/>
          <w:sz w:val="6"/>
          <w:szCs w:val="24"/>
        </w:rPr>
      </w:pPr>
    </w:p>
    <w:p w:rsidR="00AB3E4F" w:rsidRPr="00D112EB" w:rsidRDefault="00AB3E4F" w:rsidP="001161E0">
      <w:pPr>
        <w:spacing w:after="0" w:line="240" w:lineRule="auto"/>
        <w:jc w:val="both"/>
        <w:rPr>
          <w:rFonts w:ascii="Times New Roman" w:hAnsi="Times New Roman" w:cs="Times New Roman"/>
          <w:b/>
          <w:bCs/>
          <w:sz w:val="12"/>
          <w:szCs w:val="24"/>
        </w:rPr>
      </w:pPr>
      <w:r w:rsidRPr="00175B52">
        <w:rPr>
          <w:rFonts w:ascii="Times New Roman" w:hAnsi="Times New Roman" w:cs="Times New Roman"/>
          <w:b/>
          <w:sz w:val="24"/>
          <w:szCs w:val="24"/>
        </w:rPr>
        <w:t>Name of the Work: “ Printing&amp; Supply of Brochures (multifold)”</w:t>
      </w:r>
      <w:r w:rsidRPr="00175B52">
        <w:rPr>
          <w:rFonts w:ascii="Times New Roman" w:hAnsi="Times New Roman" w:cs="Times New Roman"/>
          <w:sz w:val="24"/>
          <w:szCs w:val="24"/>
        </w:rPr>
        <w:t xml:space="preserve"> as per specifications mentioned at Annexure: II .The quotation should include Charges for Paper Cost, Plate making, designing, printing &amp; Processing, folding/creasing and Pinning/Binding etc.</w:t>
      </w:r>
    </w:p>
    <w:tbl>
      <w:tblPr>
        <w:tblStyle w:val="TableGrid"/>
        <w:tblW w:w="0" w:type="auto"/>
        <w:tblLook w:val="04A0" w:firstRow="1" w:lastRow="0" w:firstColumn="1" w:lastColumn="0" w:noHBand="0" w:noVBand="1"/>
      </w:tblPr>
      <w:tblGrid>
        <w:gridCol w:w="2028"/>
        <w:gridCol w:w="2130"/>
        <w:gridCol w:w="1722"/>
        <w:gridCol w:w="1787"/>
        <w:gridCol w:w="1909"/>
      </w:tblGrid>
      <w:tr w:rsidR="00AB3E4F" w:rsidRPr="00175B52" w:rsidTr="00EC5CC9">
        <w:tc>
          <w:tcPr>
            <w:tcW w:w="9576" w:type="dxa"/>
            <w:gridSpan w:val="5"/>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 xml:space="preserve">Printing of Brochures (multifold)-B/B Printing </w:t>
            </w: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Specifications</w:t>
            </w:r>
          </w:p>
        </w:tc>
        <w:tc>
          <w:tcPr>
            <w:tcW w:w="2130" w:type="dxa"/>
          </w:tcPr>
          <w:p w:rsidR="00AB3E4F" w:rsidRPr="00175B52" w:rsidRDefault="00AB3E4F" w:rsidP="00EC5CC9">
            <w:pPr>
              <w:spacing w:after="0" w:line="240" w:lineRule="auto"/>
              <w:rPr>
                <w:rFonts w:ascii="Times New Roman" w:hAnsi="Times New Roman" w:cs="Times New Roman"/>
                <w:bCs/>
                <w:sz w:val="24"/>
                <w:szCs w:val="24"/>
              </w:rPr>
            </w:pPr>
            <w:r w:rsidRPr="00175B52">
              <w:rPr>
                <w:rFonts w:ascii="Times New Roman" w:hAnsi="Times New Roman" w:cs="Times New Roman"/>
                <w:b/>
                <w:bCs/>
                <w:sz w:val="24"/>
                <w:szCs w:val="24"/>
              </w:rPr>
              <w:t xml:space="preserve">Quantity </w:t>
            </w:r>
            <w:r w:rsidRPr="00175B52">
              <w:rPr>
                <w:rFonts w:ascii="Times New Roman" w:hAnsi="Times New Roman" w:cs="Times New Roman"/>
                <w:bCs/>
                <w:sz w:val="24"/>
                <w:szCs w:val="24"/>
              </w:rPr>
              <w:t xml:space="preserve"> (In no’s)</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A4 Size</w:t>
            </w: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A3 Size</w:t>
            </w: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22X8.5”</w:t>
            </w:r>
          </w:p>
        </w:tc>
      </w:tr>
      <w:tr w:rsidR="00AB3E4F" w:rsidRPr="00175B52" w:rsidTr="00EC5CC9">
        <w:tc>
          <w:tcPr>
            <w:tcW w:w="2028" w:type="dxa"/>
            <w:vMerge w:val="restart"/>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100 GSM Art Paper</w:t>
            </w:r>
          </w:p>
        </w:tc>
        <w:tc>
          <w:tcPr>
            <w:tcW w:w="2130" w:type="dxa"/>
          </w:tcPr>
          <w:p w:rsidR="00AB3E4F" w:rsidRPr="00175B52" w:rsidRDefault="00AB3E4F" w:rsidP="00EC5CC9">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vMerge/>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vMerge/>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vMerge/>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vMerge/>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130 GSM Art Paper</w:t>
            </w:r>
          </w:p>
        </w:tc>
        <w:tc>
          <w:tcPr>
            <w:tcW w:w="2130" w:type="dxa"/>
          </w:tcPr>
          <w:p w:rsidR="00AB3E4F" w:rsidRPr="00175B52" w:rsidRDefault="00AB3E4F" w:rsidP="00EC5CC9">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1000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2000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3000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4000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Cs/>
                <w:sz w:val="24"/>
                <w:szCs w:val="24"/>
              </w:rPr>
            </w:pPr>
            <w:r w:rsidRPr="00175B52">
              <w:rPr>
                <w:rFonts w:ascii="Times New Roman" w:hAnsi="Times New Roman" w:cs="Times New Roman"/>
                <w:bCs/>
                <w:sz w:val="24"/>
                <w:szCs w:val="24"/>
              </w:rPr>
              <w:t>5000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4158" w:type="dxa"/>
            <w:gridSpan w:val="2"/>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Cs/>
                <w:sz w:val="24"/>
                <w:szCs w:val="24"/>
              </w:rPr>
              <w:t>Rate of Sales Tax/VAT applicable on above rate (Plz indicate percentage)</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bl>
    <w:p w:rsidR="008C6E73" w:rsidRDefault="008C6E73" w:rsidP="008C6E73">
      <w:pPr>
        <w:spacing w:after="0" w:line="240" w:lineRule="auto"/>
        <w:rPr>
          <w:rFonts w:ascii="Times New Roman" w:hAnsi="Times New Roman"/>
          <w:b/>
          <w:sz w:val="24"/>
          <w:szCs w:val="21"/>
          <w:lang w:bidi="hi-IN"/>
        </w:rPr>
      </w:pPr>
    </w:p>
    <w:p w:rsidR="0067496C" w:rsidRDefault="0067496C" w:rsidP="008C6E73">
      <w:pPr>
        <w:spacing w:after="0" w:line="240" w:lineRule="auto"/>
        <w:rPr>
          <w:rFonts w:ascii="Times New Roman" w:hAnsi="Times New Roman"/>
          <w:b/>
          <w:sz w:val="24"/>
          <w:szCs w:val="21"/>
          <w:lang w:bidi="hi-IN"/>
        </w:rPr>
      </w:pPr>
    </w:p>
    <w:p w:rsidR="0067496C" w:rsidRDefault="0067496C" w:rsidP="008C6E73">
      <w:pPr>
        <w:spacing w:after="0" w:line="240" w:lineRule="auto"/>
        <w:rPr>
          <w:rFonts w:ascii="Times New Roman" w:hAnsi="Times New Roman"/>
          <w:b/>
          <w:sz w:val="24"/>
          <w:szCs w:val="21"/>
          <w:lang w:bidi="hi-IN"/>
        </w:rPr>
      </w:pPr>
    </w:p>
    <w:p w:rsidR="0067496C" w:rsidRDefault="0067496C" w:rsidP="008C6E73">
      <w:pPr>
        <w:spacing w:after="0" w:line="240" w:lineRule="auto"/>
        <w:rPr>
          <w:rFonts w:ascii="Times New Roman" w:hAnsi="Times New Roman"/>
          <w:b/>
          <w:sz w:val="24"/>
          <w:szCs w:val="21"/>
          <w:lang w:bidi="hi-IN"/>
        </w:rPr>
      </w:pPr>
    </w:p>
    <w:p w:rsidR="0067496C" w:rsidRPr="0067496C" w:rsidRDefault="0067496C" w:rsidP="008C6E73">
      <w:pPr>
        <w:spacing w:after="0" w:line="240" w:lineRule="auto"/>
        <w:rPr>
          <w:rFonts w:ascii="Times New Roman" w:hAnsi="Times New Roman"/>
          <w:b/>
          <w:sz w:val="24"/>
          <w:szCs w:val="21"/>
          <w:lang w:bidi="hi-IN"/>
        </w:rPr>
      </w:pPr>
    </w:p>
    <w:p w:rsidR="00572AEE" w:rsidRDefault="008C6E73" w:rsidP="008C6E73">
      <w:pPr>
        <w:spacing w:after="0" w:line="240" w:lineRule="auto"/>
        <w:rPr>
          <w:rFonts w:ascii="Mangal" w:hAnsi="Mangal" w:cs="Mangal"/>
          <w:b/>
          <w:sz w:val="24"/>
          <w:szCs w:val="24"/>
          <w:lang w:bidi="hi-IN"/>
        </w:rPr>
      </w:pPr>
      <w:r w:rsidRPr="008C6E7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644A7">
        <w:rPr>
          <w:rFonts w:ascii="Times New Roman" w:hAnsi="Times New Roman" w:cs="Times New Roman"/>
          <w:b/>
          <w:sz w:val="24"/>
          <w:szCs w:val="24"/>
        </w:rPr>
        <w:tab/>
        <w:t xml:space="preserve">    </w:t>
      </w:r>
      <w:r w:rsidR="00572AEE">
        <w:rPr>
          <w:rFonts w:ascii="Mangal" w:hAnsi="Mangal" w:cs="Mangal"/>
          <w:b/>
          <w:sz w:val="24"/>
          <w:szCs w:val="24"/>
          <w:cs/>
          <w:lang w:bidi="hi-IN"/>
        </w:rPr>
        <w:t>वित्‍तीय</w:t>
      </w:r>
      <w:r w:rsidR="00572AEE">
        <w:rPr>
          <w:rFonts w:ascii="Mangal" w:hAnsi="Mangal" w:cs="Mangal" w:hint="cs"/>
          <w:b/>
          <w:sz w:val="24"/>
          <w:szCs w:val="24"/>
          <w:cs/>
          <w:lang w:bidi="hi-IN"/>
        </w:rPr>
        <w:t xml:space="preserve"> बोली संलग्‍नक-</w:t>
      </w:r>
      <w:r w:rsidR="00572AEE">
        <w:rPr>
          <w:rFonts w:ascii="Mangal" w:hAnsi="Mangal" w:cs="Mangal"/>
          <w:b/>
          <w:sz w:val="24"/>
          <w:szCs w:val="24"/>
          <w:lang w:bidi="hi-IN"/>
        </w:rPr>
        <w:t>I:</w:t>
      </w:r>
      <w:r w:rsidR="00572AEE">
        <w:rPr>
          <w:rFonts w:ascii="Mangal" w:hAnsi="Mangal" w:cs="Mangal" w:hint="cs"/>
          <w:b/>
          <w:sz w:val="24"/>
          <w:szCs w:val="24"/>
          <w:cs/>
          <w:lang w:bidi="hi-IN"/>
        </w:rPr>
        <w:t xml:space="preserve"> पोस्‍टर्स                     </w:t>
      </w:r>
    </w:p>
    <w:p w:rsidR="00AB3E4F" w:rsidRPr="00D0459D" w:rsidRDefault="00AB3E4F" w:rsidP="00A644A7">
      <w:pPr>
        <w:spacing w:after="0" w:line="240" w:lineRule="auto"/>
        <w:jc w:val="right"/>
        <w:rPr>
          <w:rFonts w:ascii="Times New Roman" w:hAnsi="Times New Roman" w:cs="Times New Roman"/>
          <w:b/>
          <w:bCs/>
          <w:sz w:val="24"/>
          <w:szCs w:val="24"/>
          <w:u w:val="single"/>
        </w:rPr>
      </w:pPr>
      <w:r w:rsidRPr="00175B52">
        <w:rPr>
          <w:rFonts w:ascii="Times New Roman" w:hAnsi="Times New Roman" w:cs="Times New Roman"/>
          <w:b/>
          <w:sz w:val="24"/>
          <w:szCs w:val="24"/>
          <w:u w:val="single"/>
        </w:rPr>
        <w:t xml:space="preserve">Financial Bid Annexure-I: </w:t>
      </w:r>
      <w:r w:rsidRPr="00D0459D">
        <w:rPr>
          <w:rFonts w:ascii="Times New Roman" w:hAnsi="Times New Roman" w:cs="Times New Roman"/>
          <w:b/>
          <w:bCs/>
          <w:sz w:val="24"/>
          <w:szCs w:val="24"/>
          <w:u w:val="single"/>
        </w:rPr>
        <w:t>Posters</w:t>
      </w:r>
    </w:p>
    <w:p w:rsidR="00AB3E4F" w:rsidRPr="00827AAD" w:rsidRDefault="00AB3E4F" w:rsidP="00D0459D">
      <w:pPr>
        <w:spacing w:after="0" w:line="240" w:lineRule="auto"/>
        <w:ind w:left="5040"/>
        <w:jc w:val="both"/>
        <w:rPr>
          <w:rFonts w:ascii="Times New Roman" w:hAnsi="Times New Roman" w:cs="Times New Roman"/>
          <w:sz w:val="8"/>
          <w:szCs w:val="8"/>
          <w:u w:val="single"/>
        </w:rPr>
      </w:pPr>
    </w:p>
    <w:p w:rsidR="00AB3E4F" w:rsidRDefault="00AB3E4F" w:rsidP="00D0459D">
      <w:pPr>
        <w:spacing w:after="0" w:line="240" w:lineRule="auto"/>
        <w:jc w:val="both"/>
        <w:rPr>
          <w:rFonts w:ascii="Times New Roman" w:hAnsi="Times New Roman" w:cs="Times New Roman"/>
          <w:sz w:val="24"/>
          <w:szCs w:val="24"/>
        </w:rPr>
      </w:pPr>
      <w:r w:rsidRPr="00175B52">
        <w:rPr>
          <w:rFonts w:ascii="Times New Roman" w:hAnsi="Times New Roman" w:cs="Times New Roman"/>
          <w:b/>
          <w:sz w:val="24"/>
          <w:szCs w:val="24"/>
        </w:rPr>
        <w:t>Name of the Work: “ Printing&amp; Supply of Posters”</w:t>
      </w:r>
      <w:r w:rsidRPr="00175B52">
        <w:rPr>
          <w:rFonts w:ascii="Times New Roman" w:hAnsi="Times New Roman" w:cs="Times New Roman"/>
          <w:sz w:val="24"/>
          <w:szCs w:val="24"/>
        </w:rPr>
        <w:t xml:space="preserve"> as per specifications mentioned at Annexure: II .The quotation should include Charges for Paper Cost, Plate making, designing, printing &amp; Processing, folding/creasing and Pinning/Binding etc.</w:t>
      </w:r>
    </w:p>
    <w:p w:rsidR="00D0459D" w:rsidRPr="00D0459D" w:rsidRDefault="00D0459D" w:rsidP="00AB3E4F">
      <w:pPr>
        <w:spacing w:after="0" w:line="240" w:lineRule="auto"/>
        <w:ind w:right="-806"/>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2028"/>
        <w:gridCol w:w="2130"/>
        <w:gridCol w:w="1722"/>
        <w:gridCol w:w="1787"/>
        <w:gridCol w:w="1909"/>
      </w:tblGrid>
      <w:tr w:rsidR="00AB3E4F" w:rsidRPr="00175B52" w:rsidTr="00EC5CC9">
        <w:tc>
          <w:tcPr>
            <w:tcW w:w="9576" w:type="dxa"/>
            <w:gridSpan w:val="5"/>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Printing of Posters</w:t>
            </w: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Specifications</w:t>
            </w:r>
          </w:p>
        </w:tc>
        <w:tc>
          <w:tcPr>
            <w:tcW w:w="2130"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Quantity</w:t>
            </w:r>
            <w:r w:rsidRPr="00175B52">
              <w:rPr>
                <w:rFonts w:ascii="Times New Roman" w:hAnsi="Times New Roman" w:cs="Times New Roman"/>
                <w:bCs/>
                <w:sz w:val="24"/>
                <w:szCs w:val="24"/>
              </w:rPr>
              <w:t xml:space="preserve"> (In no’s)</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A4 Size</w:t>
            </w: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A3 Size</w:t>
            </w: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A2 Size</w:t>
            </w:r>
          </w:p>
        </w:tc>
      </w:tr>
      <w:tr w:rsidR="00AB3E4F" w:rsidRPr="00175B52" w:rsidTr="00EC5CC9">
        <w:tc>
          <w:tcPr>
            <w:tcW w:w="2028" w:type="dxa"/>
            <w:vMerge w:val="restart"/>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100 GSM Art Paper</w:t>
            </w:r>
          </w:p>
        </w:tc>
        <w:tc>
          <w:tcPr>
            <w:tcW w:w="2130"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vMerge/>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2000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vMerge/>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3000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vMerge/>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4000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vMerge/>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5000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130 GSM Art Paper</w:t>
            </w:r>
          </w:p>
        </w:tc>
        <w:tc>
          <w:tcPr>
            <w:tcW w:w="2130"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1000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2000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3000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4000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2028" w:type="dxa"/>
          </w:tcPr>
          <w:p w:rsidR="00AB3E4F" w:rsidRPr="00175B52" w:rsidRDefault="00AB3E4F" w:rsidP="00EC5CC9">
            <w:pPr>
              <w:spacing w:after="0" w:line="240" w:lineRule="auto"/>
              <w:rPr>
                <w:rFonts w:ascii="Times New Roman" w:hAnsi="Times New Roman" w:cs="Times New Roman"/>
                <w:b/>
                <w:bCs/>
                <w:sz w:val="24"/>
                <w:szCs w:val="24"/>
              </w:rPr>
            </w:pPr>
          </w:p>
        </w:tc>
        <w:tc>
          <w:tcPr>
            <w:tcW w:w="2130" w:type="dxa"/>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
                <w:bCs/>
                <w:sz w:val="24"/>
                <w:szCs w:val="24"/>
              </w:rPr>
              <w:t>5000</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r w:rsidR="00AB3E4F" w:rsidRPr="00175B52" w:rsidTr="00EC5CC9">
        <w:tc>
          <w:tcPr>
            <w:tcW w:w="4158" w:type="dxa"/>
            <w:gridSpan w:val="2"/>
          </w:tcPr>
          <w:p w:rsidR="00AB3E4F" w:rsidRPr="00175B52" w:rsidRDefault="00AB3E4F" w:rsidP="00EC5CC9">
            <w:pPr>
              <w:spacing w:after="0" w:line="240" w:lineRule="auto"/>
              <w:rPr>
                <w:rFonts w:ascii="Times New Roman" w:hAnsi="Times New Roman" w:cs="Times New Roman"/>
                <w:b/>
                <w:bCs/>
                <w:sz w:val="24"/>
                <w:szCs w:val="24"/>
              </w:rPr>
            </w:pPr>
            <w:r w:rsidRPr="00175B52">
              <w:rPr>
                <w:rFonts w:ascii="Times New Roman" w:hAnsi="Times New Roman" w:cs="Times New Roman"/>
                <w:bCs/>
                <w:sz w:val="24"/>
                <w:szCs w:val="24"/>
              </w:rPr>
              <w:t>Rate of Sales Tax/VAT applicable on above rate (Plz indicate percentage)</w:t>
            </w:r>
          </w:p>
        </w:tc>
        <w:tc>
          <w:tcPr>
            <w:tcW w:w="1722" w:type="dxa"/>
          </w:tcPr>
          <w:p w:rsidR="00AB3E4F" w:rsidRPr="00175B52" w:rsidRDefault="00AB3E4F" w:rsidP="00EC5CC9">
            <w:pPr>
              <w:spacing w:after="0" w:line="240" w:lineRule="auto"/>
              <w:rPr>
                <w:rFonts w:ascii="Times New Roman" w:hAnsi="Times New Roman" w:cs="Times New Roman"/>
                <w:b/>
                <w:bCs/>
                <w:sz w:val="24"/>
                <w:szCs w:val="24"/>
              </w:rPr>
            </w:pPr>
          </w:p>
        </w:tc>
        <w:tc>
          <w:tcPr>
            <w:tcW w:w="1787" w:type="dxa"/>
          </w:tcPr>
          <w:p w:rsidR="00AB3E4F" w:rsidRPr="00175B52" w:rsidRDefault="00AB3E4F" w:rsidP="00EC5CC9">
            <w:pPr>
              <w:spacing w:after="0" w:line="240" w:lineRule="auto"/>
              <w:rPr>
                <w:rFonts w:ascii="Times New Roman" w:hAnsi="Times New Roman" w:cs="Times New Roman"/>
                <w:b/>
                <w:bCs/>
                <w:sz w:val="24"/>
                <w:szCs w:val="24"/>
              </w:rPr>
            </w:pPr>
          </w:p>
        </w:tc>
        <w:tc>
          <w:tcPr>
            <w:tcW w:w="1909" w:type="dxa"/>
          </w:tcPr>
          <w:p w:rsidR="00AB3E4F" w:rsidRPr="00175B52" w:rsidRDefault="00AB3E4F" w:rsidP="00EC5CC9">
            <w:pPr>
              <w:spacing w:after="0" w:line="240" w:lineRule="auto"/>
              <w:rPr>
                <w:rFonts w:ascii="Times New Roman" w:hAnsi="Times New Roman" w:cs="Times New Roman"/>
                <w:b/>
                <w:bCs/>
                <w:sz w:val="24"/>
                <w:szCs w:val="24"/>
              </w:rPr>
            </w:pPr>
          </w:p>
        </w:tc>
      </w:tr>
    </w:tbl>
    <w:p w:rsidR="00AB3E4F" w:rsidRPr="00175B52" w:rsidRDefault="00AB3E4F" w:rsidP="00AB3E4F">
      <w:pPr>
        <w:spacing w:after="0" w:line="240" w:lineRule="auto"/>
        <w:rPr>
          <w:rFonts w:ascii="Times New Roman" w:hAnsi="Times New Roman" w:cs="Times New Roman"/>
          <w:sz w:val="24"/>
          <w:szCs w:val="24"/>
        </w:rPr>
      </w:pPr>
      <w:r w:rsidRPr="00175B52">
        <w:rPr>
          <w:rFonts w:ascii="Times New Roman" w:hAnsi="Times New Roman" w:cs="Times New Roman"/>
          <w:b/>
          <w:bCs/>
          <w:sz w:val="24"/>
          <w:szCs w:val="24"/>
        </w:rPr>
        <w:t>Note:</w:t>
      </w:r>
      <w:r w:rsidRPr="00175B52">
        <w:rPr>
          <w:rFonts w:ascii="Times New Roman" w:hAnsi="Times New Roman" w:cs="Times New Roman"/>
          <w:b/>
          <w:bCs/>
          <w:sz w:val="24"/>
          <w:szCs w:val="24"/>
        </w:rPr>
        <w:tab/>
      </w:r>
      <w:r w:rsidRPr="00175B52">
        <w:rPr>
          <w:rFonts w:ascii="Times New Roman" w:hAnsi="Times New Roman" w:cs="Times New Roman"/>
          <w:bCs/>
          <w:sz w:val="24"/>
          <w:szCs w:val="24"/>
        </w:rPr>
        <w:t xml:space="preserve">1. </w:t>
      </w:r>
      <w:r w:rsidRPr="00175B52">
        <w:rPr>
          <w:rFonts w:ascii="Times New Roman" w:hAnsi="Times New Roman" w:cs="Times New Roman"/>
          <w:sz w:val="24"/>
          <w:szCs w:val="24"/>
        </w:rPr>
        <w:t>Items should be delivered at NIPHM</w:t>
      </w:r>
    </w:p>
    <w:p w:rsidR="00AB3E4F" w:rsidRPr="00175B52" w:rsidRDefault="00AB3E4F" w:rsidP="00AB3E4F">
      <w:pPr>
        <w:spacing w:after="0" w:line="240" w:lineRule="auto"/>
        <w:ind w:firstLine="720"/>
        <w:rPr>
          <w:rFonts w:ascii="Times New Roman" w:hAnsi="Times New Roman" w:cs="Times New Roman"/>
          <w:sz w:val="24"/>
          <w:szCs w:val="24"/>
        </w:rPr>
      </w:pPr>
      <w:r w:rsidRPr="00175B52">
        <w:rPr>
          <w:rFonts w:ascii="Times New Roman" w:hAnsi="Times New Roman" w:cs="Times New Roman"/>
          <w:sz w:val="24"/>
          <w:szCs w:val="24"/>
        </w:rPr>
        <w:t>2.Sales tax/VAT should be indicated clearly.</w:t>
      </w:r>
    </w:p>
    <w:p w:rsidR="00AB3E4F" w:rsidRPr="00175B52" w:rsidRDefault="00AB3E4F" w:rsidP="00AB3E4F">
      <w:pPr>
        <w:spacing w:after="0" w:line="240" w:lineRule="auto"/>
        <w:ind w:firstLine="720"/>
        <w:rPr>
          <w:rFonts w:ascii="Times New Roman" w:hAnsi="Times New Roman" w:cs="Times New Roman"/>
          <w:sz w:val="24"/>
          <w:szCs w:val="24"/>
        </w:rPr>
      </w:pPr>
      <w:r w:rsidRPr="00175B52">
        <w:rPr>
          <w:rFonts w:ascii="Times New Roman" w:hAnsi="Times New Roman" w:cs="Times New Roman"/>
          <w:sz w:val="24"/>
          <w:szCs w:val="24"/>
        </w:rPr>
        <w:t>3.Prices should be quoted only in Indian rupees.</w:t>
      </w:r>
    </w:p>
    <w:p w:rsidR="00AB3E4F" w:rsidRDefault="00AB3E4F" w:rsidP="00827AAD">
      <w:pPr>
        <w:spacing w:after="0"/>
        <w:ind w:firstLine="720"/>
        <w:jc w:val="both"/>
        <w:rPr>
          <w:rFonts w:ascii="Times New Roman" w:hAnsi="Times New Roman"/>
          <w:sz w:val="24"/>
          <w:szCs w:val="21"/>
          <w:lang w:bidi="hi-IN"/>
        </w:rPr>
      </w:pPr>
      <w:r w:rsidRPr="00827AAD">
        <w:rPr>
          <w:rFonts w:ascii="Times New Roman" w:hAnsi="Times New Roman" w:cs="Times New Roman"/>
          <w:sz w:val="24"/>
          <w:szCs w:val="24"/>
        </w:rPr>
        <w:t xml:space="preserve">We are herewith undertaking that the details provided above are true and to abide by the terms and conditions contained in the bid document of NIPHM. </w:t>
      </w:r>
      <w:r w:rsidRPr="00827AAD">
        <w:rPr>
          <w:rFonts w:ascii="Times New Roman" w:hAnsi="Times New Roman" w:cs="Times New Roman"/>
          <w:sz w:val="24"/>
          <w:szCs w:val="24"/>
        </w:rPr>
        <w:tab/>
      </w:r>
      <w:r w:rsidRPr="00827AAD">
        <w:rPr>
          <w:rFonts w:ascii="Times New Roman" w:hAnsi="Times New Roman" w:cs="Times New Roman"/>
          <w:sz w:val="24"/>
          <w:szCs w:val="24"/>
        </w:rPr>
        <w:tab/>
      </w:r>
    </w:p>
    <w:p w:rsidR="006669ED" w:rsidRDefault="006669ED" w:rsidP="00827AAD">
      <w:pPr>
        <w:spacing w:after="0"/>
        <w:ind w:firstLine="720"/>
        <w:jc w:val="both"/>
        <w:rPr>
          <w:rFonts w:ascii="Times New Roman" w:hAnsi="Times New Roman"/>
          <w:sz w:val="24"/>
          <w:szCs w:val="21"/>
          <w:lang w:bidi="hi-IN"/>
        </w:rPr>
      </w:pPr>
    </w:p>
    <w:p w:rsidR="006669ED" w:rsidRPr="006669ED" w:rsidRDefault="006669ED" w:rsidP="00827AAD">
      <w:pPr>
        <w:spacing w:after="0"/>
        <w:ind w:firstLine="720"/>
        <w:jc w:val="both"/>
        <w:rPr>
          <w:rFonts w:ascii="Times New Roman" w:hAnsi="Times New Roman"/>
          <w:sz w:val="24"/>
          <w:szCs w:val="21"/>
          <w:lang w:bidi="hi-IN"/>
        </w:rPr>
      </w:pPr>
    </w:p>
    <w:p w:rsidR="00AB3E4F" w:rsidRPr="0098355E" w:rsidRDefault="00AB3E4F" w:rsidP="00AB3E4F">
      <w:pPr>
        <w:spacing w:after="0" w:line="240" w:lineRule="auto"/>
        <w:rPr>
          <w:rFonts w:ascii="Times New Roman" w:hAnsi="Times New Roman" w:cs="Times New Roman"/>
          <w:sz w:val="6"/>
          <w:szCs w:val="6"/>
        </w:rPr>
      </w:pPr>
    </w:p>
    <w:p w:rsidR="006669ED" w:rsidRDefault="006669ED" w:rsidP="000467A9">
      <w:pPr>
        <w:spacing w:after="0" w:line="240" w:lineRule="auto"/>
        <w:ind w:left="6480"/>
        <w:jc w:val="both"/>
        <w:rPr>
          <w:rFonts w:ascii="Mangal" w:hAnsi="Mangal" w:cs="Mangal"/>
          <w:sz w:val="21"/>
          <w:szCs w:val="21"/>
          <w:lang w:bidi="hi-IN"/>
        </w:rPr>
      </w:pPr>
      <w:r w:rsidRPr="006669ED">
        <w:rPr>
          <w:rFonts w:ascii="Mangal" w:hAnsi="Mangal" w:cs="Mangal"/>
          <w:sz w:val="21"/>
          <w:szCs w:val="21"/>
          <w:cs/>
          <w:lang w:bidi="hi-IN"/>
        </w:rPr>
        <w:t>प्राधिकृत</w:t>
      </w:r>
      <w:r w:rsidRPr="006669ED">
        <w:rPr>
          <w:rFonts w:ascii="Mangal" w:hAnsi="Mangal" w:cs="Mangal" w:hint="cs"/>
          <w:sz w:val="21"/>
          <w:szCs w:val="21"/>
          <w:cs/>
          <w:lang w:bidi="hi-IN"/>
        </w:rPr>
        <w:t xml:space="preserve"> पदाधिकारी का हस्‍ताक्षर</w:t>
      </w:r>
    </w:p>
    <w:p w:rsidR="00AD3303" w:rsidRDefault="00AD3303" w:rsidP="00AD3303">
      <w:pPr>
        <w:spacing w:after="0" w:line="240" w:lineRule="auto"/>
        <w:ind w:left="6480"/>
        <w:jc w:val="both"/>
        <w:rPr>
          <w:rFonts w:ascii="Times New Roman" w:hAnsi="Times New Roman"/>
          <w:sz w:val="24"/>
          <w:szCs w:val="21"/>
          <w:lang w:bidi="hi-IN"/>
        </w:rPr>
      </w:pPr>
      <w:r w:rsidRPr="00175B52">
        <w:rPr>
          <w:rFonts w:ascii="Times New Roman" w:hAnsi="Times New Roman" w:cs="Times New Roman"/>
          <w:sz w:val="24"/>
          <w:szCs w:val="24"/>
        </w:rPr>
        <w:t>Signature of authorized official</w:t>
      </w:r>
    </w:p>
    <w:p w:rsidR="006669ED" w:rsidRPr="006669ED" w:rsidRDefault="00AB3E4F" w:rsidP="00AD3303">
      <w:pPr>
        <w:spacing w:after="0" w:line="240" w:lineRule="auto"/>
        <w:ind w:left="6480"/>
        <w:rPr>
          <w:rFonts w:ascii="Mangal" w:hAnsi="Mangal" w:cs="Mangal"/>
          <w:sz w:val="21"/>
          <w:szCs w:val="21"/>
          <w:lang w:bidi="hi-IN"/>
        </w:rPr>
      </w:pPr>
      <w:r w:rsidRPr="006669ED">
        <w:rPr>
          <w:rFonts w:ascii="Times New Roman" w:hAnsi="Times New Roman" w:cs="Times New Roman"/>
          <w:sz w:val="21"/>
          <w:szCs w:val="21"/>
        </w:rPr>
        <w:t>(</w:t>
      </w:r>
      <w:r w:rsidR="006669ED" w:rsidRPr="006669ED">
        <w:rPr>
          <w:rFonts w:ascii="Mangal" w:hAnsi="Mangal" w:cs="Mangal"/>
          <w:sz w:val="21"/>
          <w:szCs w:val="21"/>
          <w:cs/>
          <w:lang w:bidi="hi-IN"/>
        </w:rPr>
        <w:t>मोहर</w:t>
      </w:r>
      <w:r w:rsidR="006669ED" w:rsidRPr="006669ED">
        <w:rPr>
          <w:rFonts w:ascii="Mangal" w:hAnsi="Mangal" w:cs="Mangal" w:hint="cs"/>
          <w:sz w:val="21"/>
          <w:szCs w:val="21"/>
          <w:cs/>
          <w:lang w:bidi="hi-IN"/>
        </w:rPr>
        <w:t xml:space="preserve"> एवं स्‍टांप सहित)</w:t>
      </w:r>
    </w:p>
    <w:p w:rsidR="00AB3E4F" w:rsidRDefault="00AD3303" w:rsidP="00AD3303">
      <w:pPr>
        <w:spacing w:after="0" w:line="240" w:lineRule="auto"/>
        <w:rPr>
          <w:rFonts w:ascii="Times New Roman" w:hAnsi="Times New Roman"/>
          <w:sz w:val="24"/>
          <w:szCs w:val="21"/>
          <w:lang w:bidi="hi-IN"/>
        </w:rPr>
      </w:pPr>
      <w:r>
        <w:rPr>
          <w:rFonts w:ascii="Times New Roman" w:hAnsi="Times New Roman" w:hint="cs"/>
          <w:sz w:val="24"/>
          <w:szCs w:val="21"/>
          <w:cs/>
          <w:lang w:bidi="hi-IN"/>
        </w:rPr>
        <w:tab/>
      </w:r>
      <w:r>
        <w:rPr>
          <w:rFonts w:ascii="Times New Roman" w:hAnsi="Times New Roman" w:hint="cs"/>
          <w:sz w:val="24"/>
          <w:szCs w:val="21"/>
          <w:cs/>
          <w:lang w:bidi="hi-IN"/>
        </w:rPr>
        <w:tab/>
      </w:r>
      <w:r>
        <w:rPr>
          <w:rFonts w:ascii="Times New Roman" w:hAnsi="Times New Roman" w:hint="cs"/>
          <w:sz w:val="24"/>
          <w:szCs w:val="21"/>
          <w:cs/>
          <w:lang w:bidi="hi-IN"/>
        </w:rPr>
        <w:tab/>
      </w:r>
      <w:r>
        <w:rPr>
          <w:rFonts w:ascii="Times New Roman" w:hAnsi="Times New Roman" w:hint="cs"/>
          <w:sz w:val="24"/>
          <w:szCs w:val="21"/>
          <w:cs/>
          <w:lang w:bidi="hi-IN"/>
        </w:rPr>
        <w:tab/>
      </w:r>
      <w:r>
        <w:rPr>
          <w:rFonts w:ascii="Times New Roman" w:hAnsi="Times New Roman" w:hint="cs"/>
          <w:sz w:val="24"/>
          <w:szCs w:val="21"/>
          <w:cs/>
          <w:lang w:bidi="hi-IN"/>
        </w:rPr>
        <w:tab/>
      </w:r>
      <w:r>
        <w:rPr>
          <w:rFonts w:ascii="Times New Roman" w:hAnsi="Times New Roman" w:hint="cs"/>
          <w:sz w:val="24"/>
          <w:szCs w:val="21"/>
          <w:cs/>
          <w:lang w:bidi="hi-IN"/>
        </w:rPr>
        <w:tab/>
      </w:r>
      <w:r>
        <w:rPr>
          <w:rFonts w:ascii="Times New Roman" w:hAnsi="Times New Roman" w:hint="cs"/>
          <w:sz w:val="24"/>
          <w:szCs w:val="21"/>
          <w:cs/>
          <w:lang w:bidi="hi-IN"/>
        </w:rPr>
        <w:tab/>
      </w:r>
      <w:r>
        <w:rPr>
          <w:rFonts w:ascii="Times New Roman" w:hAnsi="Times New Roman" w:hint="cs"/>
          <w:sz w:val="24"/>
          <w:szCs w:val="21"/>
          <w:cs/>
          <w:lang w:bidi="hi-IN"/>
        </w:rPr>
        <w:tab/>
      </w:r>
      <w:r>
        <w:rPr>
          <w:rFonts w:ascii="Times New Roman" w:hAnsi="Times New Roman" w:hint="cs"/>
          <w:sz w:val="24"/>
          <w:szCs w:val="21"/>
          <w:cs/>
          <w:lang w:bidi="hi-IN"/>
        </w:rPr>
        <w:tab/>
      </w:r>
      <w:r w:rsidR="006669ED">
        <w:rPr>
          <w:rFonts w:ascii="Times New Roman" w:hAnsi="Times New Roman" w:cs="Times New Roman"/>
          <w:sz w:val="24"/>
          <w:szCs w:val="24"/>
        </w:rPr>
        <w:t>With seal and stamp</w:t>
      </w:r>
    </w:p>
    <w:p w:rsidR="006669ED" w:rsidRPr="006669ED" w:rsidRDefault="006669ED" w:rsidP="000467A9">
      <w:pPr>
        <w:spacing w:after="0" w:line="240" w:lineRule="auto"/>
        <w:ind w:left="6480"/>
        <w:jc w:val="both"/>
        <w:rPr>
          <w:rFonts w:ascii="Times New Roman" w:hAnsi="Times New Roman"/>
          <w:sz w:val="24"/>
          <w:szCs w:val="21"/>
          <w:lang w:bidi="hi-IN"/>
        </w:rPr>
      </w:pPr>
      <w:r>
        <w:rPr>
          <w:rFonts w:ascii="Times New Roman" w:hAnsi="Times New Roman" w:hint="cs"/>
          <w:sz w:val="24"/>
          <w:szCs w:val="21"/>
          <w:cs/>
          <w:lang w:bidi="hi-IN"/>
        </w:rPr>
        <w:t>नाम एवं पदनाम</w:t>
      </w:r>
    </w:p>
    <w:p w:rsidR="007A63D8" w:rsidRDefault="00AB3E4F" w:rsidP="000467A9">
      <w:pPr>
        <w:spacing w:after="0" w:line="240" w:lineRule="auto"/>
        <w:ind w:left="6480"/>
        <w:jc w:val="both"/>
        <w:rPr>
          <w:rFonts w:ascii="Times New Roman" w:hAnsi="Times New Roman"/>
          <w:sz w:val="24"/>
          <w:szCs w:val="21"/>
          <w:lang w:bidi="hi-IN"/>
        </w:rPr>
      </w:pPr>
      <w:r w:rsidRPr="00175B52">
        <w:rPr>
          <w:rFonts w:ascii="Times New Roman" w:hAnsi="Times New Roman" w:cs="Times New Roman"/>
          <w:sz w:val="24"/>
          <w:szCs w:val="24"/>
        </w:rPr>
        <w:t>Name &amp; Designation:</w:t>
      </w:r>
    </w:p>
    <w:p w:rsidR="0067496C" w:rsidRDefault="0067496C" w:rsidP="006669ED">
      <w:pPr>
        <w:spacing w:after="0" w:line="240" w:lineRule="auto"/>
        <w:ind w:left="10080" w:firstLine="720"/>
        <w:jc w:val="center"/>
        <w:rPr>
          <w:rFonts w:ascii="Times New Roman" w:hAnsi="Times New Roman"/>
          <w:sz w:val="24"/>
          <w:szCs w:val="21"/>
          <w:lang w:bidi="hi-IN"/>
        </w:rPr>
      </w:pPr>
    </w:p>
    <w:p w:rsidR="0067496C" w:rsidRDefault="0067496C" w:rsidP="00AB3E4F">
      <w:pPr>
        <w:spacing w:after="0" w:line="240" w:lineRule="auto"/>
        <w:ind w:left="4320" w:firstLine="720"/>
        <w:rPr>
          <w:rFonts w:ascii="Times New Roman" w:hAnsi="Times New Roman"/>
          <w:sz w:val="24"/>
          <w:szCs w:val="21"/>
          <w:lang w:bidi="hi-IN"/>
        </w:rPr>
      </w:pPr>
    </w:p>
    <w:p w:rsidR="0067496C" w:rsidRDefault="0067496C" w:rsidP="00AB3E4F">
      <w:pPr>
        <w:spacing w:after="0" w:line="240" w:lineRule="auto"/>
        <w:ind w:left="4320" w:firstLine="720"/>
        <w:rPr>
          <w:rFonts w:ascii="Times New Roman" w:hAnsi="Times New Roman"/>
          <w:sz w:val="24"/>
          <w:szCs w:val="21"/>
          <w:lang w:bidi="hi-IN"/>
        </w:rPr>
      </w:pPr>
    </w:p>
    <w:p w:rsidR="0067496C" w:rsidRDefault="0067496C" w:rsidP="00AB3E4F">
      <w:pPr>
        <w:spacing w:after="0" w:line="240" w:lineRule="auto"/>
        <w:ind w:left="4320" w:firstLine="720"/>
        <w:rPr>
          <w:rFonts w:ascii="Times New Roman" w:hAnsi="Times New Roman"/>
          <w:sz w:val="24"/>
          <w:szCs w:val="21"/>
          <w:lang w:bidi="hi-IN"/>
        </w:rPr>
      </w:pPr>
    </w:p>
    <w:p w:rsidR="0067496C" w:rsidRDefault="0067496C" w:rsidP="00AB3E4F">
      <w:pPr>
        <w:spacing w:after="0" w:line="240" w:lineRule="auto"/>
        <w:ind w:left="4320" w:firstLine="720"/>
        <w:rPr>
          <w:rFonts w:ascii="Times New Roman" w:hAnsi="Times New Roman"/>
          <w:sz w:val="24"/>
          <w:szCs w:val="21"/>
          <w:lang w:bidi="hi-IN"/>
        </w:rPr>
      </w:pPr>
    </w:p>
    <w:p w:rsidR="0067496C" w:rsidRDefault="0067496C" w:rsidP="00AB3E4F">
      <w:pPr>
        <w:spacing w:after="0" w:line="240" w:lineRule="auto"/>
        <w:ind w:left="4320" w:firstLine="720"/>
        <w:rPr>
          <w:rFonts w:ascii="Times New Roman" w:hAnsi="Times New Roman"/>
          <w:sz w:val="24"/>
          <w:szCs w:val="21"/>
          <w:lang w:bidi="hi-IN"/>
        </w:rPr>
      </w:pPr>
    </w:p>
    <w:p w:rsidR="0067496C" w:rsidRDefault="0067496C" w:rsidP="00AB3E4F">
      <w:pPr>
        <w:spacing w:after="0" w:line="240" w:lineRule="auto"/>
        <w:ind w:left="4320" w:firstLine="720"/>
        <w:rPr>
          <w:rFonts w:ascii="Times New Roman" w:hAnsi="Times New Roman"/>
          <w:sz w:val="24"/>
          <w:szCs w:val="21"/>
          <w:lang w:bidi="hi-IN"/>
        </w:rPr>
      </w:pPr>
    </w:p>
    <w:p w:rsidR="0067496C" w:rsidRDefault="0067496C" w:rsidP="00AB3E4F">
      <w:pPr>
        <w:spacing w:after="0" w:line="240" w:lineRule="auto"/>
        <w:ind w:left="4320" w:firstLine="720"/>
        <w:rPr>
          <w:rFonts w:ascii="Times New Roman" w:hAnsi="Times New Roman"/>
          <w:sz w:val="24"/>
          <w:szCs w:val="21"/>
          <w:lang w:bidi="hi-IN"/>
        </w:rPr>
      </w:pPr>
    </w:p>
    <w:p w:rsidR="0067496C" w:rsidRDefault="0067496C" w:rsidP="00AB3E4F">
      <w:pPr>
        <w:spacing w:after="0" w:line="240" w:lineRule="auto"/>
        <w:ind w:left="4320" w:firstLine="720"/>
        <w:rPr>
          <w:rFonts w:ascii="Times New Roman" w:hAnsi="Times New Roman"/>
          <w:sz w:val="24"/>
          <w:szCs w:val="21"/>
          <w:lang w:bidi="hi-IN"/>
        </w:rPr>
      </w:pPr>
    </w:p>
    <w:p w:rsidR="00AB3E4F" w:rsidRPr="00175B52" w:rsidRDefault="00AB3E4F" w:rsidP="00AB3E4F">
      <w:pPr>
        <w:spacing w:after="0" w:line="240" w:lineRule="auto"/>
        <w:ind w:left="4320" w:firstLine="720"/>
        <w:rPr>
          <w:rFonts w:ascii="Times New Roman" w:hAnsi="Times New Roman" w:cs="Times New Roman"/>
          <w:sz w:val="24"/>
          <w:szCs w:val="24"/>
        </w:rPr>
      </w:pPr>
    </w:p>
    <w:p w:rsidR="002C2712" w:rsidRPr="002C2712" w:rsidRDefault="00AB3E4F" w:rsidP="002C2712">
      <w:pPr>
        <w:pStyle w:val="StyleHeading2NotBoldBlackUnderlineCentered"/>
        <w:jc w:val="right"/>
        <w:rPr>
          <w:rFonts w:asciiTheme="majorBidi" w:hAnsiTheme="majorBidi" w:cstheme="majorBidi"/>
          <w:szCs w:val="24"/>
          <w:u w:val="none"/>
        </w:rPr>
      </w:pPr>
      <w:r w:rsidRPr="002C2712">
        <w:rPr>
          <w:rFonts w:asciiTheme="majorBidi" w:hAnsiTheme="majorBidi" w:cstheme="majorBidi"/>
          <w:sz w:val="24"/>
          <w:szCs w:val="24"/>
          <w:u w:val="none"/>
        </w:rPr>
        <w:tab/>
      </w:r>
      <w:r w:rsidR="002C2712" w:rsidRPr="002C2712">
        <w:rPr>
          <w:rFonts w:asciiTheme="majorBidi" w:hAnsiTheme="majorBidi" w:cstheme="majorBidi"/>
          <w:b w:val="0"/>
          <w:bCs/>
          <w:u w:val="none"/>
          <w:cs/>
          <w:lang w:bidi="hi-IN"/>
        </w:rPr>
        <w:t>संलग्‍नक</w:t>
      </w:r>
      <w:r w:rsidR="002C2712" w:rsidRPr="002C2712">
        <w:rPr>
          <w:rFonts w:asciiTheme="majorBidi" w:hAnsiTheme="majorBidi" w:cstheme="majorBidi"/>
          <w:b w:val="0"/>
          <w:bCs/>
          <w:u w:val="none"/>
          <w:rtl/>
          <w:cs/>
        </w:rPr>
        <w:t>/</w:t>
      </w:r>
      <w:r w:rsidR="002C2712">
        <w:rPr>
          <w:rFonts w:asciiTheme="majorBidi" w:hAnsiTheme="majorBidi" w:cstheme="majorBidi"/>
          <w:szCs w:val="24"/>
          <w:u w:val="none"/>
        </w:rPr>
        <w:t>ANNEXURE –III</w:t>
      </w:r>
    </w:p>
    <w:p w:rsidR="002C2712" w:rsidRPr="002C2712" w:rsidRDefault="000C7DB3" w:rsidP="008C6E73">
      <w:pPr>
        <w:pStyle w:val="StyleHeading2NotBoldBlackUnderlineCentered"/>
        <w:numPr>
          <w:ilvl w:val="0"/>
          <w:numId w:val="0"/>
        </w:numPr>
        <w:jc w:val="both"/>
        <w:rPr>
          <w:rFonts w:asciiTheme="majorBidi" w:hAnsiTheme="majorBidi" w:cstheme="majorBidi"/>
          <w:sz w:val="24"/>
          <w:szCs w:val="24"/>
          <w:u w:val="none"/>
        </w:rPr>
      </w:pPr>
      <w:r>
        <w:rPr>
          <w:rFonts w:asciiTheme="majorBidi" w:hAnsiTheme="majorBidi" w:cstheme="majorBidi"/>
          <w:b w:val="0"/>
          <w:bCs/>
          <w:sz w:val="24"/>
          <w:szCs w:val="24"/>
          <w:u w:val="none"/>
          <w:lang w:bidi="hi-IN"/>
        </w:rPr>
        <w:t>25.</w:t>
      </w:r>
      <w:r>
        <w:rPr>
          <w:rFonts w:asciiTheme="majorBidi" w:hAnsiTheme="majorBidi" w:cstheme="majorBidi"/>
          <w:b w:val="0"/>
          <w:bCs/>
          <w:sz w:val="24"/>
          <w:szCs w:val="24"/>
          <w:u w:val="none"/>
          <w:lang w:bidi="hi-IN"/>
        </w:rPr>
        <w:tab/>
      </w:r>
      <w:r>
        <w:rPr>
          <w:rFonts w:asciiTheme="majorBidi" w:hAnsiTheme="majorBidi" w:cstheme="majorBidi"/>
          <w:b w:val="0"/>
          <w:bCs/>
          <w:sz w:val="24"/>
          <w:szCs w:val="24"/>
          <w:u w:val="none"/>
          <w:lang w:bidi="hi-IN"/>
        </w:rPr>
        <w:tab/>
      </w:r>
      <w:r w:rsidR="002C2712" w:rsidRPr="002C2712">
        <w:rPr>
          <w:rFonts w:asciiTheme="majorBidi" w:hAnsiTheme="majorBidi" w:cstheme="majorBidi"/>
          <w:b w:val="0"/>
          <w:bCs/>
          <w:sz w:val="24"/>
          <w:szCs w:val="24"/>
          <w:u w:val="none"/>
          <w:cs/>
          <w:lang w:bidi="hi-IN"/>
        </w:rPr>
        <w:t>प्राधिकार पत्र हेतु प्रपत्र</w:t>
      </w:r>
      <w:r w:rsidR="002C2712" w:rsidRPr="002C2712">
        <w:rPr>
          <w:rFonts w:asciiTheme="majorBidi" w:hAnsiTheme="majorBidi" w:cstheme="majorBidi"/>
          <w:b w:val="0"/>
          <w:bCs/>
          <w:sz w:val="24"/>
          <w:szCs w:val="24"/>
          <w:u w:val="none"/>
          <w:rtl/>
          <w:cs/>
        </w:rPr>
        <w:t>/</w:t>
      </w:r>
      <w:r w:rsidR="002C2712" w:rsidRPr="002C2712">
        <w:rPr>
          <w:rFonts w:asciiTheme="majorBidi" w:hAnsiTheme="majorBidi" w:cstheme="majorBidi"/>
          <w:sz w:val="24"/>
          <w:szCs w:val="24"/>
          <w:u w:val="none"/>
        </w:rPr>
        <w:t>FORMAT FOR AUTHORISATION LETTER</w:t>
      </w:r>
    </w:p>
    <w:p w:rsidR="002C2712" w:rsidRDefault="002C2712" w:rsidP="002C2712">
      <w:pPr>
        <w:pStyle w:val="StyleHeading2NotBoldBlackUnderlineCentered"/>
        <w:jc w:val="left"/>
        <w:rPr>
          <w:rFonts w:ascii="Times New Roman" w:hAnsi="Times New Roman"/>
          <w:sz w:val="24"/>
          <w:szCs w:val="24"/>
        </w:rPr>
      </w:pPr>
    </w:p>
    <w:p w:rsidR="002C2712" w:rsidRDefault="002C2712" w:rsidP="002C2712">
      <w:pPr>
        <w:pStyle w:val="StyleHeading2NotBoldBlackUnderlineCentered"/>
        <w:jc w:val="left"/>
        <w:rPr>
          <w:rFonts w:ascii="Times New Roman" w:hAnsi="Times New Roman"/>
          <w:sz w:val="24"/>
          <w:szCs w:val="24"/>
        </w:rPr>
      </w:pPr>
    </w:p>
    <w:p w:rsidR="002C2712" w:rsidRDefault="002C2712" w:rsidP="002C2712">
      <w:pPr>
        <w:pStyle w:val="StyleHeading2NotBoldBlackUnderlineCentered"/>
        <w:jc w:val="left"/>
        <w:rPr>
          <w:rFonts w:ascii="Times New Roman" w:hAnsi="Times New Roman"/>
          <w:sz w:val="24"/>
          <w:szCs w:val="24"/>
        </w:rPr>
      </w:pPr>
    </w:p>
    <w:p w:rsidR="002C2712" w:rsidRPr="00300A21" w:rsidRDefault="002C2712" w:rsidP="002C2712">
      <w:pPr>
        <w:pStyle w:val="StyleHeading2NotBoldBlackUnderlineCentered"/>
        <w:jc w:val="left"/>
        <w:rPr>
          <w:rFonts w:ascii="Times New Roman" w:hAnsi="Times New Roman"/>
          <w:sz w:val="24"/>
          <w:szCs w:val="24"/>
        </w:rPr>
      </w:pPr>
    </w:p>
    <w:p w:rsidR="002C2712" w:rsidRPr="00C51850" w:rsidRDefault="002C2712" w:rsidP="002C2712">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2C2712" w:rsidRPr="00C51850" w:rsidRDefault="002C2712" w:rsidP="002C2712">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06865" w:rsidRDefault="002C2712" w:rsidP="00706865">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r w:rsidR="00706865">
        <w:rPr>
          <w:rFonts w:ascii="Mangal" w:hAnsi="Mangal" w:hint="cs"/>
          <w:color w:val="000000"/>
          <w:lang w:bidi="hi-IN"/>
        </w:rPr>
        <w:t>/</w:t>
      </w:r>
    </w:p>
    <w:p w:rsidR="002C2712" w:rsidRPr="00706865" w:rsidRDefault="002C2712" w:rsidP="00706865">
      <w:pPr>
        <w:spacing w:after="0" w:line="240" w:lineRule="auto"/>
        <w:ind w:firstLine="720"/>
        <w:rPr>
          <w:rFonts w:ascii="Mangal" w:hAnsi="Mangal"/>
          <w:color w:val="000000"/>
          <w:lang w:bidi="hi-IN"/>
        </w:rPr>
      </w:pPr>
      <w:r>
        <w:rPr>
          <w:rFonts w:ascii="Verdana" w:hAnsi="Verdana"/>
          <w:color w:val="000000"/>
        </w:rPr>
        <w:t>National Institute of Plant Health Management</w:t>
      </w:r>
      <w:r>
        <w:rPr>
          <w:rFonts w:ascii="Mangal" w:hAnsi="Mangal" w:hint="cs"/>
          <w:color w:val="000000"/>
          <w:lang w:bidi="hi-IN"/>
        </w:rPr>
        <w:t>,</w:t>
      </w:r>
    </w:p>
    <w:p w:rsidR="002C2712" w:rsidRPr="00C51850" w:rsidRDefault="002C2712" w:rsidP="002C2712">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2C2712" w:rsidRDefault="002C2712" w:rsidP="002C2712">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2C2712" w:rsidRDefault="002C2712" w:rsidP="002C2712">
      <w:pPr>
        <w:spacing w:after="0" w:line="240" w:lineRule="auto"/>
        <w:ind w:firstLine="720"/>
        <w:rPr>
          <w:rFonts w:ascii="Verdana" w:hAnsi="Verdana"/>
          <w:color w:val="000000"/>
        </w:rPr>
      </w:pPr>
      <w:r>
        <w:rPr>
          <w:rFonts w:ascii="Mangal" w:hAnsi="Mangal"/>
          <w:color w:val="000000"/>
          <w:cs/>
          <w:lang w:bidi="hi-IN"/>
        </w:rPr>
        <w:t>आंध्रप्रदेश</w:t>
      </w:r>
      <w:r>
        <w:rPr>
          <w:rFonts w:ascii="Mangal" w:hAnsi="Mangal"/>
          <w:color w:val="000000"/>
          <w:lang w:bidi="hi-IN"/>
        </w:rPr>
        <w:t>/</w:t>
      </w:r>
      <w:r>
        <w:rPr>
          <w:rFonts w:ascii="Verdana" w:hAnsi="Verdana"/>
          <w:color w:val="000000"/>
        </w:rPr>
        <w:t>Andhra Pradesh</w:t>
      </w:r>
      <w:r>
        <w:rPr>
          <w:rFonts w:ascii="Mangal" w:hAnsi="Mangal"/>
          <w:color w:val="000000"/>
          <w:lang w:bidi="hi-IN"/>
        </w:rPr>
        <w:t xml:space="preserve">,  </w:t>
      </w:r>
    </w:p>
    <w:p w:rsidR="002C2712" w:rsidRDefault="002C2712" w:rsidP="002C2712">
      <w:pPr>
        <w:spacing w:line="240" w:lineRule="auto"/>
        <w:rPr>
          <w:rFonts w:ascii="Verdana" w:hAnsi="Verdana"/>
          <w:color w:val="000000"/>
        </w:rPr>
      </w:pPr>
    </w:p>
    <w:p w:rsidR="002C2712" w:rsidRDefault="002C2712" w:rsidP="002C2712">
      <w:pPr>
        <w:spacing w:after="0" w:line="240" w:lineRule="auto"/>
        <w:rPr>
          <w:rFonts w:ascii="Mangal" w:hAnsi="Mangal"/>
          <w:color w:val="000000"/>
          <w:lang w:bidi="hi-IN"/>
        </w:rPr>
      </w:pPr>
      <w:r>
        <w:rPr>
          <w:rFonts w:ascii="Mangal" w:hAnsi="Mangal"/>
          <w:color w:val="000000"/>
          <w:cs/>
          <w:lang w:bidi="hi-IN"/>
        </w:rPr>
        <w:t>महोदय/महोदया</w:t>
      </w:r>
    </w:p>
    <w:p w:rsidR="002C2712" w:rsidRDefault="002C2712" w:rsidP="002C2712">
      <w:pPr>
        <w:spacing w:after="0" w:line="240" w:lineRule="auto"/>
        <w:rPr>
          <w:rFonts w:ascii="Verdana" w:hAnsi="Verdana"/>
          <w:color w:val="000000"/>
        </w:rPr>
      </w:pPr>
      <w:r>
        <w:rPr>
          <w:rFonts w:ascii="Verdana" w:hAnsi="Verdana"/>
          <w:color w:val="000000"/>
        </w:rPr>
        <w:t>Sir/Madam,</w:t>
      </w:r>
    </w:p>
    <w:p w:rsidR="002C2712" w:rsidRDefault="002C2712" w:rsidP="002C2712">
      <w:pPr>
        <w:spacing w:line="240" w:lineRule="auto"/>
        <w:rPr>
          <w:rFonts w:ascii="Verdana" w:hAnsi="Verdana"/>
          <w:color w:val="000000"/>
        </w:rPr>
      </w:pPr>
    </w:p>
    <w:p w:rsidR="002C2712" w:rsidRDefault="002C2712" w:rsidP="002C2712">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2C2712" w:rsidRDefault="002C2712" w:rsidP="002C2712">
      <w:pPr>
        <w:spacing w:line="240" w:lineRule="auto"/>
        <w:jc w:val="both"/>
        <w:rPr>
          <w:rFonts w:ascii="Verdana" w:hAnsi="Verdana"/>
          <w:color w:val="000000"/>
        </w:rPr>
      </w:pPr>
    </w:p>
    <w:p w:rsidR="002C2712" w:rsidRDefault="002C2712" w:rsidP="002C2712">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2C2712" w:rsidRDefault="002C2712" w:rsidP="002C2712">
      <w:pPr>
        <w:pStyle w:val="BodyText2"/>
        <w:spacing w:line="240" w:lineRule="auto"/>
        <w:rPr>
          <w:rFonts w:ascii="Verdana" w:hAnsi="Verdana"/>
          <w:color w:val="000000"/>
        </w:rPr>
      </w:pPr>
    </w:p>
    <w:p w:rsidR="002C2712" w:rsidRDefault="002C2712" w:rsidP="002C2712">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lang w:bidi="hi-IN"/>
        </w:rPr>
        <w:t>प्रतिनिधि</w:t>
      </w:r>
      <w:r w:rsidRPr="00D76038">
        <w:rPr>
          <w:rFonts w:ascii="Mangal" w:hAnsi="Mangal" w:hint="cs"/>
          <w:b/>
          <w:bCs/>
          <w:color w:val="000000"/>
          <w:cs/>
          <w:lang w:bidi="hi-IN"/>
        </w:rPr>
        <w:t xml:space="preserve"> के तौर पर एवं कंपनी की ओर </w:t>
      </w:r>
      <w:r>
        <w:rPr>
          <w:rFonts w:ascii="Mangal" w:hAnsi="Mangal" w:hint="cs"/>
          <w:b/>
          <w:bCs/>
          <w:color w:val="000000"/>
          <w:cs/>
          <w:lang w:bidi="hi-IN"/>
        </w:rPr>
        <w:t xml:space="preserve">से </w:t>
      </w:r>
      <w:r w:rsidRPr="00D76038">
        <w:rPr>
          <w:rFonts w:ascii="Mangal" w:hAnsi="Mangal" w:hint="cs"/>
          <w:b/>
          <w:bCs/>
          <w:color w:val="000000"/>
          <w:cs/>
          <w:lang w:bidi="hi-IN"/>
        </w:rPr>
        <w:t>हस्‍ताक्षर</w:t>
      </w:r>
      <w:r w:rsidRPr="00D76038">
        <w:rPr>
          <w:rFonts w:ascii="Verdana" w:hAnsi="Verdana"/>
          <w:b/>
          <w:bCs/>
          <w:color w:val="000000"/>
        </w:rPr>
        <w:t>)</w:t>
      </w:r>
    </w:p>
    <w:p w:rsidR="002C2712" w:rsidRDefault="002C2712" w:rsidP="002C2712">
      <w:pPr>
        <w:pStyle w:val="BodyText2"/>
        <w:spacing w:line="240" w:lineRule="auto"/>
        <w:jc w:val="right"/>
        <w:rPr>
          <w:rFonts w:ascii="Verdana" w:hAnsi="Verdana"/>
          <w:color w:val="000000"/>
        </w:rPr>
      </w:pPr>
      <w:r>
        <w:rPr>
          <w:rFonts w:ascii="Verdana" w:hAnsi="Verdana"/>
          <w:color w:val="000000"/>
        </w:rPr>
        <w:t>(Signature for and on behalf of the Company)</w:t>
      </w:r>
    </w:p>
    <w:p w:rsidR="002C2712" w:rsidRPr="00D76038" w:rsidRDefault="002C2712" w:rsidP="002C2712">
      <w:pPr>
        <w:pStyle w:val="BodyText2"/>
        <w:spacing w:line="240" w:lineRule="auto"/>
        <w:jc w:val="right"/>
        <w:rPr>
          <w:rFonts w:ascii="Verdana" w:hAnsi="Verdana"/>
          <w:b/>
          <w:bCs/>
          <w:color w:val="000000"/>
        </w:rPr>
      </w:pPr>
    </w:p>
    <w:p w:rsidR="002C2712" w:rsidRDefault="002C2712" w:rsidP="002C2712">
      <w:pPr>
        <w:pStyle w:val="BodyText2"/>
        <w:spacing w:line="240" w:lineRule="auto"/>
        <w:rPr>
          <w:rFonts w:ascii="Verdana" w:hAnsi="Verdana"/>
          <w:color w:val="000000"/>
        </w:rPr>
      </w:pPr>
      <w:r>
        <w:rPr>
          <w:rFonts w:ascii="Mangal" w:hAnsi="Mangal"/>
          <w:color w:val="000000"/>
          <w:cs/>
          <w:lang w:bidi="hi-IN"/>
        </w:rPr>
        <w:t>स्‍थान</w:t>
      </w:r>
      <w:r>
        <w:rPr>
          <w:rFonts w:ascii="Mangal" w:hAnsi="Mangal"/>
          <w:color w:val="000000"/>
        </w:rPr>
        <w:t>/Place</w:t>
      </w:r>
      <w:r>
        <w:rPr>
          <w:rFonts w:ascii="Verdana" w:hAnsi="Verdana"/>
          <w:color w:val="000000"/>
        </w:rPr>
        <w:t>:</w:t>
      </w:r>
    </w:p>
    <w:p w:rsidR="002C2712" w:rsidRPr="00300A21" w:rsidRDefault="002C2712" w:rsidP="002C2712">
      <w:pPr>
        <w:spacing w:after="0" w:line="240" w:lineRule="auto"/>
        <w:rPr>
          <w:rFonts w:ascii="Times New Roman" w:hAnsi="Times New Roman" w:cs="Times New Roman"/>
          <w:sz w:val="24"/>
          <w:szCs w:val="24"/>
        </w:rPr>
      </w:pPr>
      <w:r>
        <w:rPr>
          <w:rFonts w:ascii="Mangal" w:hAnsi="Mangal"/>
          <w:color w:val="000000"/>
          <w:cs/>
          <w:lang w:bidi="hi-IN"/>
        </w:rPr>
        <w:t>दिनांक</w:t>
      </w:r>
      <w:r>
        <w:rPr>
          <w:rFonts w:ascii="Mangal" w:hAnsi="Mangal"/>
          <w:color w:val="000000"/>
        </w:rPr>
        <w:t>/Date</w:t>
      </w:r>
      <w:r>
        <w:rPr>
          <w:rFonts w:ascii="Verdana" w:hAnsi="Verdana"/>
          <w:color w:val="000000"/>
        </w:rPr>
        <w:t xml:space="preserve"> :</w:t>
      </w:r>
    </w:p>
    <w:p w:rsidR="002C2712" w:rsidRPr="00300A21" w:rsidRDefault="002C2712" w:rsidP="002C2712">
      <w:pPr>
        <w:spacing w:after="0" w:line="240" w:lineRule="auto"/>
        <w:rPr>
          <w:rFonts w:ascii="Times New Roman" w:hAnsi="Times New Roman" w:cs="Times New Roman"/>
          <w:sz w:val="24"/>
          <w:szCs w:val="24"/>
        </w:rPr>
      </w:pPr>
    </w:p>
    <w:p w:rsidR="00AB3E4F" w:rsidRPr="00175B52" w:rsidRDefault="00AB3E4F" w:rsidP="002C2712">
      <w:pPr>
        <w:pStyle w:val="StyleHeading2NotBoldBlackUnderlineCentered"/>
        <w:jc w:val="left"/>
        <w:rPr>
          <w:rFonts w:ascii="Times New Roman" w:hAnsi="Times New Roman"/>
          <w:sz w:val="24"/>
          <w:szCs w:val="24"/>
        </w:rPr>
      </w:pPr>
    </w:p>
    <w:p w:rsidR="00AB3E4F" w:rsidRPr="00175B52" w:rsidRDefault="00AB3E4F" w:rsidP="00AB3E4F">
      <w:pPr>
        <w:spacing w:after="0" w:line="240" w:lineRule="auto"/>
        <w:rPr>
          <w:rFonts w:ascii="Times New Roman" w:hAnsi="Times New Roman" w:cs="Times New Roman"/>
          <w:sz w:val="24"/>
          <w:szCs w:val="24"/>
        </w:rPr>
      </w:pPr>
    </w:p>
    <w:p w:rsidR="00AB3E4F" w:rsidRPr="0026604E" w:rsidRDefault="0026604E" w:rsidP="00AB3E4F">
      <w:pPr>
        <w:spacing w:after="0" w:line="240" w:lineRule="auto"/>
        <w:rPr>
          <w:rFonts w:ascii="Times New Roman" w:hAnsi="Times New Roman" w:cs="Times New Roman"/>
          <w:b/>
          <w:bCs/>
          <w:sz w:val="24"/>
          <w:szCs w:val="24"/>
        </w:rPr>
      </w:pPr>
      <w:r w:rsidRPr="0026604E">
        <w:rPr>
          <w:rFonts w:ascii="Times New Roman" w:hAnsi="Times New Roman" w:cs="Times New Roman"/>
          <w:b/>
          <w:bCs/>
          <w:sz w:val="24"/>
          <w:szCs w:val="24"/>
        </w:rPr>
        <w:t>26.</w:t>
      </w:r>
    </w:p>
    <w:p w:rsidR="00AB3E4F" w:rsidRPr="00175B52" w:rsidRDefault="00AB3E4F" w:rsidP="00AB3E4F">
      <w:pPr>
        <w:pStyle w:val="StyleHeading2NotBoldBlackUnderlineCentered"/>
        <w:jc w:val="right"/>
        <w:rPr>
          <w:rFonts w:ascii="Times New Roman" w:hAnsi="Times New Roman"/>
          <w:sz w:val="24"/>
          <w:szCs w:val="24"/>
          <w:u w:val="none"/>
        </w:rPr>
      </w:pPr>
    </w:p>
    <w:p w:rsidR="00AB3E4F" w:rsidRPr="00175B52" w:rsidRDefault="000C7DB3" w:rsidP="00AB3E4F">
      <w:pPr>
        <w:pStyle w:val="StyleHeading2NotBoldBlackUnderlineCentered"/>
        <w:jc w:val="right"/>
        <w:rPr>
          <w:rFonts w:ascii="Times New Roman" w:hAnsi="Times New Roman"/>
          <w:b w:val="0"/>
          <w:i/>
          <w:sz w:val="24"/>
          <w:szCs w:val="24"/>
        </w:rPr>
      </w:pPr>
      <w:r>
        <w:rPr>
          <w:rFonts w:ascii="Mangal" w:hAnsi="Mangal" w:cs="Mangal"/>
          <w:sz w:val="24"/>
          <w:szCs w:val="24"/>
          <w:u w:val="none"/>
          <w:cs/>
          <w:lang w:bidi="hi-IN"/>
        </w:rPr>
        <w:t>संलग्‍नक/</w:t>
      </w:r>
      <w:r w:rsidR="00AB3E4F" w:rsidRPr="00175B52">
        <w:rPr>
          <w:rFonts w:ascii="Times New Roman" w:hAnsi="Times New Roman"/>
          <w:sz w:val="24"/>
          <w:szCs w:val="24"/>
          <w:u w:val="none"/>
        </w:rPr>
        <w:t xml:space="preserve">ANNEXURE – </w:t>
      </w:r>
      <w:r w:rsidR="00AB3E4F" w:rsidRPr="00175B52">
        <w:rPr>
          <w:rFonts w:ascii="Times New Roman" w:hAnsi="Times New Roman"/>
          <w:i/>
          <w:sz w:val="24"/>
          <w:szCs w:val="24"/>
          <w:u w:val="none"/>
        </w:rPr>
        <w:t>I</w:t>
      </w:r>
      <w:r w:rsidR="00AB3E4F" w:rsidRPr="00175B52">
        <w:rPr>
          <w:rFonts w:ascii="Times New Roman" w:hAnsi="Times New Roman"/>
          <w:sz w:val="24"/>
          <w:szCs w:val="24"/>
          <w:u w:val="none"/>
        </w:rPr>
        <w:t>V</w:t>
      </w:r>
    </w:p>
    <w:p w:rsidR="00AB3E4F" w:rsidRPr="00175B52" w:rsidRDefault="00AB3E4F" w:rsidP="00AB3E4F">
      <w:pPr>
        <w:jc w:val="center"/>
        <w:rPr>
          <w:rFonts w:ascii="Times New Roman" w:hAnsi="Times New Roman" w:cs="Times New Roman"/>
          <w:b/>
          <w:i/>
          <w:sz w:val="24"/>
          <w:szCs w:val="24"/>
        </w:rPr>
      </w:pPr>
    </w:p>
    <w:p w:rsidR="00AB3E4F" w:rsidRPr="00175B52" w:rsidRDefault="00AB3E4F" w:rsidP="00AB3E4F">
      <w:pPr>
        <w:jc w:val="center"/>
        <w:rPr>
          <w:rFonts w:ascii="Times New Roman" w:hAnsi="Times New Roman" w:cs="Times New Roman"/>
          <w:b/>
          <w:i/>
          <w:sz w:val="24"/>
          <w:szCs w:val="24"/>
        </w:rPr>
      </w:pPr>
    </w:p>
    <w:p w:rsidR="00AB3E4F" w:rsidRPr="00175B52" w:rsidRDefault="00AB3E4F" w:rsidP="00AB3E4F">
      <w:pPr>
        <w:jc w:val="center"/>
        <w:rPr>
          <w:rFonts w:ascii="Times New Roman" w:hAnsi="Times New Roman" w:cs="Times New Roman"/>
          <w:b/>
          <w:i/>
          <w:sz w:val="24"/>
          <w:szCs w:val="24"/>
        </w:rPr>
      </w:pPr>
      <w:r w:rsidRPr="00175B52">
        <w:rPr>
          <w:rFonts w:ascii="Times New Roman" w:hAnsi="Times New Roman" w:cs="Times New Roman"/>
          <w:b/>
          <w:i/>
          <w:sz w:val="24"/>
          <w:szCs w:val="24"/>
        </w:rPr>
        <w:t>UNDERTAKING</w:t>
      </w:r>
    </w:p>
    <w:p w:rsidR="00AB3E4F" w:rsidRPr="00175B52" w:rsidRDefault="00AB3E4F" w:rsidP="00AB3E4F">
      <w:pPr>
        <w:jc w:val="center"/>
        <w:rPr>
          <w:rFonts w:ascii="Times New Roman" w:hAnsi="Times New Roman" w:cs="Times New Roman"/>
          <w:b/>
          <w:i/>
          <w:sz w:val="24"/>
          <w:szCs w:val="24"/>
        </w:rPr>
      </w:pPr>
    </w:p>
    <w:p w:rsidR="00AB3E4F" w:rsidRPr="00175B52" w:rsidRDefault="00AB3E4F" w:rsidP="00AB3E4F">
      <w:pPr>
        <w:jc w:val="center"/>
        <w:rPr>
          <w:rFonts w:ascii="Times New Roman" w:hAnsi="Times New Roman" w:cs="Times New Roman"/>
          <w:b/>
          <w:i/>
          <w:sz w:val="24"/>
          <w:szCs w:val="24"/>
        </w:rPr>
      </w:pPr>
    </w:p>
    <w:p w:rsidR="00AB3E4F" w:rsidRPr="00175B52" w:rsidRDefault="00AB3E4F" w:rsidP="00AB3E4F">
      <w:pPr>
        <w:jc w:val="both"/>
        <w:rPr>
          <w:rFonts w:ascii="Times New Roman" w:hAnsi="Times New Roman" w:cs="Times New Roman"/>
          <w:b/>
          <w:i/>
          <w:sz w:val="24"/>
          <w:szCs w:val="24"/>
        </w:rPr>
      </w:pPr>
      <w:r w:rsidRPr="00175B52">
        <w:rPr>
          <w:rFonts w:ascii="Times New Roman" w:hAnsi="Times New Roman" w:cs="Times New Roman"/>
          <w:b/>
          <w:i/>
          <w:sz w:val="24"/>
          <w:szCs w:val="24"/>
        </w:rPr>
        <w:t>1.</w:t>
      </w:r>
      <w:r w:rsidRPr="00175B52">
        <w:rPr>
          <w:rFonts w:ascii="Times New Roman" w:hAnsi="Times New Roman" w:cs="Times New Roman"/>
          <w:b/>
          <w:i/>
          <w:sz w:val="24"/>
          <w:szCs w:val="24"/>
        </w:rPr>
        <w:tab/>
        <w:t>I/We undertake that I/We have carefully studied all the terms and conditions and understood the parameters of the proposed supplies of the NIPHM and shall abide by them.</w:t>
      </w:r>
    </w:p>
    <w:p w:rsidR="00AB3E4F" w:rsidRPr="00175B52" w:rsidRDefault="00AB3E4F" w:rsidP="00AB3E4F">
      <w:pPr>
        <w:jc w:val="both"/>
        <w:rPr>
          <w:rFonts w:ascii="Times New Roman" w:hAnsi="Times New Roman" w:cs="Times New Roman"/>
          <w:b/>
          <w:i/>
          <w:sz w:val="24"/>
          <w:szCs w:val="24"/>
        </w:rPr>
      </w:pPr>
    </w:p>
    <w:p w:rsidR="00AB3E4F" w:rsidRPr="00175B52" w:rsidRDefault="00AB3E4F" w:rsidP="00AB3E4F">
      <w:pPr>
        <w:jc w:val="both"/>
        <w:rPr>
          <w:rFonts w:ascii="Times New Roman" w:hAnsi="Times New Roman" w:cs="Times New Roman"/>
          <w:b/>
          <w:i/>
          <w:sz w:val="24"/>
          <w:szCs w:val="24"/>
        </w:rPr>
      </w:pPr>
      <w:r w:rsidRPr="00175B52">
        <w:rPr>
          <w:rFonts w:ascii="Times New Roman" w:hAnsi="Times New Roman" w:cs="Times New Roman"/>
          <w:b/>
          <w:i/>
          <w:sz w:val="24"/>
          <w:szCs w:val="24"/>
        </w:rPr>
        <w:t>2.</w:t>
      </w:r>
      <w:r w:rsidRPr="00175B52">
        <w:rPr>
          <w:rFonts w:ascii="Times New Roman" w:hAnsi="Times New Roman" w:cs="Times New Roman"/>
          <w:b/>
          <w:i/>
          <w:sz w:val="24"/>
          <w:szCs w:val="24"/>
        </w:rPr>
        <w:tab/>
        <w:t>I/We further undertake that the information given in this tender is true and correct in all respect and we hold the responsibility for the same.</w:t>
      </w:r>
    </w:p>
    <w:p w:rsidR="00AB3E4F" w:rsidRPr="00175B52" w:rsidRDefault="00AB3E4F" w:rsidP="00AB3E4F">
      <w:pPr>
        <w:jc w:val="both"/>
        <w:rPr>
          <w:rFonts w:ascii="Times New Roman" w:hAnsi="Times New Roman" w:cs="Times New Roman"/>
          <w:b/>
          <w:i/>
          <w:sz w:val="24"/>
          <w:szCs w:val="24"/>
        </w:rPr>
      </w:pPr>
    </w:p>
    <w:p w:rsidR="00AB3E4F" w:rsidRPr="00175B52" w:rsidRDefault="00AB3E4F" w:rsidP="00AB3E4F">
      <w:pPr>
        <w:jc w:val="both"/>
        <w:rPr>
          <w:rFonts w:ascii="Times New Roman" w:hAnsi="Times New Roman" w:cs="Times New Roman"/>
          <w:b/>
          <w:i/>
          <w:sz w:val="24"/>
          <w:szCs w:val="24"/>
        </w:rPr>
      </w:pPr>
    </w:p>
    <w:p w:rsidR="00AB3E4F" w:rsidRPr="00175B52" w:rsidRDefault="00AB3E4F" w:rsidP="00AB3E4F">
      <w:pPr>
        <w:jc w:val="both"/>
        <w:rPr>
          <w:rFonts w:ascii="Times New Roman" w:hAnsi="Times New Roman" w:cs="Times New Roman"/>
          <w:b/>
          <w:i/>
          <w:sz w:val="24"/>
          <w:szCs w:val="24"/>
        </w:rPr>
      </w:pPr>
    </w:p>
    <w:p w:rsidR="00AB3E4F" w:rsidRPr="00175B52" w:rsidRDefault="00AB3E4F" w:rsidP="00AB3E4F">
      <w:pPr>
        <w:jc w:val="both"/>
        <w:rPr>
          <w:rFonts w:ascii="Times New Roman" w:hAnsi="Times New Roman" w:cs="Times New Roman"/>
          <w:b/>
          <w:i/>
          <w:sz w:val="24"/>
          <w:szCs w:val="24"/>
        </w:rPr>
      </w:pPr>
    </w:p>
    <w:p w:rsidR="00AB3E4F" w:rsidRPr="00175B52" w:rsidRDefault="00AB3E4F" w:rsidP="00AB3E4F">
      <w:pPr>
        <w:jc w:val="both"/>
        <w:rPr>
          <w:rFonts w:ascii="Times New Roman" w:hAnsi="Times New Roman" w:cs="Times New Roman"/>
          <w:b/>
          <w:i/>
          <w:sz w:val="24"/>
          <w:szCs w:val="24"/>
        </w:rPr>
      </w:pPr>
    </w:p>
    <w:p w:rsidR="00AB3E4F" w:rsidRPr="00175B52" w:rsidRDefault="00AB3E4F" w:rsidP="00AB3E4F">
      <w:pPr>
        <w:jc w:val="both"/>
        <w:rPr>
          <w:rFonts w:ascii="Times New Roman" w:hAnsi="Times New Roman" w:cs="Times New Roman"/>
          <w:b/>
          <w:i/>
          <w:sz w:val="24"/>
          <w:szCs w:val="24"/>
        </w:rPr>
      </w:pPr>
    </w:p>
    <w:p w:rsidR="00AB3E4F" w:rsidRPr="00175B52" w:rsidRDefault="00AB3E4F" w:rsidP="00AB3E4F">
      <w:pPr>
        <w:jc w:val="both"/>
        <w:rPr>
          <w:rFonts w:ascii="Times New Roman" w:hAnsi="Times New Roman" w:cs="Times New Roman"/>
          <w:b/>
          <w:i/>
          <w:sz w:val="24"/>
          <w:szCs w:val="24"/>
        </w:rPr>
      </w:pPr>
      <w:r w:rsidRPr="00175B52">
        <w:rPr>
          <w:rFonts w:ascii="Times New Roman" w:hAnsi="Times New Roman" w:cs="Times New Roman"/>
          <w:b/>
          <w:i/>
          <w:sz w:val="24"/>
          <w:szCs w:val="24"/>
        </w:rPr>
        <w:t>Dated at</w:t>
      </w:r>
      <w:r w:rsidRPr="00175B52">
        <w:rPr>
          <w:rFonts w:ascii="Times New Roman" w:hAnsi="Times New Roman" w:cs="Times New Roman"/>
          <w:b/>
          <w:i/>
          <w:sz w:val="24"/>
          <w:szCs w:val="24"/>
        </w:rPr>
        <w:tab/>
      </w:r>
      <w:r w:rsidRPr="00175B52">
        <w:rPr>
          <w:rFonts w:ascii="Times New Roman" w:hAnsi="Times New Roman" w:cs="Times New Roman"/>
          <w:b/>
          <w:i/>
          <w:sz w:val="24"/>
          <w:szCs w:val="24"/>
        </w:rPr>
        <w:tab/>
      </w:r>
      <w:r w:rsidRPr="00175B52">
        <w:rPr>
          <w:rFonts w:ascii="Times New Roman" w:hAnsi="Times New Roman" w:cs="Times New Roman"/>
          <w:b/>
          <w:i/>
          <w:sz w:val="24"/>
          <w:szCs w:val="24"/>
        </w:rPr>
        <w:tab/>
      </w:r>
      <w:r w:rsidRPr="00175B52">
        <w:rPr>
          <w:rFonts w:ascii="Times New Roman" w:hAnsi="Times New Roman" w:cs="Times New Roman"/>
          <w:b/>
          <w:i/>
          <w:sz w:val="24"/>
          <w:szCs w:val="24"/>
        </w:rPr>
        <w:tab/>
        <w:t xml:space="preserve">    (Dated signature of Tenderer with stamp of the firm)</w:t>
      </w:r>
    </w:p>
    <w:p w:rsidR="00AB3E4F" w:rsidRPr="00175B52" w:rsidRDefault="00AB3E4F" w:rsidP="00AB3E4F">
      <w:pPr>
        <w:keepNext/>
        <w:keepLines/>
        <w:jc w:val="center"/>
        <w:rPr>
          <w:rFonts w:ascii="Times New Roman" w:hAnsi="Times New Roman" w:cs="Times New Roman"/>
          <w:sz w:val="24"/>
          <w:szCs w:val="24"/>
        </w:rPr>
      </w:pPr>
    </w:p>
    <w:p w:rsidR="00AB3E4F" w:rsidRPr="00175B52" w:rsidRDefault="00AB3E4F" w:rsidP="00AB3E4F">
      <w:pPr>
        <w:pStyle w:val="StyleHeading2NotBoldBlackUnderlineCentered"/>
        <w:ind w:left="4320" w:firstLine="720"/>
        <w:jc w:val="left"/>
        <w:rPr>
          <w:rFonts w:ascii="Times New Roman" w:hAnsi="Times New Roman"/>
          <w:sz w:val="24"/>
          <w:szCs w:val="24"/>
        </w:rPr>
      </w:pPr>
    </w:p>
    <w:p w:rsidR="00A04CF3" w:rsidRDefault="00A04CF3" w:rsidP="00A04CF3">
      <w:pPr>
        <w:rPr>
          <w:cs/>
          <w:lang w:bidi="hi-IN"/>
        </w:rPr>
      </w:pPr>
    </w:p>
    <w:sectPr w:rsidR="00A04CF3" w:rsidSect="00037CC9">
      <w:footerReference w:type="default" r:id="rId28"/>
      <w:pgSz w:w="12240" w:h="15840"/>
      <w:pgMar w:top="540" w:right="630" w:bottom="1440" w:left="1440" w:header="720" w:footer="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DCF" w:rsidRDefault="006F1DCF" w:rsidP="00460D8F">
      <w:pPr>
        <w:spacing w:after="0" w:line="240" w:lineRule="auto"/>
      </w:pPr>
      <w:r>
        <w:separator/>
      </w:r>
    </w:p>
  </w:endnote>
  <w:endnote w:type="continuationSeparator" w:id="0">
    <w:p w:rsidR="006F1DCF" w:rsidRDefault="006F1DCF" w:rsidP="0046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888"/>
      <w:docPartObj>
        <w:docPartGallery w:val="Page Numbers (Bottom of Page)"/>
        <w:docPartUnique/>
      </w:docPartObj>
    </w:sdtPr>
    <w:sdtEndPr/>
    <w:sdtContent>
      <w:p w:rsidR="00D8285A" w:rsidRDefault="00620B2A">
        <w:pPr>
          <w:pStyle w:val="Footer"/>
          <w:jc w:val="right"/>
        </w:pPr>
        <w:r>
          <w:fldChar w:fldCharType="begin"/>
        </w:r>
        <w:r>
          <w:instrText xml:space="preserve"> PAGE   \* MERGEFORMAT </w:instrText>
        </w:r>
        <w:r>
          <w:fldChar w:fldCharType="separate"/>
        </w:r>
        <w:r w:rsidR="006F1DCF">
          <w:rPr>
            <w:noProof/>
          </w:rPr>
          <w:t>1</w:t>
        </w:r>
        <w:r>
          <w:rPr>
            <w:noProof/>
          </w:rPr>
          <w:fldChar w:fldCharType="end"/>
        </w:r>
      </w:p>
    </w:sdtContent>
  </w:sdt>
  <w:p w:rsidR="00D8285A" w:rsidRDefault="00D82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DCF" w:rsidRDefault="006F1DCF" w:rsidP="00460D8F">
      <w:pPr>
        <w:spacing w:after="0" w:line="240" w:lineRule="auto"/>
      </w:pPr>
      <w:r>
        <w:separator/>
      </w:r>
    </w:p>
  </w:footnote>
  <w:footnote w:type="continuationSeparator" w:id="0">
    <w:p w:rsidR="006F1DCF" w:rsidRDefault="006F1DCF" w:rsidP="00460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2AE7E74"/>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55891"/>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17A19"/>
    <w:multiLevelType w:val="multilevel"/>
    <w:tmpl w:val="B0903A9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8E561D4"/>
    <w:multiLevelType w:val="hybridMultilevel"/>
    <w:tmpl w:val="EFFAEBAE"/>
    <w:lvl w:ilvl="0" w:tplc="11CAC050">
      <w:start w:val="1"/>
      <w:numFmt w:val="lowerLetter"/>
      <w:lvlText w:val="%1."/>
      <w:lvlJc w:val="left"/>
      <w:pPr>
        <w:ind w:left="1131" w:hanging="360"/>
      </w:pPr>
      <w:rPr>
        <w:rFonts w:hint="default"/>
      </w:rPr>
    </w:lvl>
    <w:lvl w:ilvl="1" w:tplc="5DEEE1B2">
      <w:start w:val="1"/>
      <w:numFmt w:val="lowerLetter"/>
      <w:lvlText w:val="%2."/>
      <w:lvlJc w:val="left"/>
      <w:pPr>
        <w:ind w:left="1851" w:hanging="360"/>
      </w:pPr>
      <w:rPr>
        <w:color w:val="auto"/>
      </w:rPr>
    </w:lvl>
    <w:lvl w:ilvl="2" w:tplc="1722EA00">
      <w:start w:val="17"/>
      <w:numFmt w:val="decimal"/>
      <w:lvlText w:val="%3."/>
      <w:lvlJc w:val="left"/>
      <w:pPr>
        <w:ind w:left="2751" w:hanging="360"/>
      </w:pPr>
      <w:rPr>
        <w:rFonts w:hint="default"/>
        <w:u w:val="none"/>
      </w:r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6">
    <w:nsid w:val="10F239DE"/>
    <w:multiLevelType w:val="multilevel"/>
    <w:tmpl w:val="98323866"/>
    <w:lvl w:ilvl="0">
      <w:start w:val="6"/>
      <w:numFmt w:val="decimal"/>
      <w:lvlText w:val="%1"/>
      <w:lvlJc w:val="left"/>
      <w:pPr>
        <w:ind w:left="360" w:hanging="360"/>
      </w:pPr>
      <w:rPr>
        <w:rFonts w:hint="default"/>
        <w:color w:val="000000"/>
      </w:rPr>
    </w:lvl>
    <w:lvl w:ilvl="1">
      <w:start w:val="3"/>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8D4A2D"/>
    <w:multiLevelType w:val="hybridMultilevel"/>
    <w:tmpl w:val="EA6A7B08"/>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82A2E568">
      <w:start w:val="5000"/>
      <w:numFmt w:val="decimal"/>
      <w:lvlText w:val="%6"/>
      <w:lvlJc w:val="left"/>
      <w:pPr>
        <w:ind w:left="4260" w:firstLine="0"/>
      </w:pPr>
      <w:rPr>
        <w:rFonts w:hint="default"/>
        <w:b w:val="0"/>
      </w:r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3177D0"/>
    <w:multiLevelType w:val="hybridMultilevel"/>
    <w:tmpl w:val="27FE7E7E"/>
    <w:lvl w:ilvl="0" w:tplc="960257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A4411"/>
    <w:multiLevelType w:val="multilevel"/>
    <w:tmpl w:val="FAE4AE3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215D22"/>
    <w:multiLevelType w:val="hybridMultilevel"/>
    <w:tmpl w:val="AEA2EE42"/>
    <w:lvl w:ilvl="0" w:tplc="8474CE52">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03218CC"/>
    <w:multiLevelType w:val="hybridMultilevel"/>
    <w:tmpl w:val="2ED2A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625DB"/>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5F3145"/>
    <w:multiLevelType w:val="hybridMultilevel"/>
    <w:tmpl w:val="5E30C9BC"/>
    <w:lvl w:ilvl="0" w:tplc="5A00432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F0662B"/>
    <w:multiLevelType w:val="hybridMultilevel"/>
    <w:tmpl w:val="9FBA0AE2"/>
    <w:lvl w:ilvl="0" w:tplc="4DA04118">
      <w:start w:val="1"/>
      <w:numFmt w:val="decimal"/>
      <w:lvlText w:val="%1."/>
      <w:lvlJc w:val="left"/>
      <w:pPr>
        <w:ind w:left="1470" w:hanging="360"/>
      </w:pPr>
      <w:rPr>
        <w:rFonts w:hint="default"/>
      </w:r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2">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D574BF"/>
    <w:multiLevelType w:val="hybridMultilevel"/>
    <w:tmpl w:val="729C5E0C"/>
    <w:lvl w:ilvl="0" w:tplc="48A8CF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429D33FB"/>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51B6E"/>
    <w:multiLevelType w:val="hybridMultilevel"/>
    <w:tmpl w:val="9C9A3CBA"/>
    <w:lvl w:ilvl="0" w:tplc="360CBE00">
      <w:start w:val="1"/>
      <w:numFmt w:val="lowerLetter"/>
      <w:lvlText w:val="%1)"/>
      <w:lvlJc w:val="left"/>
      <w:pPr>
        <w:tabs>
          <w:tab w:val="num" w:pos="720"/>
        </w:tabs>
        <w:ind w:left="720" w:hanging="360"/>
      </w:pPr>
      <w:rPr>
        <w:b w:val="0"/>
        <w:bCs/>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683EEC"/>
    <w:multiLevelType w:val="multilevel"/>
    <w:tmpl w:val="EEB89526"/>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4DCF36C0"/>
    <w:multiLevelType w:val="hybridMultilevel"/>
    <w:tmpl w:val="DCDC6876"/>
    <w:lvl w:ilvl="0" w:tplc="64BCDF7A">
      <w:start w:val="19"/>
      <w:numFmt w:val="decimal"/>
      <w:lvlText w:val="(%1"/>
      <w:lvlJc w:val="left"/>
      <w:pPr>
        <w:ind w:left="720" w:firstLine="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BDD7A11"/>
    <w:multiLevelType w:val="multilevel"/>
    <w:tmpl w:val="51964934"/>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4">
    <w:nsid w:val="678E1239"/>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6B34EF"/>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210458"/>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363B14"/>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3E1EB2"/>
    <w:multiLevelType w:val="hybridMultilevel"/>
    <w:tmpl w:val="AFF619BE"/>
    <w:lvl w:ilvl="0" w:tplc="5128F9A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4">
    <w:nsid w:val="7C494847"/>
    <w:multiLevelType w:val="hybridMultilevel"/>
    <w:tmpl w:val="255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F704343"/>
    <w:multiLevelType w:val="hybridMultilevel"/>
    <w:tmpl w:val="D08072A2"/>
    <w:lvl w:ilvl="0" w:tplc="25DA8FAA">
      <w:start w:val="15"/>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43"/>
  </w:num>
  <w:num w:numId="2">
    <w:abstractNumId w:val="17"/>
  </w:num>
  <w:num w:numId="3">
    <w:abstractNumId w:val="34"/>
  </w:num>
  <w:num w:numId="4">
    <w:abstractNumId w:val="29"/>
  </w:num>
  <w:num w:numId="5">
    <w:abstractNumId w:val="19"/>
  </w:num>
  <w:num w:numId="6">
    <w:abstractNumId w:val="37"/>
  </w:num>
  <w:num w:numId="7">
    <w:abstractNumId w:val="42"/>
  </w:num>
  <w:num w:numId="8">
    <w:abstractNumId w:val="33"/>
  </w:num>
  <w:num w:numId="9">
    <w:abstractNumId w:val="35"/>
  </w:num>
  <w:num w:numId="10">
    <w:abstractNumId w:val="0"/>
  </w:num>
  <w:num w:numId="11">
    <w:abstractNumId w:val="22"/>
  </w:num>
  <w:num w:numId="12">
    <w:abstractNumId w:val="21"/>
  </w:num>
  <w:num w:numId="13">
    <w:abstractNumId w:val="20"/>
  </w:num>
  <w:num w:numId="14">
    <w:abstractNumId w:val="10"/>
  </w:num>
  <w:num w:numId="15">
    <w:abstractNumId w:val="1"/>
  </w:num>
  <w:num w:numId="16">
    <w:abstractNumId w:val="27"/>
  </w:num>
  <w:num w:numId="17">
    <w:abstractNumId w:val="24"/>
  </w:num>
  <w:num w:numId="18">
    <w:abstractNumId w:val="32"/>
  </w:num>
  <w:num w:numId="19">
    <w:abstractNumId w:val="8"/>
  </w:num>
  <w:num w:numId="20">
    <w:abstractNumId w:val="9"/>
  </w:num>
  <w:num w:numId="21">
    <w:abstractNumId w:val="28"/>
  </w:num>
  <w:num w:numId="22">
    <w:abstractNumId w:val="45"/>
  </w:num>
  <w:num w:numId="23">
    <w:abstractNumId w:val="13"/>
  </w:num>
  <w:num w:numId="24">
    <w:abstractNumId w:val="25"/>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36"/>
  </w:num>
  <w:num w:numId="28">
    <w:abstractNumId w:val="16"/>
  </w:num>
  <w:num w:numId="29">
    <w:abstractNumId w:val="6"/>
  </w:num>
  <w:num w:numId="30">
    <w:abstractNumId w:val="12"/>
  </w:num>
  <w:num w:numId="31">
    <w:abstractNumId w:val="40"/>
  </w:num>
  <w:num w:numId="32">
    <w:abstractNumId w:val="2"/>
  </w:num>
  <w:num w:numId="33">
    <w:abstractNumId w:val="38"/>
  </w:num>
  <w:num w:numId="34">
    <w:abstractNumId w:val="11"/>
  </w:num>
  <w:num w:numId="35">
    <w:abstractNumId w:val="23"/>
  </w:num>
  <w:num w:numId="36">
    <w:abstractNumId w:val="44"/>
  </w:num>
  <w:num w:numId="37">
    <w:abstractNumId w:val="39"/>
  </w:num>
  <w:num w:numId="38">
    <w:abstractNumId w:val="7"/>
  </w:num>
  <w:num w:numId="39">
    <w:abstractNumId w:val="31"/>
  </w:num>
  <w:num w:numId="40">
    <w:abstractNumId w:val="4"/>
  </w:num>
  <w:num w:numId="41">
    <w:abstractNumId w:val="46"/>
  </w:num>
  <w:num w:numId="42">
    <w:abstractNumId w:val="5"/>
  </w:num>
  <w:num w:numId="43">
    <w:abstractNumId w:val="3"/>
  </w:num>
  <w:num w:numId="44">
    <w:abstractNumId w:val="18"/>
  </w:num>
  <w:num w:numId="45">
    <w:abstractNumId w:val="30"/>
  </w:num>
  <w:num w:numId="46">
    <w:abstractNumId w:val="1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E4F"/>
    <w:rsid w:val="0001573B"/>
    <w:rsid w:val="00024AD2"/>
    <w:rsid w:val="00026A9B"/>
    <w:rsid w:val="00036585"/>
    <w:rsid w:val="00037CC9"/>
    <w:rsid w:val="00045644"/>
    <w:rsid w:val="000467A9"/>
    <w:rsid w:val="00052121"/>
    <w:rsid w:val="00055590"/>
    <w:rsid w:val="00066B69"/>
    <w:rsid w:val="00074D74"/>
    <w:rsid w:val="0007758F"/>
    <w:rsid w:val="00082CE5"/>
    <w:rsid w:val="00093E2C"/>
    <w:rsid w:val="000C15D9"/>
    <w:rsid w:val="000C7DB3"/>
    <w:rsid w:val="00102184"/>
    <w:rsid w:val="001050EA"/>
    <w:rsid w:val="00111F5D"/>
    <w:rsid w:val="001161E0"/>
    <w:rsid w:val="00121724"/>
    <w:rsid w:val="00130DCA"/>
    <w:rsid w:val="00131131"/>
    <w:rsid w:val="0014497C"/>
    <w:rsid w:val="00150718"/>
    <w:rsid w:val="0015266A"/>
    <w:rsid w:val="0015411D"/>
    <w:rsid w:val="00163A9A"/>
    <w:rsid w:val="00173A7B"/>
    <w:rsid w:val="00177849"/>
    <w:rsid w:val="00187986"/>
    <w:rsid w:val="001913E0"/>
    <w:rsid w:val="001C2071"/>
    <w:rsid w:val="001C556B"/>
    <w:rsid w:val="001C666E"/>
    <w:rsid w:val="001D26B8"/>
    <w:rsid w:val="001D51AD"/>
    <w:rsid w:val="001E5327"/>
    <w:rsid w:val="001E7C2B"/>
    <w:rsid w:val="001F131C"/>
    <w:rsid w:val="00206520"/>
    <w:rsid w:val="00226812"/>
    <w:rsid w:val="00226A60"/>
    <w:rsid w:val="00241656"/>
    <w:rsid w:val="00242B4F"/>
    <w:rsid w:val="0026604E"/>
    <w:rsid w:val="002758E2"/>
    <w:rsid w:val="00282BDC"/>
    <w:rsid w:val="00283CF6"/>
    <w:rsid w:val="002A5EE2"/>
    <w:rsid w:val="002C2712"/>
    <w:rsid w:val="002C4CB9"/>
    <w:rsid w:val="002C6D61"/>
    <w:rsid w:val="002E50E3"/>
    <w:rsid w:val="00327832"/>
    <w:rsid w:val="003279D9"/>
    <w:rsid w:val="00362F1A"/>
    <w:rsid w:val="00366C1A"/>
    <w:rsid w:val="00371F36"/>
    <w:rsid w:val="00372006"/>
    <w:rsid w:val="003818E5"/>
    <w:rsid w:val="00390EDA"/>
    <w:rsid w:val="003B31B6"/>
    <w:rsid w:val="003C431B"/>
    <w:rsid w:val="003E79BF"/>
    <w:rsid w:val="003F33E4"/>
    <w:rsid w:val="003F3E6C"/>
    <w:rsid w:val="00404E29"/>
    <w:rsid w:val="0041300E"/>
    <w:rsid w:val="0045218C"/>
    <w:rsid w:val="00460D8F"/>
    <w:rsid w:val="00463078"/>
    <w:rsid w:val="00466E50"/>
    <w:rsid w:val="00472C8D"/>
    <w:rsid w:val="00475146"/>
    <w:rsid w:val="00484DA7"/>
    <w:rsid w:val="00492663"/>
    <w:rsid w:val="004B482C"/>
    <w:rsid w:val="004E4685"/>
    <w:rsid w:val="004E5E66"/>
    <w:rsid w:val="00501E51"/>
    <w:rsid w:val="00521462"/>
    <w:rsid w:val="00546C94"/>
    <w:rsid w:val="00550E95"/>
    <w:rsid w:val="00554135"/>
    <w:rsid w:val="00572AEE"/>
    <w:rsid w:val="00577932"/>
    <w:rsid w:val="00580C8D"/>
    <w:rsid w:val="005A5D5F"/>
    <w:rsid w:val="005B2332"/>
    <w:rsid w:val="005C0F25"/>
    <w:rsid w:val="005C38C9"/>
    <w:rsid w:val="005E4E5C"/>
    <w:rsid w:val="005F0126"/>
    <w:rsid w:val="005F0566"/>
    <w:rsid w:val="005F365D"/>
    <w:rsid w:val="00602479"/>
    <w:rsid w:val="006145D0"/>
    <w:rsid w:val="00620B2A"/>
    <w:rsid w:val="00636428"/>
    <w:rsid w:val="00640826"/>
    <w:rsid w:val="00643F0C"/>
    <w:rsid w:val="006669ED"/>
    <w:rsid w:val="00667E2C"/>
    <w:rsid w:val="0067496C"/>
    <w:rsid w:val="00687D93"/>
    <w:rsid w:val="006A634E"/>
    <w:rsid w:val="006B02F4"/>
    <w:rsid w:val="006B61FF"/>
    <w:rsid w:val="006C2941"/>
    <w:rsid w:val="006D475B"/>
    <w:rsid w:val="006E5A44"/>
    <w:rsid w:val="006E5E66"/>
    <w:rsid w:val="006E7523"/>
    <w:rsid w:val="006E7CEA"/>
    <w:rsid w:val="006F1DCF"/>
    <w:rsid w:val="006F49BA"/>
    <w:rsid w:val="006F703F"/>
    <w:rsid w:val="0070013C"/>
    <w:rsid w:val="00706865"/>
    <w:rsid w:val="007330FE"/>
    <w:rsid w:val="007427B9"/>
    <w:rsid w:val="0074698A"/>
    <w:rsid w:val="00776C1F"/>
    <w:rsid w:val="00784977"/>
    <w:rsid w:val="0078640B"/>
    <w:rsid w:val="00794688"/>
    <w:rsid w:val="007954BC"/>
    <w:rsid w:val="007A63D8"/>
    <w:rsid w:val="007B37BC"/>
    <w:rsid w:val="007B77FC"/>
    <w:rsid w:val="007D089E"/>
    <w:rsid w:val="007E2ACD"/>
    <w:rsid w:val="007F6DBE"/>
    <w:rsid w:val="00801699"/>
    <w:rsid w:val="00815BBE"/>
    <w:rsid w:val="00827AAD"/>
    <w:rsid w:val="00846B2B"/>
    <w:rsid w:val="00846C96"/>
    <w:rsid w:val="00847154"/>
    <w:rsid w:val="00856C94"/>
    <w:rsid w:val="008701FF"/>
    <w:rsid w:val="00874DBC"/>
    <w:rsid w:val="00875A64"/>
    <w:rsid w:val="00884DEA"/>
    <w:rsid w:val="00893EA0"/>
    <w:rsid w:val="008A4F14"/>
    <w:rsid w:val="008C2B0E"/>
    <w:rsid w:val="008C672B"/>
    <w:rsid w:val="008C6E73"/>
    <w:rsid w:val="008D1F6F"/>
    <w:rsid w:val="008E4049"/>
    <w:rsid w:val="008F2087"/>
    <w:rsid w:val="009316CA"/>
    <w:rsid w:val="00941249"/>
    <w:rsid w:val="00944304"/>
    <w:rsid w:val="00947A3F"/>
    <w:rsid w:val="0098355E"/>
    <w:rsid w:val="009A5F54"/>
    <w:rsid w:val="009B0E1E"/>
    <w:rsid w:val="009B51BD"/>
    <w:rsid w:val="009C7093"/>
    <w:rsid w:val="009D5D87"/>
    <w:rsid w:val="009E6020"/>
    <w:rsid w:val="009F19D1"/>
    <w:rsid w:val="009F40C1"/>
    <w:rsid w:val="00A04CF3"/>
    <w:rsid w:val="00A11FA6"/>
    <w:rsid w:val="00A15FC1"/>
    <w:rsid w:val="00A20B68"/>
    <w:rsid w:val="00A21E73"/>
    <w:rsid w:val="00A43038"/>
    <w:rsid w:val="00A50688"/>
    <w:rsid w:val="00A54B7A"/>
    <w:rsid w:val="00A644A7"/>
    <w:rsid w:val="00A65FA6"/>
    <w:rsid w:val="00A67271"/>
    <w:rsid w:val="00A77186"/>
    <w:rsid w:val="00A81893"/>
    <w:rsid w:val="00AB2D49"/>
    <w:rsid w:val="00AB3E4F"/>
    <w:rsid w:val="00AB4E15"/>
    <w:rsid w:val="00AD0324"/>
    <w:rsid w:val="00AD3303"/>
    <w:rsid w:val="00AD4C6B"/>
    <w:rsid w:val="00AD58BC"/>
    <w:rsid w:val="00AE1F19"/>
    <w:rsid w:val="00AE44F4"/>
    <w:rsid w:val="00B06200"/>
    <w:rsid w:val="00B14CDE"/>
    <w:rsid w:val="00B23871"/>
    <w:rsid w:val="00B239DD"/>
    <w:rsid w:val="00B334D8"/>
    <w:rsid w:val="00B347BF"/>
    <w:rsid w:val="00B3714B"/>
    <w:rsid w:val="00B4611C"/>
    <w:rsid w:val="00B516D2"/>
    <w:rsid w:val="00B61F68"/>
    <w:rsid w:val="00B66857"/>
    <w:rsid w:val="00B80C9A"/>
    <w:rsid w:val="00B84A25"/>
    <w:rsid w:val="00BA2C58"/>
    <w:rsid w:val="00BC70C9"/>
    <w:rsid w:val="00BD677C"/>
    <w:rsid w:val="00BD7E14"/>
    <w:rsid w:val="00BE300D"/>
    <w:rsid w:val="00BF2B52"/>
    <w:rsid w:val="00C00AB7"/>
    <w:rsid w:val="00C011D2"/>
    <w:rsid w:val="00C02CE1"/>
    <w:rsid w:val="00C34FCA"/>
    <w:rsid w:val="00C4553E"/>
    <w:rsid w:val="00C54223"/>
    <w:rsid w:val="00C71D56"/>
    <w:rsid w:val="00C75566"/>
    <w:rsid w:val="00CB1D27"/>
    <w:rsid w:val="00CB27F9"/>
    <w:rsid w:val="00CC7A5A"/>
    <w:rsid w:val="00CF31E2"/>
    <w:rsid w:val="00D0459D"/>
    <w:rsid w:val="00D07314"/>
    <w:rsid w:val="00D167C0"/>
    <w:rsid w:val="00D2097E"/>
    <w:rsid w:val="00D4433B"/>
    <w:rsid w:val="00D5428A"/>
    <w:rsid w:val="00D64215"/>
    <w:rsid w:val="00D678FA"/>
    <w:rsid w:val="00D75311"/>
    <w:rsid w:val="00D8285A"/>
    <w:rsid w:val="00D828BD"/>
    <w:rsid w:val="00D85570"/>
    <w:rsid w:val="00D907E2"/>
    <w:rsid w:val="00DB16A1"/>
    <w:rsid w:val="00DB7F83"/>
    <w:rsid w:val="00DF04DB"/>
    <w:rsid w:val="00E019B1"/>
    <w:rsid w:val="00E06093"/>
    <w:rsid w:val="00E52A8B"/>
    <w:rsid w:val="00E611A5"/>
    <w:rsid w:val="00E65D6B"/>
    <w:rsid w:val="00E765B4"/>
    <w:rsid w:val="00E76CE2"/>
    <w:rsid w:val="00E841C3"/>
    <w:rsid w:val="00E852F6"/>
    <w:rsid w:val="00E96700"/>
    <w:rsid w:val="00EA13A3"/>
    <w:rsid w:val="00EC3FFB"/>
    <w:rsid w:val="00EC5645"/>
    <w:rsid w:val="00EC5CC9"/>
    <w:rsid w:val="00ED0744"/>
    <w:rsid w:val="00ED3147"/>
    <w:rsid w:val="00ED3409"/>
    <w:rsid w:val="00EE43B1"/>
    <w:rsid w:val="00EF2FEA"/>
    <w:rsid w:val="00F01535"/>
    <w:rsid w:val="00F12444"/>
    <w:rsid w:val="00F2653E"/>
    <w:rsid w:val="00F3790F"/>
    <w:rsid w:val="00F53C4E"/>
    <w:rsid w:val="00F645FF"/>
    <w:rsid w:val="00F701B9"/>
    <w:rsid w:val="00F72979"/>
    <w:rsid w:val="00F77915"/>
    <w:rsid w:val="00F8402E"/>
    <w:rsid w:val="00F8743B"/>
    <w:rsid w:val="00FA5EE1"/>
    <w:rsid w:val="00FA784D"/>
    <w:rsid w:val="00FC2D04"/>
    <w:rsid w:val="00FC5AD6"/>
    <w:rsid w:val="00FC774D"/>
    <w:rsid w:val="00FD7AF6"/>
    <w:rsid w:val="00FE3B35"/>
    <w:rsid w:val="00FE70D1"/>
    <w:rsid w:val="00FF1E9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4F"/>
    <w:pPr>
      <w:spacing w:after="200" w:line="276" w:lineRule="auto"/>
      <w:jc w:val="left"/>
    </w:pPr>
  </w:style>
  <w:style w:type="paragraph" w:styleId="Heading1">
    <w:name w:val="heading 1"/>
    <w:basedOn w:val="Normal"/>
    <w:next w:val="Normal"/>
    <w:link w:val="Heading1Char"/>
    <w:qFormat/>
    <w:rsid w:val="00AB3E4F"/>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B3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3E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3E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E4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AB3E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B3E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B3E4F"/>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AB3E4F"/>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B3E4F"/>
    <w:pPr>
      <w:ind w:left="720"/>
      <w:contextualSpacing/>
    </w:pPr>
  </w:style>
  <w:style w:type="paragraph" w:styleId="NoSpacing">
    <w:name w:val="No Spacing"/>
    <w:link w:val="NoSpacingChar"/>
    <w:uiPriority w:val="1"/>
    <w:qFormat/>
    <w:rsid w:val="00AB3E4F"/>
    <w:pPr>
      <w:jc w:val="left"/>
    </w:pPr>
    <w:rPr>
      <w:rFonts w:ascii="Calibri" w:eastAsia="Times New Roman" w:hAnsi="Calibri" w:cs="Mangal"/>
    </w:rPr>
  </w:style>
  <w:style w:type="paragraph" w:styleId="BalloonText">
    <w:name w:val="Balloon Text"/>
    <w:basedOn w:val="Normal"/>
    <w:link w:val="BalloonTextChar"/>
    <w:uiPriority w:val="99"/>
    <w:semiHidden/>
    <w:unhideWhenUsed/>
    <w:rsid w:val="00AB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4F"/>
    <w:rPr>
      <w:rFonts w:ascii="Tahoma" w:hAnsi="Tahoma" w:cs="Tahoma"/>
      <w:sz w:val="16"/>
      <w:szCs w:val="16"/>
    </w:rPr>
  </w:style>
  <w:style w:type="character" w:styleId="Hyperlink">
    <w:name w:val="Hyperlink"/>
    <w:unhideWhenUsed/>
    <w:rsid w:val="00AB3E4F"/>
    <w:rPr>
      <w:color w:val="0000FF"/>
      <w:u w:val="single"/>
    </w:rPr>
  </w:style>
  <w:style w:type="paragraph" w:styleId="Caption">
    <w:name w:val="caption"/>
    <w:basedOn w:val="Normal"/>
    <w:next w:val="Normal"/>
    <w:qFormat/>
    <w:rsid w:val="00AB3E4F"/>
    <w:pPr>
      <w:spacing w:after="0" w:line="240" w:lineRule="auto"/>
    </w:pPr>
    <w:rPr>
      <w:rFonts w:ascii="Times New Roman" w:eastAsia="Times New Roman" w:hAnsi="Times New Roman" w:cs="Times New Roman"/>
      <w:b/>
      <w:bCs/>
      <w:sz w:val="20"/>
      <w:szCs w:val="20"/>
    </w:rPr>
  </w:style>
  <w:style w:type="paragraph" w:styleId="TOC1">
    <w:name w:val="toc 1"/>
    <w:basedOn w:val="Normal"/>
    <w:next w:val="Normal"/>
    <w:semiHidden/>
    <w:rsid w:val="00AB3E4F"/>
    <w:pPr>
      <w:suppressAutoHyphens/>
      <w:spacing w:after="0" w:line="240" w:lineRule="auto"/>
    </w:pPr>
    <w:rPr>
      <w:rFonts w:ascii="Arial" w:eastAsia="Times New Roman" w:hAnsi="Arial" w:cs="Times New Roman"/>
      <w:sz w:val="24"/>
      <w:szCs w:val="24"/>
      <w:lang w:val="en-GB" w:eastAsia="ar-SA"/>
    </w:rPr>
  </w:style>
  <w:style w:type="paragraph" w:styleId="Footer">
    <w:name w:val="footer"/>
    <w:basedOn w:val="Normal"/>
    <w:link w:val="FooterChar"/>
    <w:uiPriority w:val="99"/>
    <w:rsid w:val="00AB3E4F"/>
    <w:pPr>
      <w:tabs>
        <w:tab w:val="center" w:pos="4320"/>
        <w:tab w:val="right" w:pos="8640"/>
      </w:tabs>
      <w:suppressAutoHyphens/>
      <w:spacing w:after="0" w:line="240" w:lineRule="auto"/>
    </w:pPr>
    <w:rPr>
      <w:rFonts w:ascii="Arial" w:eastAsia="Times New Roman" w:hAnsi="Arial" w:cs="Times New Roman"/>
      <w:sz w:val="24"/>
      <w:szCs w:val="24"/>
      <w:lang w:val="en-GB" w:eastAsia="ar-SA"/>
    </w:rPr>
  </w:style>
  <w:style w:type="character" w:customStyle="1" w:styleId="FooterChar">
    <w:name w:val="Footer Char"/>
    <w:basedOn w:val="DefaultParagraphFont"/>
    <w:link w:val="Footer"/>
    <w:uiPriority w:val="99"/>
    <w:rsid w:val="00AB3E4F"/>
    <w:rPr>
      <w:rFonts w:ascii="Arial" w:eastAsia="Times New Roman" w:hAnsi="Arial" w:cs="Times New Roman"/>
      <w:sz w:val="24"/>
      <w:szCs w:val="24"/>
      <w:lang w:val="en-GB" w:eastAsia="ar-SA"/>
    </w:rPr>
  </w:style>
  <w:style w:type="paragraph" w:customStyle="1" w:styleId="StyleHeading2NotBoldBlackUnderlineCentered">
    <w:name w:val="Style Heading 2 + Not Bold Black Underline Centered"/>
    <w:basedOn w:val="Heading2"/>
    <w:rsid w:val="00AB3E4F"/>
    <w:pPr>
      <w:keepLines w:val="0"/>
      <w:numPr>
        <w:ilvl w:val="1"/>
      </w:numPr>
      <w:suppressAutoHyphens/>
      <w:spacing w:before="0" w:line="240" w:lineRule="auto"/>
      <w:jc w:val="center"/>
      <w:outlineLvl w:val="9"/>
    </w:pPr>
    <w:rPr>
      <w:rFonts w:ascii="Arial" w:eastAsia="Times New Roman" w:hAnsi="Arial" w:cs="Times New Roman"/>
      <w:bCs w:val="0"/>
      <w:color w:val="000000"/>
      <w:sz w:val="28"/>
      <w:szCs w:val="28"/>
      <w:u w:val="single"/>
      <w:lang w:val="en-GB" w:eastAsia="ar-SA"/>
    </w:rPr>
  </w:style>
  <w:style w:type="paragraph" w:customStyle="1" w:styleId="Hangingindent">
    <w:name w:val="Hanging indent"/>
    <w:basedOn w:val="BodyText"/>
    <w:rsid w:val="00AB3E4F"/>
    <w:pPr>
      <w:suppressAutoHyphens/>
      <w:spacing w:after="0" w:line="240" w:lineRule="auto"/>
      <w:ind w:left="1440" w:hanging="720"/>
    </w:pPr>
    <w:rPr>
      <w:rFonts w:ascii="Arial" w:eastAsia="Times New Roman" w:hAnsi="Arial" w:cs="Times New Roman"/>
      <w:sz w:val="24"/>
      <w:szCs w:val="20"/>
      <w:lang w:val="en-GB" w:eastAsia="ar-SA"/>
    </w:rPr>
  </w:style>
  <w:style w:type="paragraph" w:customStyle="1" w:styleId="Default">
    <w:name w:val="Default"/>
    <w:rsid w:val="00AB3E4F"/>
    <w:pPr>
      <w:autoSpaceDE w:val="0"/>
      <w:autoSpaceDN w:val="0"/>
      <w:adjustRightInd w:val="0"/>
      <w:jc w:val="left"/>
    </w:pPr>
    <w:rPr>
      <w:rFonts w:ascii="Arial" w:eastAsia="Calibri" w:hAnsi="Arial" w:cs="Arial"/>
      <w:color w:val="000000"/>
      <w:sz w:val="24"/>
      <w:szCs w:val="24"/>
    </w:rPr>
  </w:style>
  <w:style w:type="paragraph" w:styleId="BodyText">
    <w:name w:val="Body Text"/>
    <w:basedOn w:val="Normal"/>
    <w:link w:val="BodyTextChar"/>
    <w:uiPriority w:val="99"/>
    <w:semiHidden/>
    <w:unhideWhenUsed/>
    <w:rsid w:val="00AB3E4F"/>
    <w:pPr>
      <w:spacing w:after="120"/>
    </w:pPr>
  </w:style>
  <w:style w:type="character" w:customStyle="1" w:styleId="BodyTextChar">
    <w:name w:val="Body Text Char"/>
    <w:basedOn w:val="DefaultParagraphFont"/>
    <w:link w:val="BodyText"/>
    <w:uiPriority w:val="99"/>
    <w:semiHidden/>
    <w:rsid w:val="00AB3E4F"/>
  </w:style>
  <w:style w:type="paragraph" w:styleId="BodyText2">
    <w:name w:val="Body Text 2"/>
    <w:basedOn w:val="Normal"/>
    <w:link w:val="BodyText2Char"/>
    <w:uiPriority w:val="99"/>
    <w:semiHidden/>
    <w:unhideWhenUsed/>
    <w:rsid w:val="00AB3E4F"/>
    <w:pPr>
      <w:spacing w:after="120" w:line="480" w:lineRule="auto"/>
    </w:pPr>
  </w:style>
  <w:style w:type="character" w:customStyle="1" w:styleId="BodyText2Char">
    <w:name w:val="Body Text 2 Char"/>
    <w:basedOn w:val="DefaultParagraphFont"/>
    <w:link w:val="BodyText2"/>
    <w:uiPriority w:val="99"/>
    <w:semiHidden/>
    <w:rsid w:val="00AB3E4F"/>
  </w:style>
  <w:style w:type="paragraph" w:customStyle="1" w:styleId="xl31">
    <w:name w:val="xl31"/>
    <w:basedOn w:val="Normal"/>
    <w:rsid w:val="00AB3E4F"/>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 w:type="character" w:customStyle="1" w:styleId="NoSpacingChar">
    <w:name w:val="No Spacing Char"/>
    <w:basedOn w:val="DefaultParagraphFont"/>
    <w:link w:val="NoSpacing"/>
    <w:uiPriority w:val="1"/>
    <w:rsid w:val="00AB3E4F"/>
    <w:rPr>
      <w:rFonts w:ascii="Calibri" w:eastAsia="Times New Roman" w:hAnsi="Calibri" w:cs="Mangal"/>
    </w:rPr>
  </w:style>
  <w:style w:type="paragraph" w:styleId="Header">
    <w:name w:val="header"/>
    <w:basedOn w:val="Normal"/>
    <w:link w:val="HeaderChar"/>
    <w:uiPriority w:val="99"/>
    <w:semiHidden/>
    <w:unhideWhenUsed/>
    <w:rsid w:val="00AB3E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4F"/>
    <w:pPr>
      <w:spacing w:after="200" w:line="276" w:lineRule="auto"/>
      <w:jc w:val="left"/>
    </w:pPr>
  </w:style>
  <w:style w:type="paragraph" w:styleId="Heading1">
    <w:name w:val="heading 1"/>
    <w:basedOn w:val="Normal"/>
    <w:next w:val="Normal"/>
    <w:link w:val="Heading1Char"/>
    <w:qFormat/>
    <w:rsid w:val="00AB3E4F"/>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B3E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B3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3E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3E4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E4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AB3E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B3E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B3E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B3E4F"/>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AB3E4F"/>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B3E4F"/>
    <w:pPr>
      <w:ind w:left="720"/>
      <w:contextualSpacing/>
    </w:pPr>
  </w:style>
  <w:style w:type="paragraph" w:styleId="NoSpacing">
    <w:name w:val="No Spacing"/>
    <w:link w:val="NoSpacingChar"/>
    <w:uiPriority w:val="1"/>
    <w:qFormat/>
    <w:rsid w:val="00AB3E4F"/>
    <w:pPr>
      <w:jc w:val="left"/>
    </w:pPr>
    <w:rPr>
      <w:rFonts w:ascii="Calibri" w:eastAsia="Times New Roman" w:hAnsi="Calibri" w:cs="Mangal"/>
    </w:rPr>
  </w:style>
  <w:style w:type="paragraph" w:styleId="BalloonText">
    <w:name w:val="Balloon Text"/>
    <w:basedOn w:val="Normal"/>
    <w:link w:val="BalloonTextChar"/>
    <w:uiPriority w:val="99"/>
    <w:semiHidden/>
    <w:unhideWhenUsed/>
    <w:rsid w:val="00AB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4F"/>
    <w:rPr>
      <w:rFonts w:ascii="Tahoma" w:hAnsi="Tahoma" w:cs="Tahoma"/>
      <w:sz w:val="16"/>
      <w:szCs w:val="16"/>
    </w:rPr>
  </w:style>
  <w:style w:type="character" w:styleId="Hyperlink">
    <w:name w:val="Hyperlink"/>
    <w:unhideWhenUsed/>
    <w:rsid w:val="00AB3E4F"/>
    <w:rPr>
      <w:color w:val="0000FF"/>
      <w:u w:val="single"/>
    </w:rPr>
  </w:style>
  <w:style w:type="paragraph" w:styleId="Caption">
    <w:name w:val="caption"/>
    <w:basedOn w:val="Normal"/>
    <w:next w:val="Normal"/>
    <w:qFormat/>
    <w:rsid w:val="00AB3E4F"/>
    <w:pPr>
      <w:spacing w:after="0" w:line="240" w:lineRule="auto"/>
    </w:pPr>
    <w:rPr>
      <w:rFonts w:ascii="Times New Roman" w:eastAsia="Times New Roman" w:hAnsi="Times New Roman" w:cs="Times New Roman"/>
      <w:b/>
      <w:bCs/>
      <w:sz w:val="20"/>
      <w:szCs w:val="20"/>
    </w:rPr>
  </w:style>
  <w:style w:type="paragraph" w:styleId="TOC1">
    <w:name w:val="toc 1"/>
    <w:basedOn w:val="Normal"/>
    <w:next w:val="Normal"/>
    <w:semiHidden/>
    <w:rsid w:val="00AB3E4F"/>
    <w:pPr>
      <w:suppressAutoHyphens/>
      <w:spacing w:after="0" w:line="240" w:lineRule="auto"/>
    </w:pPr>
    <w:rPr>
      <w:rFonts w:ascii="Arial" w:eastAsia="Times New Roman" w:hAnsi="Arial" w:cs="Times New Roman"/>
      <w:sz w:val="24"/>
      <w:szCs w:val="24"/>
      <w:lang w:val="en-GB" w:eastAsia="ar-SA"/>
    </w:rPr>
  </w:style>
  <w:style w:type="paragraph" w:styleId="Footer">
    <w:name w:val="footer"/>
    <w:basedOn w:val="Normal"/>
    <w:link w:val="FooterChar"/>
    <w:uiPriority w:val="99"/>
    <w:rsid w:val="00AB3E4F"/>
    <w:pPr>
      <w:tabs>
        <w:tab w:val="center" w:pos="4320"/>
        <w:tab w:val="right" w:pos="8640"/>
      </w:tabs>
      <w:suppressAutoHyphens/>
      <w:spacing w:after="0" w:line="240" w:lineRule="auto"/>
    </w:pPr>
    <w:rPr>
      <w:rFonts w:ascii="Arial" w:eastAsia="Times New Roman" w:hAnsi="Arial" w:cs="Times New Roman"/>
      <w:sz w:val="24"/>
      <w:szCs w:val="24"/>
      <w:lang w:val="en-GB" w:eastAsia="ar-SA"/>
    </w:rPr>
  </w:style>
  <w:style w:type="character" w:customStyle="1" w:styleId="FooterChar">
    <w:name w:val="Footer Char"/>
    <w:basedOn w:val="DefaultParagraphFont"/>
    <w:link w:val="Footer"/>
    <w:uiPriority w:val="99"/>
    <w:rsid w:val="00AB3E4F"/>
    <w:rPr>
      <w:rFonts w:ascii="Arial" w:eastAsia="Times New Roman" w:hAnsi="Arial" w:cs="Times New Roman"/>
      <w:sz w:val="24"/>
      <w:szCs w:val="24"/>
      <w:lang w:val="en-GB" w:eastAsia="ar-SA"/>
    </w:rPr>
  </w:style>
  <w:style w:type="paragraph" w:customStyle="1" w:styleId="StyleHeading2NotBoldBlackUnderlineCentered">
    <w:name w:val="Style Heading 2 + Not Bold Black Underline Centered"/>
    <w:basedOn w:val="Heading2"/>
    <w:rsid w:val="00AB3E4F"/>
    <w:pPr>
      <w:keepLines w:val="0"/>
      <w:numPr>
        <w:ilvl w:val="1"/>
      </w:numPr>
      <w:suppressAutoHyphens/>
      <w:spacing w:before="0" w:line="240" w:lineRule="auto"/>
      <w:jc w:val="center"/>
      <w:outlineLvl w:val="9"/>
    </w:pPr>
    <w:rPr>
      <w:rFonts w:ascii="Arial" w:eastAsia="Times New Roman" w:hAnsi="Arial" w:cs="Times New Roman"/>
      <w:bCs w:val="0"/>
      <w:color w:val="000000"/>
      <w:sz w:val="28"/>
      <w:szCs w:val="28"/>
      <w:u w:val="single"/>
      <w:lang w:val="en-GB" w:eastAsia="ar-SA"/>
    </w:rPr>
  </w:style>
  <w:style w:type="paragraph" w:customStyle="1" w:styleId="Hangingindent">
    <w:name w:val="Hanging indent"/>
    <w:basedOn w:val="BodyText"/>
    <w:rsid w:val="00AB3E4F"/>
    <w:pPr>
      <w:suppressAutoHyphens/>
      <w:spacing w:after="0" w:line="240" w:lineRule="auto"/>
      <w:ind w:left="1440" w:hanging="720"/>
    </w:pPr>
    <w:rPr>
      <w:rFonts w:ascii="Arial" w:eastAsia="Times New Roman" w:hAnsi="Arial" w:cs="Times New Roman"/>
      <w:sz w:val="24"/>
      <w:szCs w:val="20"/>
      <w:lang w:val="en-GB" w:eastAsia="ar-SA"/>
    </w:rPr>
  </w:style>
  <w:style w:type="paragraph" w:customStyle="1" w:styleId="Default">
    <w:name w:val="Default"/>
    <w:rsid w:val="00AB3E4F"/>
    <w:pPr>
      <w:autoSpaceDE w:val="0"/>
      <w:autoSpaceDN w:val="0"/>
      <w:adjustRightInd w:val="0"/>
      <w:jc w:val="left"/>
    </w:pPr>
    <w:rPr>
      <w:rFonts w:ascii="Arial" w:eastAsia="Calibri" w:hAnsi="Arial" w:cs="Arial"/>
      <w:color w:val="000000"/>
      <w:sz w:val="24"/>
      <w:szCs w:val="24"/>
    </w:rPr>
  </w:style>
  <w:style w:type="paragraph" w:styleId="BodyText">
    <w:name w:val="Body Text"/>
    <w:basedOn w:val="Normal"/>
    <w:link w:val="BodyTextChar"/>
    <w:uiPriority w:val="99"/>
    <w:semiHidden/>
    <w:unhideWhenUsed/>
    <w:rsid w:val="00AB3E4F"/>
    <w:pPr>
      <w:spacing w:after="120"/>
    </w:pPr>
  </w:style>
  <w:style w:type="character" w:customStyle="1" w:styleId="BodyTextChar">
    <w:name w:val="Body Text Char"/>
    <w:basedOn w:val="DefaultParagraphFont"/>
    <w:link w:val="BodyText"/>
    <w:uiPriority w:val="99"/>
    <w:semiHidden/>
    <w:rsid w:val="00AB3E4F"/>
  </w:style>
  <w:style w:type="paragraph" w:styleId="BodyText2">
    <w:name w:val="Body Text 2"/>
    <w:basedOn w:val="Normal"/>
    <w:link w:val="BodyText2Char"/>
    <w:uiPriority w:val="99"/>
    <w:semiHidden/>
    <w:unhideWhenUsed/>
    <w:rsid w:val="00AB3E4F"/>
    <w:pPr>
      <w:spacing w:after="120" w:line="480" w:lineRule="auto"/>
    </w:pPr>
  </w:style>
  <w:style w:type="character" w:customStyle="1" w:styleId="BodyText2Char">
    <w:name w:val="Body Text 2 Char"/>
    <w:basedOn w:val="DefaultParagraphFont"/>
    <w:link w:val="BodyText2"/>
    <w:uiPriority w:val="99"/>
    <w:semiHidden/>
    <w:rsid w:val="00AB3E4F"/>
  </w:style>
  <w:style w:type="paragraph" w:customStyle="1" w:styleId="xl31">
    <w:name w:val="xl31"/>
    <w:basedOn w:val="Normal"/>
    <w:rsid w:val="00AB3E4F"/>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 w:type="character" w:customStyle="1" w:styleId="NoSpacingChar">
    <w:name w:val="No Spacing Char"/>
    <w:basedOn w:val="DefaultParagraphFont"/>
    <w:link w:val="NoSpacing"/>
    <w:uiPriority w:val="1"/>
    <w:rsid w:val="00AB3E4F"/>
    <w:rPr>
      <w:rFonts w:ascii="Calibri" w:eastAsia="Times New Roman" w:hAnsi="Calibri" w:cs="Mangal"/>
    </w:rPr>
  </w:style>
  <w:style w:type="paragraph" w:styleId="Header">
    <w:name w:val="header"/>
    <w:basedOn w:val="Normal"/>
    <w:link w:val="HeaderChar"/>
    <w:uiPriority w:val="99"/>
    <w:semiHidden/>
    <w:unhideWhenUsed/>
    <w:rsid w:val="00AB3E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mailto:registrarniphm@nic.in" TargetMode="External"/><Relationship Id="rId26" Type="http://schemas.openxmlformats.org/officeDocument/2006/relationships/hyperlink" Target="mailto:registrarniphm@nic.in" TargetMode="External"/><Relationship Id="rId3" Type="http://schemas.openxmlformats.org/officeDocument/2006/relationships/styles" Target="styles.xml"/><Relationship Id="rId21" Type="http://schemas.openxmlformats.org/officeDocument/2006/relationships/hyperlink" Target="http://www.eprocure.gov.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mailto:niphm@nic.in" TargetMode="External"/><Relationship Id="rId25" Type="http://schemas.openxmlformats.org/officeDocument/2006/relationships/hyperlink" Target="mailto:niphm@nic.in" TargetMode="Externa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http://niphm.gov.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www.eprocure.gov.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hyperlink" Target="http://niphm.gov.in"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procure.gov.in" TargetMode="External"/><Relationship Id="rId22" Type="http://schemas.openxmlformats.org/officeDocument/2006/relationships/hyperlink" Target="http://niphm.gov.in" TargetMode="External"/><Relationship Id="rId27" Type="http://schemas.openxmlformats.org/officeDocument/2006/relationships/hyperlink" Target="http://niphm.gov.i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042B1-FAAE-4004-AE6E-27CC30F9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7311</Words>
  <Characters>41674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LDC-Nazia</dc:creator>
  <cp:lastModifiedBy>DBA</cp:lastModifiedBy>
  <cp:revision>2</cp:revision>
  <cp:lastPrinted>2015-05-28T10:33:00Z</cp:lastPrinted>
  <dcterms:created xsi:type="dcterms:W3CDTF">2015-06-03T03:49:00Z</dcterms:created>
  <dcterms:modified xsi:type="dcterms:W3CDTF">2015-06-03T03:49:00Z</dcterms:modified>
</cp:coreProperties>
</file>