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bookmarkStart w:id="0" w:name="_GoBack"/>
          <w:bookmarkEnd w:id="0"/>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33931881"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BB4607">
        <w:rPr>
          <w:b/>
          <w:sz w:val="23"/>
          <w:szCs w:val="23"/>
        </w:rPr>
        <w:t>Date</w:t>
      </w:r>
      <w:proofErr w:type="gramStart"/>
      <w:r w:rsidR="00BB4607">
        <w:rPr>
          <w:b/>
          <w:sz w:val="23"/>
          <w:szCs w:val="23"/>
        </w:rPr>
        <w:t>:30</w:t>
      </w:r>
      <w:proofErr w:type="gramEnd"/>
      <w:r w:rsidR="003B40AE" w:rsidRPr="00B14292">
        <w:rPr>
          <w:b/>
          <w:sz w:val="23"/>
          <w:szCs w:val="23"/>
        </w:rPr>
        <w:t>-</w:t>
      </w:r>
      <w:r w:rsidR="00C80381">
        <w:rPr>
          <w:b/>
          <w:sz w:val="23"/>
          <w:szCs w:val="23"/>
        </w:rPr>
        <w:t>1</w:t>
      </w:r>
      <w:r w:rsidR="00255D04">
        <w:rPr>
          <w:b/>
          <w:sz w:val="23"/>
          <w:szCs w:val="23"/>
        </w:rPr>
        <w:t>2</w:t>
      </w:r>
      <w:r w:rsidR="001D7630">
        <w:rPr>
          <w:b/>
          <w:sz w:val="23"/>
          <w:szCs w:val="23"/>
        </w:rPr>
        <w:t>-202</w:t>
      </w:r>
      <w:r w:rsidR="008D21DB">
        <w:rPr>
          <w:b/>
          <w:sz w:val="23"/>
          <w:szCs w:val="23"/>
        </w:rPr>
        <w:t>2</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w:t>
      </w:r>
      <w:proofErr w:type="gramStart"/>
      <w:r w:rsidRPr="00D42132">
        <w:rPr>
          <w:sz w:val="23"/>
          <w:szCs w:val="23"/>
        </w:rPr>
        <w:t>be  required</w:t>
      </w:r>
      <w:proofErr w:type="gramEnd"/>
      <w:r w:rsidRPr="00D42132">
        <w:rPr>
          <w:sz w:val="23"/>
          <w:szCs w:val="23"/>
        </w:rPr>
        <w:t xml:space="preserve">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val="restart"/>
            <w:tcBorders>
              <w:top w:val="single" w:sz="4" w:space="0" w:color="000000" w:themeColor="text1"/>
              <w:left w:val="single" w:sz="4" w:space="0" w:color="000000" w:themeColor="text1"/>
              <w:right w:val="single" w:sz="4" w:space="0" w:color="000000" w:themeColor="text1"/>
            </w:tcBorders>
            <w:vAlign w:val="center"/>
          </w:tcPr>
          <w:p w:rsidR="00255D04" w:rsidRDefault="00255D04" w:rsidP="00466518">
            <w:pPr>
              <w:tabs>
                <w:tab w:val="left" w:pos="0"/>
              </w:tabs>
              <w:spacing w:line="276" w:lineRule="auto"/>
              <w:jc w:val="center"/>
              <w:rPr>
                <w:sz w:val="23"/>
                <w:szCs w:val="23"/>
              </w:rPr>
            </w:pPr>
            <w:r>
              <w:rPr>
                <w:sz w:val="23"/>
                <w:szCs w:val="23"/>
              </w:rPr>
              <w:t>Pesticide Management Division (PMD)</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B46B5E">
            <w:pPr>
              <w:tabs>
                <w:tab w:val="left" w:pos="0"/>
              </w:tabs>
              <w:spacing w:line="276" w:lineRule="auto"/>
              <w:rPr>
                <w:b/>
                <w:bCs/>
                <w:sz w:val="23"/>
                <w:szCs w:val="23"/>
              </w:rPr>
            </w:pPr>
            <w:r>
              <w:rPr>
                <w:b/>
                <w:bCs/>
                <w:sz w:val="23"/>
                <w:szCs w:val="23"/>
              </w:rPr>
              <w:t>Research Associate (MPRNL 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255D04" w:rsidRPr="00FE604E" w:rsidRDefault="00BB4607" w:rsidP="005A207B">
            <w:pPr>
              <w:tabs>
                <w:tab w:val="left" w:pos="0"/>
              </w:tabs>
              <w:jc w:val="center"/>
              <w:rPr>
                <w:sz w:val="23"/>
                <w:szCs w:val="23"/>
              </w:rPr>
            </w:pPr>
            <w:r>
              <w:rPr>
                <w:sz w:val="23"/>
                <w:szCs w:val="23"/>
              </w:rPr>
              <w:t>11.01.2023</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tcBorders>
              <w:top w:val="single" w:sz="4" w:space="0" w:color="000000" w:themeColor="text1"/>
              <w:left w:val="single" w:sz="4" w:space="0" w:color="000000" w:themeColor="text1"/>
              <w:right w:val="single" w:sz="4" w:space="0" w:color="000000" w:themeColor="text1"/>
            </w:tcBorders>
            <w:vAlign w:val="center"/>
          </w:tcPr>
          <w:p w:rsidR="00255D04" w:rsidRDefault="00255D04" w:rsidP="00466518">
            <w:pPr>
              <w:tabs>
                <w:tab w:val="left" w:pos="0"/>
              </w:tabs>
              <w:spacing w:line="276" w:lineRule="auto"/>
              <w:jc w:val="center"/>
              <w:rPr>
                <w:sz w:val="23"/>
                <w:szCs w:val="23"/>
              </w:rPr>
            </w:pP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tabs>
                <w:tab w:val="left" w:pos="0"/>
              </w:tabs>
              <w:spacing w:line="276" w:lineRule="auto"/>
              <w:rPr>
                <w:b/>
                <w:bCs/>
                <w:sz w:val="23"/>
                <w:szCs w:val="23"/>
              </w:rPr>
            </w:pPr>
            <w:r w:rsidRPr="00D42132">
              <w:rPr>
                <w:b/>
                <w:bCs/>
                <w:sz w:val="23"/>
                <w:szCs w:val="23"/>
              </w:rPr>
              <w:t>Senior Research Fellow</w:t>
            </w:r>
            <w:r>
              <w:rPr>
                <w:b/>
                <w:bCs/>
                <w:sz w:val="23"/>
                <w:szCs w:val="23"/>
              </w:rPr>
              <w:t xml:space="preserve"> (PMD)  (MPRNL 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255D04" w:rsidRPr="00FE604E" w:rsidRDefault="00255D04" w:rsidP="005A207B">
            <w:pPr>
              <w:tabs>
                <w:tab w:val="left" w:pos="0"/>
              </w:tabs>
              <w:jc w:val="center"/>
              <w:rPr>
                <w:sz w:val="23"/>
                <w:szCs w:val="23"/>
              </w:rPr>
            </w:pPr>
          </w:p>
        </w:tc>
      </w:tr>
      <w:tr w:rsidR="00255D04" w:rsidRPr="00D42132" w:rsidTr="00183C03">
        <w:trPr>
          <w:trHeight w:val="912"/>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tcBorders>
              <w:left w:val="single" w:sz="4" w:space="0" w:color="000000" w:themeColor="text1"/>
              <w:right w:val="single" w:sz="4" w:space="0" w:color="000000" w:themeColor="text1"/>
            </w:tcBorders>
            <w:vAlign w:val="center"/>
          </w:tcPr>
          <w:p w:rsidR="00255D04" w:rsidRPr="00D42132" w:rsidRDefault="00255D04" w:rsidP="00466518">
            <w:pPr>
              <w:tabs>
                <w:tab w:val="left" w:pos="0"/>
              </w:tabs>
              <w:spacing w:line="276" w:lineRule="auto"/>
              <w:jc w:val="center"/>
              <w:rPr>
                <w:sz w:val="23"/>
                <w:szCs w:val="23"/>
              </w:rPr>
            </w:pP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C83DF1">
            <w:pPr>
              <w:tabs>
                <w:tab w:val="left" w:pos="0"/>
              </w:tabs>
              <w:spacing w:line="276" w:lineRule="auto"/>
              <w:rPr>
                <w:b/>
                <w:bCs/>
                <w:sz w:val="23"/>
                <w:szCs w:val="23"/>
              </w:rPr>
            </w:pPr>
            <w:r>
              <w:rPr>
                <w:b/>
                <w:bCs/>
                <w:sz w:val="23"/>
                <w:szCs w:val="23"/>
              </w:rPr>
              <w:t xml:space="preserve">Junior Research Fellow </w:t>
            </w:r>
            <w:r w:rsidR="004A29AF">
              <w:rPr>
                <w:b/>
                <w:bCs/>
                <w:sz w:val="23"/>
                <w:szCs w:val="23"/>
              </w:rPr>
              <w:t xml:space="preserve"> (PMD)</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255D04" w:rsidP="00305E84">
            <w:pPr>
              <w:spacing w:line="276" w:lineRule="auto"/>
              <w:jc w:val="center"/>
              <w:rPr>
                <w:sz w:val="23"/>
                <w:szCs w:val="23"/>
              </w:rPr>
            </w:pPr>
            <w:r>
              <w:rPr>
                <w:sz w:val="23"/>
                <w:szCs w:val="23"/>
              </w:rPr>
              <w:t>01</w:t>
            </w:r>
          </w:p>
          <w:p w:rsidR="00255D04" w:rsidRPr="00D42132" w:rsidRDefault="00255D04" w:rsidP="00305E84">
            <w:pPr>
              <w:spacing w:line="276" w:lineRule="auto"/>
              <w:jc w:val="center"/>
              <w:rPr>
                <w:sz w:val="23"/>
                <w:szCs w:val="23"/>
              </w:rPr>
            </w:pPr>
          </w:p>
        </w:tc>
        <w:tc>
          <w:tcPr>
            <w:tcW w:w="1896" w:type="dxa"/>
            <w:vMerge/>
            <w:tcBorders>
              <w:left w:val="single" w:sz="4" w:space="0" w:color="000000" w:themeColor="text1"/>
              <w:right w:val="single" w:sz="4" w:space="0" w:color="000000" w:themeColor="text1"/>
            </w:tcBorders>
            <w:vAlign w:val="center"/>
          </w:tcPr>
          <w:p w:rsidR="00255D04" w:rsidRPr="00FE604E" w:rsidRDefault="00255D04" w:rsidP="005A207B">
            <w:pPr>
              <w:tabs>
                <w:tab w:val="left" w:pos="0"/>
              </w:tabs>
              <w:jc w:val="center"/>
              <w:rPr>
                <w:sz w:val="23"/>
                <w:szCs w:val="23"/>
              </w:rPr>
            </w:pP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24"/>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vAlign w:val="center"/>
          </w:tcPr>
          <w:p w:rsidR="007D4BA9" w:rsidRPr="00D42132" w:rsidRDefault="007D4BA9" w:rsidP="009A0F6C">
            <w:pPr>
              <w:jc w:val="center"/>
              <w:rPr>
                <w:b/>
                <w:bCs/>
                <w:sz w:val="23"/>
                <w:szCs w:val="23"/>
              </w:rPr>
            </w:pPr>
            <w:r w:rsidRPr="00D42132">
              <w:rPr>
                <w:b/>
                <w:bCs/>
                <w:sz w:val="23"/>
                <w:szCs w:val="23"/>
              </w:rPr>
              <w:t>Qualifications</w:t>
            </w:r>
          </w:p>
        </w:tc>
        <w:tc>
          <w:tcPr>
            <w:tcW w:w="2646" w:type="dxa"/>
            <w:vAlign w:val="center"/>
          </w:tcPr>
          <w:p w:rsidR="007D4BA9" w:rsidRPr="00D42132" w:rsidRDefault="007D4BA9" w:rsidP="009A0F6C">
            <w:pPr>
              <w:jc w:val="center"/>
              <w:rPr>
                <w:b/>
                <w:bCs/>
                <w:sz w:val="23"/>
                <w:szCs w:val="23"/>
              </w:rPr>
            </w:pPr>
            <w:r w:rsidRPr="00D42132">
              <w:rPr>
                <w:b/>
                <w:bCs/>
                <w:sz w:val="23"/>
                <w:szCs w:val="23"/>
              </w:rPr>
              <w:t>Relevant subjects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217B51" w:rsidRPr="00D42132" w:rsidTr="00D86C49">
        <w:trPr>
          <w:trHeight w:val="2546"/>
          <w:jc w:val="center"/>
        </w:trPr>
        <w:tc>
          <w:tcPr>
            <w:tcW w:w="732" w:type="dxa"/>
          </w:tcPr>
          <w:p w:rsidR="00217B51" w:rsidRDefault="0078251F" w:rsidP="009A0F6C">
            <w:pPr>
              <w:pStyle w:val="ListParagraph"/>
              <w:ind w:left="0"/>
              <w:jc w:val="center"/>
              <w:rPr>
                <w:sz w:val="23"/>
                <w:szCs w:val="23"/>
              </w:rPr>
            </w:pPr>
            <w:r>
              <w:rPr>
                <w:sz w:val="23"/>
                <w:szCs w:val="23"/>
              </w:rPr>
              <w:t>1.</w:t>
            </w:r>
          </w:p>
        </w:tc>
        <w:tc>
          <w:tcPr>
            <w:tcW w:w="2054" w:type="dxa"/>
          </w:tcPr>
          <w:p w:rsidR="00217B51" w:rsidRPr="00D42132" w:rsidRDefault="00217B51" w:rsidP="00B32ADC">
            <w:pPr>
              <w:rPr>
                <w:b/>
                <w:bCs/>
                <w:sz w:val="23"/>
                <w:szCs w:val="23"/>
              </w:rPr>
            </w:pPr>
            <w:r w:rsidRPr="00D42132">
              <w:rPr>
                <w:b/>
                <w:bCs/>
                <w:sz w:val="23"/>
                <w:szCs w:val="23"/>
              </w:rPr>
              <w:t xml:space="preserve">Research Associate – </w:t>
            </w:r>
            <w:r w:rsidR="00C816FF">
              <w:rPr>
                <w:b/>
                <w:bCs/>
                <w:sz w:val="23"/>
                <w:szCs w:val="23"/>
              </w:rPr>
              <w:t>1</w:t>
            </w:r>
            <w:r>
              <w:rPr>
                <w:b/>
                <w:bCs/>
                <w:sz w:val="23"/>
                <w:szCs w:val="23"/>
              </w:rPr>
              <w:t xml:space="preserve">  Positions</w:t>
            </w:r>
          </w:p>
          <w:p w:rsidR="00217B51" w:rsidRPr="00D42132" w:rsidRDefault="00217B51" w:rsidP="00B32ADC">
            <w:pPr>
              <w:rPr>
                <w:b/>
                <w:bCs/>
                <w:i/>
                <w:iCs/>
                <w:sz w:val="23"/>
                <w:szCs w:val="23"/>
              </w:rPr>
            </w:pPr>
            <w:r w:rsidRPr="00D42132">
              <w:rPr>
                <w:b/>
                <w:bCs/>
                <w:i/>
                <w:iCs/>
                <w:sz w:val="23"/>
                <w:szCs w:val="23"/>
              </w:rPr>
              <w:t>(Pesticide Management Division)</w:t>
            </w:r>
            <w:r w:rsidR="00C816FF">
              <w:rPr>
                <w:b/>
                <w:bCs/>
                <w:i/>
                <w:iCs/>
                <w:sz w:val="23"/>
                <w:szCs w:val="23"/>
              </w:rPr>
              <w:t xml:space="preserve"> under MPRNL Project</w:t>
            </w:r>
          </w:p>
        </w:tc>
        <w:tc>
          <w:tcPr>
            <w:tcW w:w="3424" w:type="dxa"/>
          </w:tcPr>
          <w:p w:rsidR="0092084C" w:rsidRPr="00972397" w:rsidRDefault="0092084C" w:rsidP="0092084C">
            <w:pPr>
              <w:pStyle w:val="NoSpacing"/>
              <w:numPr>
                <w:ilvl w:val="0"/>
                <w:numId w:val="5"/>
              </w:numPr>
              <w:jc w:val="both"/>
              <w:rPr>
                <w:rFonts w:ascii="Times New Roman" w:hAnsi="Times New Roman" w:cs="Times New Roman"/>
                <w:szCs w:val="20"/>
                <w:lang w:eastAsia="en-IN"/>
              </w:rPr>
            </w:pPr>
            <w:r w:rsidRPr="00972397">
              <w:rPr>
                <w:rFonts w:ascii="Times New Roman" w:hAnsi="Times New Roman" w:cs="Times New Roman"/>
                <w:szCs w:val="20"/>
                <w:lang w:eastAsia="en-IN"/>
              </w:rPr>
              <w:t xml:space="preserve">PhD in relevant subject </w:t>
            </w:r>
            <w:r w:rsidRPr="00972397">
              <w:rPr>
                <w:rFonts w:ascii="Times New Roman" w:hAnsi="Times New Roman" w:cs="Times New Roman"/>
                <w:b/>
                <w:szCs w:val="20"/>
                <w:lang w:eastAsia="en-IN"/>
              </w:rPr>
              <w:t xml:space="preserve">(or) </w:t>
            </w:r>
          </w:p>
          <w:p w:rsidR="00217B51" w:rsidRPr="00C6417B" w:rsidRDefault="0092084C" w:rsidP="0092084C">
            <w:pPr>
              <w:pStyle w:val="NoSpacing"/>
              <w:numPr>
                <w:ilvl w:val="0"/>
                <w:numId w:val="5"/>
              </w:numPr>
              <w:jc w:val="both"/>
              <w:rPr>
                <w:rFonts w:ascii="Times New Roman" w:hAnsi="Times New Roman" w:cs="Times New Roman"/>
                <w:sz w:val="21"/>
                <w:szCs w:val="21"/>
                <w:lang w:eastAsia="en-IN"/>
              </w:rPr>
            </w:pPr>
            <w:r w:rsidRPr="00972397">
              <w:rPr>
                <w:rFonts w:ascii="Times New Roman" w:hAnsi="Times New Roman" w:cs="Times New Roman"/>
                <w:szCs w:val="20"/>
                <w:lang w:eastAsia="en-IN"/>
              </w:rPr>
              <w:t xml:space="preserve">Master’s degree in relevant subject with </w:t>
            </w:r>
            <w:r w:rsidRPr="00972397">
              <w:rPr>
                <w:rFonts w:ascii="Times New Roman" w:hAnsi="Times New Roman" w:cs="Times New Roman"/>
                <w:b/>
                <w:szCs w:val="20"/>
                <w:lang w:eastAsia="en-IN"/>
              </w:rPr>
              <w:t xml:space="preserve">4/5 </w:t>
            </w:r>
            <w:proofErr w:type="spellStart"/>
            <w:r w:rsidRPr="00972397">
              <w:rPr>
                <w:rFonts w:ascii="Times New Roman" w:hAnsi="Times New Roman" w:cs="Times New Roman"/>
                <w:b/>
                <w:szCs w:val="20"/>
                <w:lang w:eastAsia="en-IN"/>
              </w:rPr>
              <w:t>yrs</w:t>
            </w:r>
            <w:proofErr w:type="spellEnd"/>
            <w:r w:rsidRPr="00972397">
              <w:rPr>
                <w:rFonts w:ascii="Times New Roman" w:hAnsi="Times New Roman" w:cs="Times New Roman"/>
                <w:szCs w:val="20"/>
                <w:lang w:eastAsia="en-IN"/>
              </w:rPr>
              <w:t xml:space="preserve"> of bachelor’s degree having 1</w:t>
            </w:r>
            <w:r w:rsidRPr="00972397">
              <w:rPr>
                <w:rFonts w:ascii="Times New Roman" w:hAnsi="Times New Roman" w:cs="Times New Roman"/>
                <w:szCs w:val="20"/>
                <w:vertAlign w:val="superscript"/>
                <w:lang w:eastAsia="en-IN"/>
              </w:rPr>
              <w:t>st</w:t>
            </w:r>
            <w:r w:rsidRPr="00972397">
              <w:rPr>
                <w:rFonts w:ascii="Times New Roman" w:hAnsi="Times New Roman" w:cs="Times New Roman"/>
                <w:szCs w:val="20"/>
                <w:lang w:eastAsia="en-IN"/>
              </w:rPr>
              <w:t> division (or) 60% of marks (or) equivalent overall grade point average with at least three years of research experience as evidenced from Fellowship/</w:t>
            </w:r>
            <w:proofErr w:type="spellStart"/>
            <w:r w:rsidRPr="00972397">
              <w:rPr>
                <w:rFonts w:ascii="Times New Roman" w:hAnsi="Times New Roman" w:cs="Times New Roman"/>
                <w:szCs w:val="20"/>
                <w:lang w:eastAsia="en-IN"/>
              </w:rPr>
              <w:t>Associateship</w:t>
            </w:r>
            <w:proofErr w:type="spellEnd"/>
            <w:r w:rsidRPr="00972397">
              <w:rPr>
                <w:rFonts w:ascii="Times New Roman" w:hAnsi="Times New Roman" w:cs="Times New Roman"/>
                <w:szCs w:val="20"/>
                <w:lang w:eastAsia="en-IN"/>
              </w:rPr>
              <w:t xml:space="preserve">/ Training/ other engagements </w:t>
            </w:r>
            <w:r w:rsidRPr="00972397">
              <w:rPr>
                <w:rFonts w:ascii="Times New Roman" w:hAnsi="Times New Roman" w:cs="Times New Roman"/>
                <w:color w:val="333333"/>
                <w:szCs w:val="20"/>
              </w:rPr>
              <w:t xml:space="preserve">as </w:t>
            </w:r>
            <w:r w:rsidRPr="00972397">
              <w:rPr>
                <w:rFonts w:ascii="Times New Roman" w:hAnsi="Times New Roman" w:cs="Times New Roman"/>
                <w:szCs w:val="20"/>
                <w:lang w:eastAsia="en-IN"/>
              </w:rPr>
              <w:t>circulated vide F. No. 2-9/2012-HRD dated 25-04-2014 and one research paper in Science Citation Index (SCI) / NAAS rated (&gt;4.0) Journal as per OM SR/S9/Z-09/2018 of DST dated 30.01.2019.</w:t>
            </w:r>
          </w:p>
        </w:tc>
        <w:tc>
          <w:tcPr>
            <w:tcW w:w="2646" w:type="dxa"/>
          </w:tcPr>
          <w:p w:rsidR="00217B51" w:rsidRPr="003B0FAD" w:rsidRDefault="00217B51" w:rsidP="00B32ADC">
            <w:pPr>
              <w:jc w:val="both"/>
              <w:rPr>
                <w:b/>
                <w:bCs/>
                <w:sz w:val="21"/>
                <w:szCs w:val="21"/>
              </w:rPr>
            </w:pPr>
            <w:r w:rsidRPr="003B0FAD">
              <w:rPr>
                <w:sz w:val="21"/>
                <w:szCs w:val="21"/>
              </w:rPr>
              <w:t xml:space="preserve">Agricultural Chemicals/ Agricultural Chemistry/ </w:t>
            </w:r>
            <w:r>
              <w:rPr>
                <w:sz w:val="21"/>
                <w:szCs w:val="21"/>
              </w:rPr>
              <w:t>Chemistry or equivalent (Organic / Inorganic / Analytical)/ Agriculture with specialization in Entomology or pathology</w:t>
            </w:r>
          </w:p>
          <w:p w:rsidR="00217B51" w:rsidRPr="003B0FAD" w:rsidRDefault="00217B51" w:rsidP="00B32ADC">
            <w:pPr>
              <w:jc w:val="both"/>
              <w:rPr>
                <w:b/>
                <w:bCs/>
                <w:sz w:val="21"/>
                <w:szCs w:val="21"/>
              </w:rPr>
            </w:pPr>
          </w:p>
        </w:tc>
        <w:tc>
          <w:tcPr>
            <w:tcW w:w="1586" w:type="dxa"/>
          </w:tcPr>
          <w:p w:rsidR="00217B51" w:rsidRPr="00D42132" w:rsidRDefault="00217B51" w:rsidP="00B32ADC">
            <w:pPr>
              <w:jc w:val="center"/>
              <w:rPr>
                <w:sz w:val="23"/>
                <w:szCs w:val="23"/>
              </w:rPr>
            </w:pPr>
            <w:r w:rsidRPr="00D42132">
              <w:rPr>
                <w:sz w:val="23"/>
                <w:szCs w:val="23"/>
              </w:rPr>
              <w:t>40 years for men &amp;</w:t>
            </w:r>
          </w:p>
          <w:p w:rsidR="00217B51" w:rsidRPr="00D42132" w:rsidRDefault="00217B51" w:rsidP="00B32ADC">
            <w:pPr>
              <w:jc w:val="center"/>
              <w:rPr>
                <w:b/>
                <w:bCs/>
                <w:sz w:val="23"/>
                <w:szCs w:val="23"/>
              </w:rPr>
            </w:pPr>
            <w:r w:rsidRPr="00D42132">
              <w:rPr>
                <w:sz w:val="23"/>
                <w:szCs w:val="23"/>
              </w:rPr>
              <w:t>45 years for Women</w:t>
            </w:r>
          </w:p>
        </w:tc>
      </w:tr>
      <w:tr w:rsidR="00217B51" w:rsidRPr="00D42132" w:rsidTr="00D86C49">
        <w:trPr>
          <w:trHeight w:val="2546"/>
          <w:jc w:val="center"/>
        </w:trPr>
        <w:tc>
          <w:tcPr>
            <w:tcW w:w="732" w:type="dxa"/>
          </w:tcPr>
          <w:p w:rsidR="00217B51" w:rsidRPr="00D42132" w:rsidRDefault="0078251F" w:rsidP="009A0F6C">
            <w:pPr>
              <w:pStyle w:val="ListParagraph"/>
              <w:ind w:left="0"/>
              <w:jc w:val="center"/>
              <w:rPr>
                <w:sz w:val="23"/>
                <w:szCs w:val="23"/>
              </w:rPr>
            </w:pPr>
            <w:r>
              <w:rPr>
                <w:sz w:val="23"/>
                <w:szCs w:val="23"/>
              </w:rPr>
              <w:lastRenderedPageBreak/>
              <w:t>2.</w:t>
            </w:r>
          </w:p>
        </w:tc>
        <w:tc>
          <w:tcPr>
            <w:tcW w:w="2054" w:type="dxa"/>
          </w:tcPr>
          <w:p w:rsidR="00217B51" w:rsidRPr="00D42132" w:rsidRDefault="000452AE" w:rsidP="009A0F6C">
            <w:pPr>
              <w:tabs>
                <w:tab w:val="left" w:pos="0"/>
              </w:tabs>
              <w:rPr>
                <w:b/>
                <w:bCs/>
                <w:sz w:val="23"/>
                <w:szCs w:val="23"/>
              </w:rPr>
            </w:pPr>
            <w:r>
              <w:rPr>
                <w:b/>
                <w:bCs/>
                <w:sz w:val="23"/>
                <w:szCs w:val="23"/>
              </w:rPr>
              <w:t>Senior Research Fellow  – 1</w:t>
            </w:r>
            <w:r w:rsidR="00217B51">
              <w:rPr>
                <w:b/>
                <w:bCs/>
                <w:sz w:val="23"/>
                <w:szCs w:val="23"/>
              </w:rPr>
              <w:t xml:space="preserve"> </w:t>
            </w:r>
            <w:r w:rsidR="00217B51" w:rsidRPr="00D42132">
              <w:rPr>
                <w:b/>
                <w:bCs/>
                <w:sz w:val="23"/>
                <w:szCs w:val="23"/>
              </w:rPr>
              <w:t>Pos</w:t>
            </w:r>
            <w:r w:rsidR="00217B51">
              <w:rPr>
                <w:b/>
                <w:bCs/>
                <w:sz w:val="23"/>
                <w:szCs w:val="23"/>
              </w:rPr>
              <w:t>i</w:t>
            </w:r>
            <w:r w:rsidR="00217B51" w:rsidRPr="00D42132">
              <w:rPr>
                <w:b/>
                <w:bCs/>
                <w:sz w:val="23"/>
                <w:szCs w:val="23"/>
              </w:rPr>
              <w:t>t</w:t>
            </w:r>
            <w:r>
              <w:rPr>
                <w:b/>
                <w:bCs/>
                <w:sz w:val="23"/>
                <w:szCs w:val="23"/>
              </w:rPr>
              <w:t>ion</w:t>
            </w:r>
          </w:p>
          <w:p w:rsidR="00217B51" w:rsidRDefault="00217B51" w:rsidP="009A0F6C">
            <w:pPr>
              <w:tabs>
                <w:tab w:val="left" w:pos="0"/>
              </w:tabs>
              <w:rPr>
                <w:b/>
                <w:bCs/>
                <w:i/>
                <w:iCs/>
                <w:sz w:val="23"/>
                <w:szCs w:val="23"/>
              </w:rPr>
            </w:pPr>
            <w:r w:rsidRPr="00D42132">
              <w:rPr>
                <w:b/>
                <w:bCs/>
                <w:i/>
                <w:iCs/>
                <w:sz w:val="23"/>
                <w:szCs w:val="23"/>
              </w:rPr>
              <w:t>(Pesticide Management Division)</w:t>
            </w:r>
            <w:r w:rsidR="00C816FF">
              <w:rPr>
                <w:b/>
                <w:bCs/>
                <w:i/>
                <w:iCs/>
                <w:sz w:val="23"/>
                <w:szCs w:val="23"/>
              </w:rPr>
              <w:t xml:space="preserve"> under MPRNL Project</w:t>
            </w:r>
          </w:p>
          <w:p w:rsidR="00217B51" w:rsidRPr="00217B51" w:rsidRDefault="00217B51" w:rsidP="00217B51">
            <w:pPr>
              <w:tabs>
                <w:tab w:val="left" w:pos="0"/>
              </w:tabs>
              <w:rPr>
                <w:b/>
                <w:bCs/>
                <w:sz w:val="23"/>
                <w:szCs w:val="23"/>
              </w:rPr>
            </w:pPr>
          </w:p>
        </w:tc>
        <w:tc>
          <w:tcPr>
            <w:tcW w:w="3424" w:type="dxa"/>
          </w:tcPr>
          <w:p w:rsidR="0092084C" w:rsidRPr="00972397" w:rsidRDefault="0092084C" w:rsidP="0092084C">
            <w:pPr>
              <w:pStyle w:val="NoSpacing"/>
              <w:numPr>
                <w:ilvl w:val="0"/>
                <w:numId w:val="4"/>
              </w:numPr>
              <w:jc w:val="both"/>
              <w:rPr>
                <w:rFonts w:ascii="Times New Roman" w:hAnsi="Times New Roman" w:cs="Times New Roman"/>
                <w:b/>
                <w:bCs/>
                <w:szCs w:val="20"/>
              </w:rPr>
            </w:pPr>
            <w:r w:rsidRPr="00972397">
              <w:rPr>
                <w:rFonts w:ascii="Times New Roman" w:hAnsi="Times New Roman" w:cs="Times New Roman"/>
                <w:szCs w:val="20"/>
                <w:lang w:eastAsia="en-IN"/>
              </w:rPr>
              <w:t xml:space="preserve">Master’s degree </w:t>
            </w:r>
            <w:r w:rsidRPr="00972397">
              <w:rPr>
                <w:rFonts w:ascii="Times New Roman" w:hAnsi="Times New Roman" w:cs="Times New Roman"/>
                <w:szCs w:val="20"/>
                <w:u w:val="single"/>
                <w:lang w:eastAsia="en-IN"/>
              </w:rPr>
              <w:t>in relevant subject</w:t>
            </w:r>
            <w:r w:rsidRPr="00972397">
              <w:rPr>
                <w:rFonts w:ascii="Times New Roman" w:hAnsi="Times New Roman" w:cs="Times New Roman"/>
                <w:szCs w:val="20"/>
                <w:lang w:eastAsia="en-IN"/>
              </w:rPr>
              <w:t xml:space="preserve"> with </w:t>
            </w:r>
            <w:r w:rsidRPr="00972397">
              <w:rPr>
                <w:rFonts w:ascii="Times New Roman" w:hAnsi="Times New Roman" w:cs="Times New Roman"/>
                <w:b/>
                <w:szCs w:val="20"/>
                <w:lang w:eastAsia="en-IN"/>
              </w:rPr>
              <w:t>4 yrs.</w:t>
            </w:r>
            <w:r w:rsidRPr="00972397">
              <w:rPr>
                <w:rFonts w:ascii="Times New Roman" w:hAnsi="Times New Roman" w:cs="Times New Roman"/>
                <w:szCs w:val="20"/>
                <w:lang w:eastAsia="en-IN"/>
              </w:rPr>
              <w:t xml:space="preserve"> </w:t>
            </w:r>
            <w:r>
              <w:rPr>
                <w:rFonts w:ascii="Times New Roman" w:hAnsi="Times New Roman" w:cs="Times New Roman"/>
                <w:szCs w:val="20"/>
                <w:lang w:eastAsia="en-IN"/>
              </w:rPr>
              <w:t>/</w:t>
            </w:r>
            <w:r w:rsidRPr="00CC21E3">
              <w:rPr>
                <w:rFonts w:ascii="Times New Roman" w:hAnsi="Times New Roman" w:cs="Times New Roman"/>
                <w:b/>
                <w:bCs/>
                <w:szCs w:val="20"/>
                <w:lang w:eastAsia="en-IN"/>
              </w:rPr>
              <w:t xml:space="preserve"> 5 years </w:t>
            </w:r>
            <w:r w:rsidRPr="00972397">
              <w:rPr>
                <w:rFonts w:ascii="Times New Roman" w:hAnsi="Times New Roman" w:cs="Times New Roman"/>
                <w:szCs w:val="20"/>
                <w:lang w:eastAsia="en-IN"/>
              </w:rPr>
              <w:t xml:space="preserve">of bachelor degree </w:t>
            </w:r>
            <w:r w:rsidRPr="00972397">
              <w:rPr>
                <w:rFonts w:ascii="Times New Roman" w:hAnsi="Times New Roman" w:cs="Times New Roman"/>
                <w:b/>
                <w:szCs w:val="20"/>
                <w:lang w:eastAsia="en-IN"/>
              </w:rPr>
              <w:t>(OR)</w:t>
            </w:r>
          </w:p>
          <w:p w:rsidR="00217B51" w:rsidRPr="00D42132" w:rsidRDefault="0092084C" w:rsidP="0092084C">
            <w:pPr>
              <w:pStyle w:val="NoSpacing"/>
              <w:numPr>
                <w:ilvl w:val="0"/>
                <w:numId w:val="4"/>
              </w:numPr>
              <w:jc w:val="both"/>
              <w:rPr>
                <w:rFonts w:ascii="Times New Roman" w:hAnsi="Times New Roman" w:cs="Times New Roman"/>
                <w:b/>
                <w:bCs/>
                <w:sz w:val="23"/>
                <w:szCs w:val="23"/>
              </w:rPr>
            </w:pPr>
            <w:r w:rsidRPr="00972397">
              <w:rPr>
                <w:rFonts w:ascii="Times New Roman" w:hAnsi="Times New Roman" w:cs="Times New Roman"/>
                <w:szCs w:val="20"/>
                <w:lang w:eastAsia="en-IN"/>
              </w:rPr>
              <w:t>Candidates having Post Graduate Degree in Basic Sciences with 3 years Bachelor’s Degree and 2 Years Master’s Degree should have NET qualification and 2 years of research experience</w:t>
            </w:r>
            <w:r>
              <w:rPr>
                <w:rFonts w:ascii="Times New Roman" w:hAnsi="Times New Roman" w:cs="Times New Roman"/>
                <w:szCs w:val="20"/>
                <w:lang w:eastAsia="en-IN"/>
              </w:rPr>
              <w:t xml:space="preserve"> as mentioned in OM </w:t>
            </w:r>
            <w:proofErr w:type="spellStart"/>
            <w:r>
              <w:rPr>
                <w:rFonts w:ascii="Times New Roman" w:hAnsi="Times New Roman" w:cs="Times New Roman"/>
                <w:szCs w:val="20"/>
                <w:lang w:eastAsia="en-IN"/>
              </w:rPr>
              <w:t>No.Edn</w:t>
            </w:r>
            <w:proofErr w:type="spellEnd"/>
            <w:r>
              <w:rPr>
                <w:rFonts w:ascii="Times New Roman" w:hAnsi="Times New Roman" w:cs="Times New Roman"/>
                <w:szCs w:val="20"/>
                <w:lang w:eastAsia="en-IN"/>
              </w:rPr>
              <w:t>./6/27/2014-HRD dated 13</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July, 2015, OM </w:t>
            </w:r>
            <w:proofErr w:type="spellStart"/>
            <w:r>
              <w:rPr>
                <w:rFonts w:ascii="Times New Roman" w:hAnsi="Times New Roman" w:cs="Times New Roman"/>
                <w:szCs w:val="20"/>
                <w:lang w:eastAsia="en-IN"/>
              </w:rPr>
              <w:t>No.Agril</w:t>
            </w:r>
            <w:proofErr w:type="spellEnd"/>
            <w:r>
              <w:rPr>
                <w:rFonts w:ascii="Times New Roman" w:hAnsi="Times New Roman" w:cs="Times New Roman"/>
                <w:szCs w:val="20"/>
                <w:lang w:eastAsia="en-IN"/>
              </w:rPr>
              <w:t>. Edn.6/27/2014-HRD 9</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October, 2015 of the Council and OM SR/S9/Z-09/2018 of DST dated 30</w:t>
            </w:r>
            <w:r w:rsidRPr="00E70061">
              <w:rPr>
                <w:rFonts w:ascii="Times New Roman" w:hAnsi="Times New Roman" w:cs="Times New Roman"/>
                <w:szCs w:val="20"/>
                <w:vertAlign w:val="superscript"/>
                <w:lang w:eastAsia="en-IN"/>
              </w:rPr>
              <w:t>th</w:t>
            </w:r>
            <w:r>
              <w:rPr>
                <w:rFonts w:ascii="Times New Roman" w:hAnsi="Times New Roman" w:cs="Times New Roman"/>
                <w:szCs w:val="20"/>
                <w:lang w:eastAsia="en-IN"/>
              </w:rPr>
              <w:t xml:space="preserve"> January, 2019.</w:t>
            </w:r>
          </w:p>
        </w:tc>
        <w:tc>
          <w:tcPr>
            <w:tcW w:w="2646" w:type="dxa"/>
          </w:tcPr>
          <w:p w:rsidR="00217B51" w:rsidRPr="00D42132" w:rsidRDefault="00217B51" w:rsidP="009A0F6C">
            <w:pPr>
              <w:jc w:val="both"/>
              <w:rPr>
                <w:sz w:val="23"/>
                <w:szCs w:val="23"/>
              </w:rPr>
            </w:pPr>
            <w:r>
              <w:rPr>
                <w:sz w:val="23"/>
                <w:szCs w:val="23"/>
              </w:rPr>
              <w:t>Chemistry/Organic Chemistry/Analytical Chemistry/Agricultural Chemicals/Environmental Science/Agriculture with specialization in Entomology</w:t>
            </w:r>
            <w:r w:rsidR="004A29AF">
              <w:rPr>
                <w:sz w:val="23"/>
                <w:szCs w:val="23"/>
              </w:rPr>
              <w:t xml:space="preserve"> or pathology</w:t>
            </w:r>
          </w:p>
        </w:tc>
        <w:tc>
          <w:tcPr>
            <w:tcW w:w="1586" w:type="dxa"/>
          </w:tcPr>
          <w:p w:rsidR="00217B51" w:rsidRPr="00D42132" w:rsidRDefault="00217B51" w:rsidP="009A0F6C">
            <w:pPr>
              <w:jc w:val="center"/>
              <w:rPr>
                <w:sz w:val="23"/>
                <w:szCs w:val="23"/>
              </w:rPr>
            </w:pPr>
            <w:r w:rsidRPr="00D42132">
              <w:rPr>
                <w:sz w:val="23"/>
                <w:szCs w:val="23"/>
              </w:rPr>
              <w:t xml:space="preserve">35 years for Men &amp; </w:t>
            </w:r>
          </w:p>
          <w:p w:rsidR="00217B51" w:rsidRPr="00D42132" w:rsidRDefault="00217B51" w:rsidP="009A0F6C">
            <w:pPr>
              <w:jc w:val="center"/>
              <w:rPr>
                <w:sz w:val="23"/>
                <w:szCs w:val="23"/>
              </w:rPr>
            </w:pPr>
            <w:r w:rsidRPr="00D42132">
              <w:rPr>
                <w:sz w:val="23"/>
                <w:szCs w:val="23"/>
              </w:rPr>
              <w:t>40 years for Women</w:t>
            </w:r>
          </w:p>
        </w:tc>
      </w:tr>
      <w:tr w:rsidR="00217B51" w:rsidRPr="00D42132" w:rsidTr="00D86C49">
        <w:trPr>
          <w:trHeight w:val="2546"/>
          <w:jc w:val="center"/>
        </w:trPr>
        <w:tc>
          <w:tcPr>
            <w:tcW w:w="732" w:type="dxa"/>
          </w:tcPr>
          <w:p w:rsidR="00217B51" w:rsidRDefault="0078251F" w:rsidP="009A0F6C">
            <w:pPr>
              <w:pStyle w:val="ListParagraph"/>
              <w:ind w:left="0"/>
              <w:jc w:val="center"/>
              <w:rPr>
                <w:sz w:val="23"/>
                <w:szCs w:val="23"/>
              </w:rPr>
            </w:pPr>
            <w:r>
              <w:rPr>
                <w:sz w:val="23"/>
                <w:szCs w:val="23"/>
              </w:rPr>
              <w:t>3.</w:t>
            </w:r>
          </w:p>
        </w:tc>
        <w:tc>
          <w:tcPr>
            <w:tcW w:w="2054" w:type="dxa"/>
          </w:tcPr>
          <w:p w:rsidR="00217B51" w:rsidRPr="00D42132" w:rsidRDefault="00217B51" w:rsidP="00217B51">
            <w:pPr>
              <w:tabs>
                <w:tab w:val="left" w:pos="0"/>
              </w:tabs>
              <w:rPr>
                <w:b/>
                <w:bCs/>
                <w:sz w:val="23"/>
                <w:szCs w:val="23"/>
              </w:rPr>
            </w:pPr>
            <w:r>
              <w:rPr>
                <w:b/>
                <w:bCs/>
                <w:sz w:val="23"/>
                <w:szCs w:val="23"/>
              </w:rPr>
              <w:t>Jun</w:t>
            </w:r>
            <w:r w:rsidR="000452AE">
              <w:rPr>
                <w:b/>
                <w:bCs/>
                <w:sz w:val="23"/>
                <w:szCs w:val="23"/>
              </w:rPr>
              <w:t>ior Research Fellow  – 1</w:t>
            </w:r>
            <w:r>
              <w:rPr>
                <w:b/>
                <w:bCs/>
                <w:sz w:val="23"/>
                <w:szCs w:val="23"/>
              </w:rPr>
              <w:t xml:space="preserve"> </w:t>
            </w:r>
            <w:r w:rsidRPr="00D42132">
              <w:rPr>
                <w:b/>
                <w:bCs/>
                <w:sz w:val="23"/>
                <w:szCs w:val="23"/>
              </w:rPr>
              <w:t>Pos</w:t>
            </w:r>
            <w:r>
              <w:rPr>
                <w:b/>
                <w:bCs/>
                <w:sz w:val="23"/>
                <w:szCs w:val="23"/>
              </w:rPr>
              <w:t>i</w:t>
            </w:r>
            <w:r w:rsidRPr="00D42132">
              <w:rPr>
                <w:b/>
                <w:bCs/>
                <w:sz w:val="23"/>
                <w:szCs w:val="23"/>
              </w:rPr>
              <w:t>t</w:t>
            </w:r>
            <w:r w:rsidR="000452AE">
              <w:rPr>
                <w:b/>
                <w:bCs/>
                <w:sz w:val="23"/>
                <w:szCs w:val="23"/>
              </w:rPr>
              <w:t>ion</w:t>
            </w:r>
          </w:p>
          <w:p w:rsidR="00217B51" w:rsidRDefault="00217B51" w:rsidP="00217B51">
            <w:pPr>
              <w:tabs>
                <w:tab w:val="left" w:pos="0"/>
              </w:tabs>
              <w:rPr>
                <w:b/>
                <w:bCs/>
                <w:i/>
                <w:iCs/>
                <w:sz w:val="23"/>
                <w:szCs w:val="23"/>
              </w:rPr>
            </w:pPr>
            <w:r w:rsidRPr="00D42132">
              <w:rPr>
                <w:b/>
                <w:bCs/>
                <w:i/>
                <w:iCs/>
                <w:sz w:val="23"/>
                <w:szCs w:val="23"/>
              </w:rPr>
              <w:t>(Pesticide Management Division)</w:t>
            </w:r>
          </w:p>
          <w:p w:rsidR="00217B51" w:rsidRDefault="00217B51" w:rsidP="009A0F6C">
            <w:pPr>
              <w:tabs>
                <w:tab w:val="left" w:pos="0"/>
              </w:tabs>
              <w:rPr>
                <w:b/>
                <w:bCs/>
                <w:sz w:val="23"/>
                <w:szCs w:val="23"/>
              </w:rPr>
            </w:pPr>
          </w:p>
        </w:tc>
        <w:tc>
          <w:tcPr>
            <w:tcW w:w="3424" w:type="dxa"/>
          </w:tcPr>
          <w:p w:rsidR="0092084C" w:rsidRPr="0092084C" w:rsidRDefault="0092084C" w:rsidP="0092084C">
            <w:pPr>
              <w:pStyle w:val="NoSpacing"/>
              <w:jc w:val="both"/>
              <w:rPr>
                <w:rFonts w:ascii="Times New Roman" w:hAnsi="Times New Roman" w:cs="Times New Roman"/>
                <w:color w:val="000000" w:themeColor="text1"/>
                <w:szCs w:val="20"/>
                <w:lang w:eastAsia="en-IN"/>
              </w:rPr>
            </w:pPr>
            <w:r w:rsidRPr="0092084C">
              <w:rPr>
                <w:rFonts w:ascii="Times New Roman" w:hAnsi="Times New Roman" w:cs="Times New Roman"/>
                <w:color w:val="000000" w:themeColor="text1"/>
                <w:szCs w:val="20"/>
                <w:lang w:eastAsia="en-IN"/>
              </w:rPr>
              <w:t xml:space="preserve">Post Graduate in Basic Sciences </w:t>
            </w:r>
          </w:p>
          <w:p w:rsidR="0092084C" w:rsidRPr="0092084C" w:rsidRDefault="0092084C" w:rsidP="0092084C">
            <w:pPr>
              <w:pStyle w:val="NoSpacing"/>
              <w:ind w:left="252"/>
              <w:jc w:val="both"/>
              <w:rPr>
                <w:rFonts w:ascii="Times New Roman" w:hAnsi="Times New Roman" w:cs="Times New Roman"/>
                <w:color w:val="000000" w:themeColor="text1"/>
                <w:szCs w:val="20"/>
                <w:lang w:eastAsia="en-IN"/>
              </w:rPr>
            </w:pPr>
            <w:r w:rsidRPr="0092084C">
              <w:rPr>
                <w:rFonts w:ascii="Times New Roman" w:hAnsi="Times New Roman" w:cs="Times New Roman"/>
                <w:color w:val="000000" w:themeColor="text1"/>
                <w:szCs w:val="20"/>
                <w:lang w:eastAsia="en-IN"/>
              </w:rPr>
              <w:t>(OR)</w:t>
            </w:r>
          </w:p>
          <w:p w:rsidR="00217B51" w:rsidRPr="00133FE3" w:rsidRDefault="0092084C" w:rsidP="0092084C">
            <w:pPr>
              <w:pStyle w:val="NoSpacing"/>
              <w:jc w:val="both"/>
              <w:rPr>
                <w:rFonts w:ascii="Times New Roman" w:hAnsi="Times New Roman" w:cs="Times New Roman"/>
                <w:color w:val="000000" w:themeColor="text1"/>
                <w:sz w:val="22"/>
                <w:lang w:eastAsia="en-IN"/>
              </w:rPr>
            </w:pPr>
            <w:r w:rsidRPr="0092084C">
              <w:rPr>
                <w:rFonts w:ascii="Times New Roman" w:hAnsi="Times New Roman" w:cs="Times New Roman"/>
                <w:color w:val="000000" w:themeColor="text1"/>
                <w:szCs w:val="20"/>
                <w:lang w:eastAsia="en-IN"/>
              </w:rPr>
              <w:t>Graduate degree in Agricultural sciences /Horticultural sciences / PGDPHM of NIPHM</w:t>
            </w:r>
          </w:p>
        </w:tc>
        <w:tc>
          <w:tcPr>
            <w:tcW w:w="2646" w:type="dxa"/>
          </w:tcPr>
          <w:p w:rsidR="00217B51" w:rsidRPr="002A4051" w:rsidRDefault="00217B51" w:rsidP="00B32ADC">
            <w:pPr>
              <w:jc w:val="both"/>
              <w:rPr>
                <w:sz w:val="22"/>
                <w:szCs w:val="22"/>
              </w:rPr>
            </w:pPr>
            <w:r>
              <w:rPr>
                <w:sz w:val="22"/>
                <w:szCs w:val="22"/>
              </w:rPr>
              <w:t>Agricultural Science/ Agricultural Chemistry/Organic Chemistry/Analytical Chemistry/Physical Chemistry/ Inorganic Chemistry/Environmental Science</w:t>
            </w:r>
          </w:p>
        </w:tc>
        <w:tc>
          <w:tcPr>
            <w:tcW w:w="1586" w:type="dxa"/>
          </w:tcPr>
          <w:p w:rsidR="00217B51" w:rsidRPr="002A4051" w:rsidRDefault="00217B51" w:rsidP="00B32ADC">
            <w:pPr>
              <w:jc w:val="center"/>
              <w:rPr>
                <w:sz w:val="22"/>
                <w:szCs w:val="22"/>
              </w:rPr>
            </w:pPr>
            <w:r w:rsidRPr="002A4051">
              <w:rPr>
                <w:sz w:val="22"/>
                <w:szCs w:val="22"/>
              </w:rPr>
              <w:t>30 years for Men &amp;</w:t>
            </w:r>
          </w:p>
          <w:p w:rsidR="00217B51" w:rsidRPr="002A4051" w:rsidRDefault="00217B51" w:rsidP="00B32ADC">
            <w:pPr>
              <w:rPr>
                <w:sz w:val="22"/>
                <w:szCs w:val="22"/>
              </w:rPr>
            </w:pPr>
            <w:r w:rsidRPr="002A4051">
              <w:rPr>
                <w:sz w:val="22"/>
                <w:szCs w:val="22"/>
              </w:rPr>
              <w:t>35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Default="00C816FF" w:rsidP="00B32ADC">
            <w:pPr>
              <w:spacing w:line="276" w:lineRule="auto"/>
              <w:rPr>
                <w:b/>
                <w:bCs/>
                <w:sz w:val="22"/>
                <w:szCs w:val="22"/>
              </w:rPr>
            </w:pPr>
            <w:r w:rsidRPr="000E3BA9">
              <w:rPr>
                <w:b/>
                <w:bCs/>
                <w:sz w:val="22"/>
                <w:szCs w:val="22"/>
              </w:rPr>
              <w:t>Research Associate</w:t>
            </w:r>
          </w:p>
          <w:p w:rsidR="00C816FF" w:rsidRPr="000E3BA9" w:rsidRDefault="00C816FF" w:rsidP="00B32ADC">
            <w:pPr>
              <w:spacing w:line="276" w:lineRule="auto"/>
              <w:rPr>
                <w:b/>
                <w:bCs/>
                <w:sz w:val="22"/>
                <w:szCs w:val="22"/>
              </w:rPr>
            </w:pPr>
            <w:r>
              <w:rPr>
                <w:b/>
                <w:bCs/>
                <w:sz w:val="23"/>
                <w:szCs w:val="23"/>
              </w:rPr>
              <w:t>(Under MPRNL Project)</w:t>
            </w:r>
          </w:p>
        </w:tc>
        <w:tc>
          <w:tcPr>
            <w:tcW w:w="6574" w:type="dxa"/>
          </w:tcPr>
          <w:p w:rsidR="00C816FF" w:rsidRPr="000E3BA9" w:rsidRDefault="00C816FF" w:rsidP="002D1D1C">
            <w:pPr>
              <w:pStyle w:val="NoSpacing"/>
              <w:numPr>
                <w:ilvl w:val="0"/>
                <w:numId w:val="11"/>
              </w:numPr>
              <w:jc w:val="both"/>
              <w:rPr>
                <w:rFonts w:ascii="Times New Roman" w:hAnsi="Times New Roman" w:cs="Times New Roman"/>
                <w:sz w:val="22"/>
                <w:lang w:eastAsia="en-IN"/>
              </w:rPr>
            </w:pPr>
            <w:proofErr w:type="spellStart"/>
            <w:r>
              <w:rPr>
                <w:rFonts w:ascii="Times New Roman" w:hAnsi="Times New Roman" w:cs="Times New Roman"/>
                <w:sz w:val="22"/>
                <w:lang w:eastAsia="en-IN"/>
              </w:rPr>
              <w:t>Rs</w:t>
            </w:r>
            <w:proofErr w:type="spellEnd"/>
            <w:r>
              <w:rPr>
                <w:rFonts w:ascii="Times New Roman" w:hAnsi="Times New Roman" w:cs="Times New Roman"/>
                <w:sz w:val="22"/>
                <w:lang w:eastAsia="en-IN"/>
              </w:rPr>
              <w:t xml:space="preserve">. 49,000 </w:t>
            </w:r>
            <w:r w:rsidRPr="000E3BA9">
              <w:rPr>
                <w:rFonts w:ascii="Times New Roman" w:hAnsi="Times New Roman" w:cs="Times New Roman"/>
                <w:sz w:val="22"/>
                <w:lang w:eastAsia="en-IN"/>
              </w:rPr>
              <w:t xml:space="preserve">for Master’s Degree Holders </w:t>
            </w:r>
          </w:p>
          <w:p w:rsidR="00C816FF" w:rsidRPr="000E3BA9" w:rsidRDefault="00C816FF" w:rsidP="002D1D1C">
            <w:pPr>
              <w:pStyle w:val="NoSpacing"/>
              <w:numPr>
                <w:ilvl w:val="0"/>
                <w:numId w:val="11"/>
              </w:numPr>
              <w:jc w:val="both"/>
              <w:rPr>
                <w:rFonts w:ascii="Times New Roman" w:hAnsi="Times New Roman" w:cs="Times New Roman"/>
                <w:sz w:val="22"/>
                <w:lang w:eastAsia="en-IN"/>
              </w:rPr>
            </w:pPr>
            <w:proofErr w:type="spellStart"/>
            <w:r w:rsidRPr="000E3BA9">
              <w:rPr>
                <w:rFonts w:ascii="Times New Roman" w:hAnsi="Times New Roman" w:cs="Times New Roman"/>
                <w:sz w:val="22"/>
                <w:lang w:eastAsia="en-IN"/>
              </w:rPr>
              <w:t>Rs</w:t>
            </w:r>
            <w:proofErr w:type="spellEnd"/>
            <w:r w:rsidRPr="000E3BA9">
              <w:rPr>
                <w:rFonts w:ascii="Times New Roman" w:hAnsi="Times New Roman" w:cs="Times New Roman"/>
                <w:sz w:val="22"/>
                <w:lang w:eastAsia="en-IN"/>
              </w:rPr>
              <w:t>. 54,000 for Doctoral Degree Holders</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3C3638">
            <w:pPr>
              <w:spacing w:line="276" w:lineRule="auto"/>
              <w:rPr>
                <w:b/>
                <w:bCs/>
                <w:sz w:val="23"/>
                <w:szCs w:val="23"/>
              </w:rPr>
            </w:pPr>
            <w:r w:rsidRPr="00D42132">
              <w:rPr>
                <w:b/>
                <w:bCs/>
                <w:sz w:val="23"/>
                <w:szCs w:val="23"/>
              </w:rPr>
              <w:t>Senior Research Fellow</w:t>
            </w:r>
            <w:r>
              <w:rPr>
                <w:b/>
                <w:bCs/>
                <w:sz w:val="23"/>
                <w:szCs w:val="23"/>
              </w:rPr>
              <w:t xml:space="preserve"> (Under MPRNL Project)</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 xml:space="preserve">Rs. 31,000/- per month </w:t>
            </w:r>
            <w:r w:rsidRPr="00D42132">
              <w:rPr>
                <w:rFonts w:ascii="Times New Roman" w:hAnsi="Times New Roman" w:cs="Times New Roman"/>
                <w:sz w:val="23"/>
                <w:szCs w:val="23"/>
              </w:rPr>
              <w:t>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Rs. 35</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C816FF">
            <w:pPr>
              <w:spacing w:line="276" w:lineRule="auto"/>
              <w:rPr>
                <w:b/>
                <w:bCs/>
                <w:sz w:val="23"/>
                <w:szCs w:val="23"/>
              </w:rPr>
            </w:pPr>
            <w:r>
              <w:rPr>
                <w:b/>
                <w:bCs/>
                <w:sz w:val="23"/>
                <w:szCs w:val="23"/>
              </w:rPr>
              <w:t xml:space="preserve">Junior Research Fellow </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16</w:t>
            </w:r>
            <w:r w:rsidRPr="00D42132">
              <w:rPr>
                <w:rFonts w:ascii="Times New Roman" w:hAnsi="Times New Roman" w:cs="Times New Roman"/>
                <w:sz w:val="23"/>
                <w:szCs w:val="23"/>
              </w:rPr>
              <w:t>,000/- per month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Default="00C816FF" w:rsidP="002D1D1C">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18</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p>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D86C49" w:rsidRDefault="00D86C49"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C816FF" w:rsidRPr="00D42132" w:rsidTr="00C816FF">
        <w:trPr>
          <w:trHeight w:val="1954"/>
        </w:trPr>
        <w:tc>
          <w:tcPr>
            <w:tcW w:w="366" w:type="dxa"/>
          </w:tcPr>
          <w:p w:rsidR="00C816FF" w:rsidRDefault="00C816FF"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C816FF" w:rsidRPr="000E3BA9" w:rsidRDefault="00C816FF" w:rsidP="00C816FF">
            <w:pPr>
              <w:jc w:val="both"/>
              <w:rPr>
                <w:b/>
                <w:bCs/>
                <w:sz w:val="22"/>
                <w:szCs w:val="22"/>
              </w:rPr>
            </w:pPr>
            <w:r w:rsidRPr="000E3BA9">
              <w:rPr>
                <w:b/>
                <w:bCs/>
                <w:sz w:val="22"/>
                <w:szCs w:val="22"/>
              </w:rPr>
              <w:t>Research Associate (Pesticide Management Division)</w:t>
            </w:r>
          </w:p>
          <w:p w:rsidR="00C816FF" w:rsidRPr="000E3BA9" w:rsidRDefault="00C816FF" w:rsidP="002D1D1C">
            <w:pPr>
              <w:pStyle w:val="ListParagraph"/>
              <w:numPr>
                <w:ilvl w:val="0"/>
                <w:numId w:val="6"/>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Collection of various samples from markets and farm – gate</w:t>
            </w:r>
          </w:p>
          <w:p w:rsidR="00C816FF" w:rsidRDefault="00C816FF" w:rsidP="002D1D1C">
            <w:pPr>
              <w:pStyle w:val="ListParagraph"/>
              <w:numPr>
                <w:ilvl w:val="0"/>
                <w:numId w:val="6"/>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Sample preparation and processing for analysis</w:t>
            </w:r>
          </w:p>
          <w:p w:rsidR="00C816FF" w:rsidRDefault="00C816FF" w:rsidP="002D1D1C">
            <w:pPr>
              <w:pStyle w:val="ListParagraph"/>
              <w:numPr>
                <w:ilvl w:val="0"/>
                <w:numId w:val="6"/>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Analysis of samples by instruments such as GC-MS/MS and LC-MS/MS</w:t>
            </w:r>
          </w:p>
          <w:p w:rsidR="00C816FF" w:rsidRDefault="00C816FF" w:rsidP="002D1D1C">
            <w:pPr>
              <w:pStyle w:val="ListParagraph"/>
              <w:numPr>
                <w:ilvl w:val="0"/>
                <w:numId w:val="6"/>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Routine Maintenance of Analytical instruments, documents and technical records as per laboratory quality management system</w:t>
            </w:r>
          </w:p>
          <w:p w:rsidR="00C816FF" w:rsidRPr="00C816FF" w:rsidRDefault="00C816FF" w:rsidP="002D1D1C">
            <w:pPr>
              <w:pStyle w:val="ListParagraph"/>
              <w:numPr>
                <w:ilvl w:val="0"/>
                <w:numId w:val="6"/>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Any other duties assigned under the Project</w:t>
            </w:r>
          </w:p>
        </w:tc>
      </w:tr>
      <w:tr w:rsidR="00D86C49" w:rsidRPr="00D42132" w:rsidTr="004A29AF">
        <w:trPr>
          <w:trHeight w:val="2349"/>
        </w:trPr>
        <w:tc>
          <w:tcPr>
            <w:tcW w:w="366" w:type="dxa"/>
          </w:tcPr>
          <w:p w:rsidR="00D86C49" w:rsidRDefault="00C816FF"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r w:rsidR="00D86C49">
              <w:rPr>
                <w:rFonts w:ascii="Times New Roman" w:hAnsi="Times New Roman" w:cs="Times New Roman"/>
                <w:sz w:val="23"/>
                <w:szCs w:val="23"/>
                <w:lang w:val="en-GB"/>
              </w:rPr>
              <w:t>.</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Senior Research Fellow (Pesticide Management Division)</w:t>
            </w:r>
            <w:r>
              <w:rPr>
                <w:b/>
                <w:bCs/>
                <w:sz w:val="23"/>
                <w:szCs w:val="23"/>
              </w:rPr>
              <w:t xml:space="preserve"> (for analysis of Bio-product samples)</w:t>
            </w:r>
          </w:p>
          <w:p w:rsidR="00D86C4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Collection of various samples from the Market and </w:t>
            </w:r>
            <w:proofErr w:type="spellStart"/>
            <w:r>
              <w:rPr>
                <w:rFonts w:ascii="Times New Roman" w:eastAsia="SimSun" w:hAnsi="Times New Roman" w:cs="Times New Roman"/>
                <w:sz w:val="23"/>
                <w:szCs w:val="23"/>
                <w:lang w:eastAsia="zh-CN"/>
              </w:rPr>
              <w:t>Farmgate</w:t>
            </w:r>
            <w:proofErr w:type="spellEnd"/>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Sample preparation and processing for analysis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Analysis of sample by instruments such as GC-MS/MS and LC-MS/MS</w:t>
            </w:r>
          </w:p>
          <w:p w:rsidR="004A29AF"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Routine Maintenance of Analytical instruments, documents and technical records as per laboratory quality management system</w:t>
            </w:r>
          </w:p>
          <w:p w:rsidR="004A29AF" w:rsidRPr="007D4BA9" w:rsidRDefault="004A29AF"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Any other duties assigned under the project</w:t>
            </w:r>
          </w:p>
        </w:tc>
      </w:tr>
      <w:tr w:rsidR="00C816FF" w:rsidRPr="00D42132" w:rsidTr="00C816FF">
        <w:trPr>
          <w:trHeight w:val="2271"/>
        </w:trPr>
        <w:tc>
          <w:tcPr>
            <w:tcW w:w="366" w:type="dxa"/>
          </w:tcPr>
          <w:p w:rsidR="00C816FF" w:rsidRDefault="00C816FF"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9730" w:type="dxa"/>
          </w:tcPr>
          <w:p w:rsidR="00C816FF" w:rsidRPr="00313928" w:rsidRDefault="00C816FF" w:rsidP="00C816FF">
            <w:pPr>
              <w:spacing w:line="276" w:lineRule="auto"/>
              <w:rPr>
                <w:b/>
                <w:bCs/>
                <w:sz w:val="22"/>
                <w:szCs w:val="22"/>
              </w:rPr>
            </w:pPr>
            <w:r w:rsidRPr="00313928">
              <w:rPr>
                <w:b/>
                <w:bCs/>
                <w:sz w:val="22"/>
                <w:szCs w:val="22"/>
              </w:rPr>
              <w:t>Junior Research Fellow - Pesticide Management Division</w:t>
            </w:r>
          </w:p>
          <w:p w:rsidR="00C816F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Analysis of pesticide formulation samples as per BIS methods (volumetric, spectrophotometry, chromatography)</w:t>
            </w:r>
          </w:p>
          <w:p w:rsidR="004A29A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Sample preparation and processing for analysis of Bio-product samples</w:t>
            </w:r>
          </w:p>
          <w:p w:rsidR="004A29A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Routine Maintenance of Analytical instruments, documents and technical records as per laboratory quality management system</w:t>
            </w:r>
          </w:p>
          <w:p w:rsidR="004A29AF" w:rsidRPr="00C816FF" w:rsidRDefault="004A29AF" w:rsidP="002D1D1C">
            <w:pPr>
              <w:pStyle w:val="ListParagraph"/>
              <w:numPr>
                <w:ilvl w:val="0"/>
                <w:numId w:val="9"/>
              </w:numPr>
              <w:rPr>
                <w:rFonts w:ascii="Times New Roman" w:hAnsi="Times New Roman" w:cs="Times New Roman"/>
              </w:rPr>
            </w:pPr>
            <w:r>
              <w:rPr>
                <w:rFonts w:ascii="Times New Roman" w:hAnsi="Times New Roman" w:cs="Times New Roman"/>
              </w:rPr>
              <w:t>Any other duties assigned under the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E328DC">
        <w:rPr>
          <w:rFonts w:ascii="Times New Roman" w:hAnsi="Times New Roman"/>
          <w:sz w:val="23"/>
          <w:szCs w:val="23"/>
        </w:rPr>
        <w:t>on of Consultants/RAs/SRFs/</w:t>
      </w:r>
      <w:proofErr w:type="gramStart"/>
      <w:r w:rsidR="0004346B">
        <w:rPr>
          <w:rFonts w:ascii="Times New Roman" w:hAnsi="Times New Roman"/>
          <w:sz w:val="23"/>
          <w:szCs w:val="23"/>
        </w:rPr>
        <w:t>JRFs</w:t>
      </w:r>
      <w:r w:rsidR="00627401">
        <w:rPr>
          <w:rFonts w:ascii="Times New Roman" w:hAnsi="Times New Roman"/>
          <w:sz w:val="23"/>
          <w:szCs w:val="23"/>
        </w:rPr>
        <w:t xml:space="preserve"> </w:t>
      </w:r>
      <w:r w:rsidRPr="001433A8">
        <w:rPr>
          <w:rFonts w:ascii="Times New Roman" w:hAnsi="Times New Roman"/>
          <w:sz w:val="23"/>
          <w:szCs w:val="23"/>
        </w:rPr>
        <w:t xml:space="preserve"> is</w:t>
      </w:r>
      <w:proofErr w:type="gramEnd"/>
      <w:r w:rsidRPr="001433A8">
        <w:rPr>
          <w:rFonts w:ascii="Times New Roman" w:hAnsi="Times New Roman"/>
          <w:sz w:val="23"/>
          <w:szCs w:val="23"/>
        </w:rPr>
        <w:t xml:space="preserve"> purely on contractual basis for a period of </w:t>
      </w:r>
      <w:r w:rsidRPr="001433A8">
        <w:rPr>
          <w:rFonts w:ascii="Times New Roman" w:hAnsi="Times New Roman"/>
          <w:sz w:val="23"/>
          <w:szCs w:val="23"/>
          <w:u w:val="single"/>
        </w:rPr>
        <w:t>Six months/One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627401">
        <w:rPr>
          <w:rFonts w:ascii="Times New Roman" w:hAnsi="Times New Roman"/>
          <w:sz w:val="23"/>
          <w:szCs w:val="23"/>
        </w:rPr>
        <w:t>nce of Consultants/RAs/SRFs/</w:t>
      </w:r>
      <w:r w:rsidR="0004346B">
        <w:rPr>
          <w:rFonts w:ascii="Times New Roman" w:hAnsi="Times New Roman"/>
          <w:sz w:val="23"/>
          <w:szCs w:val="23"/>
        </w:rPr>
        <w:t>JRFs</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PPT &amp;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respect of </w:t>
      </w:r>
      <w:r w:rsidRPr="001433A8">
        <w:rPr>
          <w:rFonts w:ascii="Times New Roman" w:hAnsi="Times New Roman"/>
          <w:sz w:val="23"/>
          <w:szCs w:val="23"/>
          <w:u w:val="single"/>
        </w:rPr>
        <w:t>RAs/SRFs</w:t>
      </w:r>
      <w:r w:rsidRPr="001433A8">
        <w:rPr>
          <w:rFonts w:ascii="Times New Roman" w:hAnsi="Times New Roman"/>
          <w:sz w:val="23"/>
          <w:szCs w:val="23"/>
        </w:rPr>
        <w:t xml:space="preserve">, an amount equivalent to one month pay will be deducted in </w:t>
      </w:r>
      <w:r w:rsidR="00CF5986" w:rsidRPr="001433A8">
        <w:rPr>
          <w:rFonts w:ascii="Times New Roman" w:hAnsi="Times New Roman"/>
          <w:sz w:val="23"/>
          <w:szCs w:val="23"/>
        </w:rPr>
        <w:t>four</w:t>
      </w:r>
      <w:r w:rsidRPr="001433A8">
        <w:rPr>
          <w:rFonts w:ascii="Times New Roman" w:hAnsi="Times New Roman"/>
          <w:sz w:val="23"/>
          <w:szCs w:val="23"/>
        </w:rPr>
        <w:t xml:space="preserve"> equal installments i.e. @1/</w:t>
      </w:r>
      <w:r w:rsidR="00CF5986" w:rsidRPr="001433A8">
        <w:rPr>
          <w:rFonts w:ascii="Times New Roman" w:hAnsi="Times New Roman"/>
          <w:sz w:val="23"/>
          <w:szCs w:val="23"/>
        </w:rPr>
        <w:t>4</w:t>
      </w:r>
      <w:r w:rsidR="00CF5986" w:rsidRPr="001433A8">
        <w:rPr>
          <w:rFonts w:ascii="Times New Roman" w:hAnsi="Times New Roman"/>
          <w:sz w:val="23"/>
          <w:szCs w:val="23"/>
          <w:vertAlign w:val="superscript"/>
        </w:rPr>
        <w:t>th</w:t>
      </w:r>
      <w:r w:rsidR="00CF5986" w:rsidRPr="001433A8">
        <w:rPr>
          <w:rFonts w:ascii="Times New Roman" w:hAnsi="Times New Roman"/>
          <w:sz w:val="23"/>
          <w:szCs w:val="23"/>
        </w:rPr>
        <w:t xml:space="preserve"> </w:t>
      </w:r>
      <w:r w:rsidRPr="001433A8">
        <w:rPr>
          <w:rFonts w:ascii="Times New Roman" w:hAnsi="Times New Roman"/>
          <w:sz w:val="23"/>
          <w:szCs w:val="23"/>
        </w:rPr>
        <w:t xml:space="preserve">pay per month from first </w:t>
      </w:r>
      <w:r w:rsidR="00CF5986" w:rsidRPr="001433A8">
        <w:rPr>
          <w:rFonts w:ascii="Times New Roman" w:hAnsi="Times New Roman"/>
          <w:sz w:val="23"/>
          <w:szCs w:val="23"/>
        </w:rPr>
        <w:t>four</w:t>
      </w:r>
      <w:r w:rsidRPr="001433A8">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lastRenderedPageBreak/>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E328DC"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RAs/SRFs/</w:t>
      </w:r>
      <w:r w:rsidR="0004346B">
        <w:rPr>
          <w:rFonts w:ascii="Times New Roman" w:hAnsi="Times New Roman"/>
          <w:sz w:val="23"/>
          <w:szCs w:val="23"/>
        </w:rPr>
        <w:t>JRFs</w:t>
      </w:r>
      <w:r w:rsidR="00CF5986" w:rsidRPr="001433A8">
        <w:rPr>
          <w:rFonts w:ascii="Times New Roman" w:hAnsi="Times New Roman"/>
          <w:sz w:val="23"/>
          <w:szCs w:val="23"/>
        </w:rPr>
        <w:t xml:space="preserve">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proofErr w:type="spellStart"/>
      <w:r w:rsidR="0004346B">
        <w:rPr>
          <w:rFonts w:ascii="Times New Roman" w:hAnsi="Times New Roman"/>
          <w:sz w:val="23"/>
          <w:szCs w:val="23"/>
        </w:rPr>
        <w:t>JRFs</w:t>
      </w:r>
      <w:r w:rsidR="0054517C" w:rsidRPr="001433A8">
        <w:rPr>
          <w:rFonts w:ascii="Times New Roman" w:hAnsi="Times New Roman"/>
          <w:sz w:val="23"/>
          <w:szCs w:val="23"/>
        </w:rPr>
        <w:t>s</w:t>
      </w:r>
      <w:proofErr w:type="spellEnd"/>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Consultants/RAs/SRFs/</w:t>
      </w:r>
      <w:r w:rsidR="0004346B">
        <w:rPr>
          <w:rFonts w:ascii="Times New Roman" w:hAnsi="Times New Roman"/>
          <w:sz w:val="23"/>
          <w:szCs w:val="23"/>
        </w:rPr>
        <w:t>JRFs</w:t>
      </w:r>
      <w:r w:rsidRPr="001433A8">
        <w:rPr>
          <w:rFonts w:ascii="Times New Roman" w:hAnsi="Times New Roman"/>
          <w:sz w:val="23"/>
          <w:szCs w:val="23"/>
        </w:rPr>
        <w:t xml:space="preserve"> 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RAs/SRFs/JRFs </w:t>
      </w:r>
      <w:proofErr w:type="gramStart"/>
      <w:r w:rsidRPr="001433A8">
        <w:rPr>
          <w:rFonts w:ascii="Times New Roman" w:hAnsi="Times New Roman"/>
          <w:sz w:val="23"/>
          <w:szCs w:val="23"/>
        </w:rPr>
        <w:t>has</w:t>
      </w:r>
      <w:proofErr w:type="gramEnd"/>
      <w:r w:rsidRPr="001433A8">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1433A8">
        <w:rPr>
          <w:rFonts w:ascii="Times New Roman" w:hAnsi="Times New Roman"/>
          <w:sz w:val="23"/>
          <w:szCs w:val="23"/>
        </w:rPr>
        <w:t>l have no right in this regard.</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641AD7">
        <w:rPr>
          <w:rFonts w:ascii="Times New Roman" w:hAnsi="Times New Roman"/>
          <w:sz w:val="23"/>
          <w:szCs w:val="23"/>
        </w:rPr>
        <w:t>ents of Consultants/RAs/SRFs/</w:t>
      </w:r>
      <w:r w:rsidR="0004346B">
        <w:rPr>
          <w:rFonts w:ascii="Times New Roman" w:hAnsi="Times New Roman"/>
          <w:sz w:val="23"/>
          <w:szCs w:val="23"/>
        </w:rPr>
        <w:t>JRFs</w:t>
      </w:r>
      <w:r w:rsidRPr="001433A8">
        <w:rPr>
          <w:rFonts w:ascii="Times New Roman" w:hAnsi="Times New Roman"/>
          <w:sz w:val="23"/>
          <w:szCs w:val="23"/>
        </w:rPr>
        <w:t xml:space="preserve"> at source as applicable. </w:t>
      </w:r>
    </w:p>
    <w:p w:rsidR="00025D1F" w:rsidRPr="001433A8" w:rsidRDefault="00E328DC"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RAs/SRFs/</w:t>
      </w:r>
      <w:r w:rsidR="0004346B">
        <w:rPr>
          <w:rFonts w:ascii="Times New Roman" w:hAnsi="Times New Roman"/>
          <w:sz w:val="23"/>
          <w:szCs w:val="23"/>
        </w:rPr>
        <w:t>JRFs</w:t>
      </w:r>
      <w:r w:rsidR="0054517C" w:rsidRPr="001433A8">
        <w:rPr>
          <w:rFonts w:ascii="Times New Roman" w:hAnsi="Times New Roman"/>
          <w:sz w:val="23"/>
          <w:szCs w:val="23"/>
        </w:rPr>
        <w:t xml:space="preserve"> should set up residence</w:t>
      </w:r>
      <w:r w:rsidR="00296F56">
        <w:rPr>
          <w:rFonts w:ascii="Times New Roman" w:hAnsi="Times New Roman"/>
          <w:sz w:val="23"/>
          <w:szCs w:val="23"/>
        </w:rPr>
        <w:t xml:space="preserve"> mandatorily</w:t>
      </w:r>
      <w:r w:rsidR="0054517C" w:rsidRPr="001433A8">
        <w:rPr>
          <w:rFonts w:ascii="Times New Roman" w:hAnsi="Times New Roman"/>
          <w:sz w:val="23"/>
          <w:szCs w:val="23"/>
        </w:rPr>
        <w:t xml:space="preserve"> </w:t>
      </w:r>
      <w:r w:rsidR="00025D1F" w:rsidRPr="001433A8">
        <w:rPr>
          <w:rFonts w:ascii="Times New Roman" w:hAnsi="Times New Roman"/>
          <w:sz w:val="23"/>
          <w:szCs w:val="23"/>
        </w:rPr>
        <w:t>in the NIPHM quarters. The decision of the Competent Authority will be final in this regard.</w:t>
      </w:r>
      <w:r w:rsidR="00296F56">
        <w:rPr>
          <w:rFonts w:ascii="Times New Roman" w:hAnsi="Times New Roman"/>
          <w:sz w:val="23"/>
          <w:szCs w:val="23"/>
        </w:rPr>
        <w:t xml:space="preserve"> In case of non-availability </w:t>
      </w:r>
      <w:proofErr w:type="gramStart"/>
      <w:r w:rsidR="00296F56">
        <w:rPr>
          <w:rFonts w:ascii="Times New Roman" w:hAnsi="Times New Roman"/>
          <w:sz w:val="23"/>
          <w:szCs w:val="23"/>
        </w:rPr>
        <w:t>of  quarters</w:t>
      </w:r>
      <w:proofErr w:type="gramEnd"/>
      <w:r w:rsidR="00296F56">
        <w:rPr>
          <w:rFonts w:ascii="Times New Roman" w:hAnsi="Times New Roman"/>
          <w:sz w:val="23"/>
          <w:szCs w:val="23"/>
        </w:rPr>
        <w:t xml:space="preserve">, the candidates shall </w:t>
      </w:r>
      <w:r w:rsidR="008222D0">
        <w:rPr>
          <w:rFonts w:ascii="Times New Roman" w:hAnsi="Times New Roman"/>
          <w:sz w:val="23"/>
          <w:szCs w:val="23"/>
        </w:rPr>
        <w:t xml:space="preserve">stay </w:t>
      </w:r>
      <w:r w:rsidR="00296F56">
        <w:rPr>
          <w:rFonts w:ascii="Times New Roman" w:hAnsi="Times New Roman"/>
          <w:sz w:val="23"/>
          <w:szCs w:val="23"/>
        </w:rPr>
        <w:t xml:space="preserve">within 03 </w:t>
      </w:r>
      <w:proofErr w:type="spellStart"/>
      <w:r w:rsidR="00296F56">
        <w:rPr>
          <w:rFonts w:ascii="Times New Roman" w:hAnsi="Times New Roman"/>
          <w:sz w:val="23"/>
          <w:szCs w:val="23"/>
        </w:rPr>
        <w:t>kms</w:t>
      </w:r>
      <w:proofErr w:type="spellEnd"/>
      <w:r w:rsidR="00296F56">
        <w:rPr>
          <w:rFonts w:ascii="Times New Roman" w:hAnsi="Times New Roman"/>
          <w:sz w:val="23"/>
          <w:szCs w:val="23"/>
        </w:rPr>
        <w:t xml:space="preserve"> radius of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is required to produce all the original certificates of educational qualifications, experience at the time of joining at NIPHM for verification. </w:t>
      </w:r>
    </w:p>
    <w:p w:rsidR="001D7630" w:rsidRPr="001433A8"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any Medical benefit &amp; allowances.</w:t>
      </w:r>
    </w:p>
    <w:p w:rsidR="00B151B9"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lastRenderedPageBreak/>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0B099C" w:rsidP="009005C9">
      <w:pPr>
        <w:spacing w:after="80"/>
        <w:jc w:val="right"/>
        <w:rPr>
          <w:b/>
          <w:bCs/>
          <w:sz w:val="23"/>
          <w:szCs w:val="23"/>
        </w:rPr>
      </w:pPr>
    </w:p>
    <w:p w:rsidR="000B099C" w:rsidRDefault="009C185D" w:rsidP="009C185D">
      <w:pPr>
        <w:spacing w:after="80"/>
        <w:ind w:left="7920" w:firstLine="720"/>
        <w:jc w:val="center"/>
        <w:rPr>
          <w:b/>
          <w:bCs/>
          <w:sz w:val="23"/>
          <w:szCs w:val="23"/>
        </w:rPr>
      </w:pPr>
      <w:r>
        <w:rPr>
          <w:b/>
          <w:bCs/>
          <w:sz w:val="23"/>
          <w:szCs w:val="23"/>
        </w:rPr>
        <w:t>Sd/-</w:t>
      </w: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r w:rsidR="00905AEC">
        <w:rPr>
          <w:b/>
          <w:bCs/>
          <w:sz w:val="23"/>
          <w:szCs w:val="23"/>
        </w:rPr>
        <w:t>i/c</w:t>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1">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9"/>
  </w:num>
  <w:num w:numId="10">
    <w:abstractNumId w:val="4"/>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66C88"/>
    <w:rsid w:val="000711AD"/>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7E95"/>
    <w:rsid w:val="00412656"/>
    <w:rsid w:val="004208D2"/>
    <w:rsid w:val="004229E0"/>
    <w:rsid w:val="0044286B"/>
    <w:rsid w:val="00443EF4"/>
    <w:rsid w:val="00457439"/>
    <w:rsid w:val="00457532"/>
    <w:rsid w:val="00461CC5"/>
    <w:rsid w:val="00462D3D"/>
    <w:rsid w:val="00463EDA"/>
    <w:rsid w:val="004647E7"/>
    <w:rsid w:val="0046631E"/>
    <w:rsid w:val="00466518"/>
    <w:rsid w:val="00471554"/>
    <w:rsid w:val="0047401D"/>
    <w:rsid w:val="004809BA"/>
    <w:rsid w:val="00491BBD"/>
    <w:rsid w:val="00491E77"/>
    <w:rsid w:val="004963E3"/>
    <w:rsid w:val="00497D98"/>
    <w:rsid w:val="004A007B"/>
    <w:rsid w:val="004A29AF"/>
    <w:rsid w:val="004A30F3"/>
    <w:rsid w:val="004B4A02"/>
    <w:rsid w:val="004B4B8E"/>
    <w:rsid w:val="004B51DA"/>
    <w:rsid w:val="004B5BED"/>
    <w:rsid w:val="004C3CD8"/>
    <w:rsid w:val="004C466D"/>
    <w:rsid w:val="004C7A94"/>
    <w:rsid w:val="004E32D4"/>
    <w:rsid w:val="004E6204"/>
    <w:rsid w:val="004F0B79"/>
    <w:rsid w:val="004F1B71"/>
    <w:rsid w:val="004F45E0"/>
    <w:rsid w:val="004F679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72186"/>
    <w:rsid w:val="0078251F"/>
    <w:rsid w:val="00787B5E"/>
    <w:rsid w:val="0079395A"/>
    <w:rsid w:val="007A3ED0"/>
    <w:rsid w:val="007B1FD7"/>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5472"/>
    <w:rsid w:val="00945D27"/>
    <w:rsid w:val="009542B3"/>
    <w:rsid w:val="00954696"/>
    <w:rsid w:val="009607E4"/>
    <w:rsid w:val="009648A6"/>
    <w:rsid w:val="0098011F"/>
    <w:rsid w:val="0098302C"/>
    <w:rsid w:val="009A19EC"/>
    <w:rsid w:val="009A4E9E"/>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977C3"/>
    <w:rsid w:val="00CA4B62"/>
    <w:rsid w:val="00CB0108"/>
    <w:rsid w:val="00CB6D00"/>
    <w:rsid w:val="00CD7147"/>
    <w:rsid w:val="00CE2763"/>
    <w:rsid w:val="00CE51FB"/>
    <w:rsid w:val="00CF5986"/>
    <w:rsid w:val="00D11608"/>
    <w:rsid w:val="00D1597A"/>
    <w:rsid w:val="00D20D8B"/>
    <w:rsid w:val="00D241B0"/>
    <w:rsid w:val="00D24990"/>
    <w:rsid w:val="00D30E6B"/>
    <w:rsid w:val="00D42132"/>
    <w:rsid w:val="00D52AD2"/>
    <w:rsid w:val="00D7219C"/>
    <w:rsid w:val="00D728FE"/>
    <w:rsid w:val="00D74452"/>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80E7F"/>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5250"/>
    <w:rsid w:val="00F972AA"/>
    <w:rsid w:val="00FA6BA0"/>
    <w:rsid w:val="00FB4527"/>
    <w:rsid w:val="00FB5217"/>
    <w:rsid w:val="00FD1B68"/>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3BA1-5D1C-4182-8B2E-9F6ED66D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2022-12-30T06:54:00Z</cp:lastPrinted>
  <dcterms:created xsi:type="dcterms:W3CDTF">2022-12-30T13:28:00Z</dcterms:created>
  <dcterms:modified xsi:type="dcterms:W3CDTF">2022-12-30T13:28:00Z</dcterms:modified>
</cp:coreProperties>
</file>