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A97104">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8pt" o:ole="">
                  <v:imagedata r:id="rId6" o:title=""/>
                </v:shape>
                <o:OLEObject Type="Embed" ProgID="PBrush" ShapeID="_x0000_i1025" DrawAspect="Content" ObjectID="_1686660217" r:id="rId7"/>
              </w:object>
            </w:r>
          </w:p>
        </w:tc>
        <w:tc>
          <w:tcPr>
            <w:tcW w:w="6208" w:type="dxa"/>
            <w:tcBorders>
              <w:top w:val="nil"/>
              <w:left w:val="nil"/>
              <w:bottom w:val="nil"/>
              <w:right w:val="nil"/>
            </w:tcBorders>
            <w:hideMark/>
          </w:tcPr>
          <w:p w:rsidR="00224AA6" w:rsidRPr="004208D2" w:rsidRDefault="004208D2" w:rsidP="00C70AB1">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C70AB1">
            <w:pPr>
              <w:pStyle w:val="Heading1"/>
              <w:spacing w:line="276" w:lineRule="auto"/>
              <w:rPr>
                <w:sz w:val="28"/>
                <w:szCs w:val="28"/>
              </w:rPr>
            </w:pPr>
            <w:r>
              <w:rPr>
                <w:sz w:val="28"/>
                <w:szCs w:val="28"/>
              </w:rPr>
              <w:t>National Institute of Plant Health Management</w:t>
            </w:r>
          </w:p>
          <w:p w:rsidR="00224AA6" w:rsidRDefault="00224AA6" w:rsidP="00C70AB1">
            <w:pPr>
              <w:jc w:val="center"/>
            </w:pPr>
            <w:r>
              <w:t>Department of Agriculture, Cooperation &amp; Farmers Welfare</w:t>
            </w:r>
          </w:p>
          <w:p w:rsidR="00224AA6" w:rsidRDefault="00224AA6" w:rsidP="00C70AB1">
            <w:pPr>
              <w:jc w:val="center"/>
            </w:pPr>
            <w:r>
              <w:rPr>
                <w:bCs/>
              </w:rPr>
              <w:t>Ministry of Agriculture &amp; Farmers Welfare</w:t>
            </w:r>
          </w:p>
          <w:p w:rsidR="00224AA6" w:rsidRDefault="00224AA6" w:rsidP="00C70AB1">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C70AB1">
            <w:pPr>
              <w:jc w:val="both"/>
              <w:rPr>
                <w:sz w:val="20"/>
              </w:rPr>
            </w:pPr>
            <w:r>
              <w:rPr>
                <w:sz w:val="20"/>
              </w:rPr>
              <w:t>Telephone: 9140-24015374</w:t>
            </w:r>
          </w:p>
          <w:p w:rsidR="00224AA6" w:rsidRDefault="00224AA6" w:rsidP="00C70AB1">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C70AB1">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C70AB1">
            <w:pPr>
              <w:ind w:right="-18"/>
              <w:jc w:val="right"/>
              <w:outlineLvl w:val="0"/>
              <w:rPr>
                <w:sz w:val="20"/>
              </w:rPr>
            </w:pPr>
            <w:proofErr w:type="spellStart"/>
            <w:r>
              <w:rPr>
                <w:sz w:val="20"/>
              </w:rPr>
              <w:t>Rajendra</w:t>
            </w:r>
            <w:proofErr w:type="spellEnd"/>
            <w:r>
              <w:rPr>
                <w:sz w:val="20"/>
              </w:rPr>
              <w:t xml:space="preserve"> Nagar</w:t>
            </w:r>
          </w:p>
          <w:p w:rsidR="00224AA6" w:rsidRDefault="00224AA6" w:rsidP="00C70AB1">
            <w:pPr>
              <w:ind w:right="-18"/>
              <w:jc w:val="right"/>
              <w:outlineLvl w:val="0"/>
              <w:rPr>
                <w:sz w:val="20"/>
              </w:rPr>
            </w:pPr>
            <w:r>
              <w:rPr>
                <w:sz w:val="20"/>
              </w:rPr>
              <w:t>Hyderabad – 500 030</w:t>
            </w:r>
          </w:p>
          <w:p w:rsidR="00224AA6" w:rsidRDefault="00224AA6" w:rsidP="00C70AB1">
            <w:pPr>
              <w:ind w:right="-18"/>
              <w:jc w:val="right"/>
              <w:outlineLvl w:val="0"/>
              <w:rPr>
                <w:sz w:val="18"/>
                <w:szCs w:val="18"/>
              </w:rPr>
            </w:pPr>
            <w:r>
              <w:rPr>
                <w:i/>
                <w:sz w:val="20"/>
              </w:rPr>
              <w:t>http://niphm.gov.in</w:t>
            </w:r>
          </w:p>
        </w:tc>
      </w:tr>
    </w:tbl>
    <w:p w:rsidR="00224AA6" w:rsidRPr="006974BC" w:rsidRDefault="00224AA6" w:rsidP="00224AA6">
      <w:pPr>
        <w:rPr>
          <w:b/>
          <w:sz w:val="23"/>
          <w:szCs w:val="23"/>
        </w:rPr>
      </w:pPr>
      <w:r w:rsidRPr="006974BC">
        <w:rPr>
          <w:b/>
          <w:sz w:val="23"/>
          <w:szCs w:val="23"/>
        </w:rPr>
        <w:t xml:space="preserve">F.No: </w:t>
      </w:r>
      <w:proofErr w:type="gramStart"/>
      <w:r w:rsidRPr="006974BC">
        <w:rPr>
          <w:b/>
          <w:sz w:val="23"/>
          <w:szCs w:val="23"/>
        </w:rPr>
        <w:t>2(238)/201</w:t>
      </w:r>
      <w:r w:rsidR="00AD3FFB" w:rsidRPr="006974BC">
        <w:rPr>
          <w:b/>
          <w:sz w:val="23"/>
          <w:szCs w:val="23"/>
        </w:rPr>
        <w:t>6</w:t>
      </w:r>
      <w:r w:rsidRPr="006974BC">
        <w:rPr>
          <w:b/>
          <w:sz w:val="23"/>
          <w:szCs w:val="23"/>
        </w:rPr>
        <w:t>-Estt</w:t>
      </w:r>
      <w:proofErr w:type="gramEnd"/>
      <w:r w:rsidRPr="006974BC">
        <w:rPr>
          <w:b/>
          <w:sz w:val="23"/>
          <w:szCs w:val="23"/>
        </w:rPr>
        <w:t xml:space="preserve">.                                                                                                   </w:t>
      </w:r>
      <w:r w:rsidR="001E32F3" w:rsidRPr="006974BC">
        <w:rPr>
          <w:b/>
          <w:sz w:val="23"/>
          <w:szCs w:val="23"/>
        </w:rPr>
        <w:t xml:space="preserve">Date: </w:t>
      </w:r>
      <w:r w:rsidR="00735CC8">
        <w:rPr>
          <w:b/>
          <w:sz w:val="23"/>
          <w:szCs w:val="23"/>
        </w:rPr>
        <w:t>01</w:t>
      </w:r>
      <w:r w:rsidR="003B40AE" w:rsidRPr="006974BC">
        <w:rPr>
          <w:b/>
          <w:sz w:val="23"/>
          <w:szCs w:val="23"/>
        </w:rPr>
        <w:t>-</w:t>
      </w:r>
      <w:r w:rsidR="0096226A">
        <w:rPr>
          <w:b/>
          <w:sz w:val="23"/>
          <w:szCs w:val="23"/>
        </w:rPr>
        <w:t>0</w:t>
      </w:r>
      <w:r w:rsidR="00735CC8">
        <w:rPr>
          <w:b/>
          <w:sz w:val="23"/>
          <w:szCs w:val="23"/>
        </w:rPr>
        <w:t>7</w:t>
      </w:r>
      <w:r w:rsidR="0096226A">
        <w:rPr>
          <w:b/>
          <w:sz w:val="23"/>
          <w:szCs w:val="23"/>
        </w:rPr>
        <w:t>-2021</w:t>
      </w:r>
    </w:p>
    <w:p w:rsidR="00772186"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6974BC"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6974BC">
        <w:rPr>
          <w:rFonts w:ascii="Times New Roman" w:hAnsi="Times New Roman" w:cs="Times New Roman"/>
          <w:b/>
          <w:bCs/>
          <w:iCs/>
          <w:sz w:val="23"/>
          <w:szCs w:val="23"/>
          <w:lang w:val="en-GB"/>
        </w:rPr>
        <w:t>WALK IN INTERVIEW</w:t>
      </w:r>
    </w:p>
    <w:p w:rsidR="00293685" w:rsidRPr="00293685" w:rsidRDefault="00293685" w:rsidP="00293685">
      <w:pPr>
        <w:ind w:firstLine="720"/>
        <w:jc w:val="both"/>
        <w:rPr>
          <w:sz w:val="21"/>
          <w:szCs w:val="21"/>
        </w:rPr>
      </w:pPr>
      <w:r>
        <w:rPr>
          <w:sz w:val="21"/>
          <w:szCs w:val="21"/>
        </w:rPr>
        <w:t>This is to inform that i</w:t>
      </w:r>
      <w:r w:rsidRPr="00C24515">
        <w:rPr>
          <w:sz w:val="21"/>
          <w:szCs w:val="21"/>
        </w:rPr>
        <w:t>nterview</w:t>
      </w:r>
      <w:r>
        <w:rPr>
          <w:sz w:val="21"/>
          <w:szCs w:val="21"/>
        </w:rPr>
        <w:t xml:space="preserve"> (through online mode)</w:t>
      </w:r>
      <w:r w:rsidR="00B52E88">
        <w:rPr>
          <w:sz w:val="21"/>
          <w:szCs w:val="21"/>
        </w:rPr>
        <w:t xml:space="preserve"> will be held</w:t>
      </w:r>
      <w:r w:rsidRPr="00C24515">
        <w:rPr>
          <w:sz w:val="21"/>
          <w:szCs w:val="21"/>
        </w:rPr>
        <w:t xml:space="preserve"> on date mentioned below for engagement of following position on contractual basis.  The engagement will be initially for a period of six months/ one year/ till project period whichever is earlier. The details of educational qualifications, experience, age and other eligibility criteria, along with </w:t>
      </w:r>
      <w:r w:rsidRPr="00C24515">
        <w:rPr>
          <w:b/>
          <w:sz w:val="21"/>
          <w:szCs w:val="21"/>
        </w:rPr>
        <w:t xml:space="preserve">application </w:t>
      </w:r>
      <w:proofErr w:type="spellStart"/>
      <w:r w:rsidRPr="00C24515">
        <w:rPr>
          <w:b/>
          <w:sz w:val="21"/>
          <w:szCs w:val="21"/>
        </w:rPr>
        <w:t>proforma</w:t>
      </w:r>
      <w:proofErr w:type="spellEnd"/>
      <w:r w:rsidRPr="00C24515">
        <w:rPr>
          <w:sz w:val="21"/>
          <w:szCs w:val="21"/>
        </w:rPr>
        <w:t xml:space="preserve"> are given below.  </w:t>
      </w:r>
    </w:p>
    <w:p w:rsidR="00E21100" w:rsidRPr="006974BC" w:rsidRDefault="00E21100" w:rsidP="00E21100">
      <w:pPr>
        <w:jc w:val="both"/>
        <w:rPr>
          <w:sz w:val="23"/>
          <w:szCs w:val="23"/>
        </w:rPr>
      </w:pPr>
    </w:p>
    <w:tbl>
      <w:tblPr>
        <w:tblStyle w:val="TableGrid"/>
        <w:tblW w:w="10535" w:type="dxa"/>
        <w:jc w:val="center"/>
        <w:tblInd w:w="-136" w:type="dxa"/>
        <w:tblLayout w:type="fixed"/>
        <w:tblLook w:val="04A0"/>
      </w:tblPr>
      <w:tblGrid>
        <w:gridCol w:w="708"/>
        <w:gridCol w:w="3261"/>
        <w:gridCol w:w="3140"/>
        <w:gridCol w:w="1530"/>
        <w:gridCol w:w="1896"/>
      </w:tblGrid>
      <w:tr w:rsidR="00F66BBF" w:rsidRPr="006974BC" w:rsidTr="00AE76BA">
        <w:trPr>
          <w:jc w:val="center"/>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 w:val="left" w:pos="950"/>
              </w:tabs>
              <w:spacing w:line="276" w:lineRule="auto"/>
              <w:jc w:val="center"/>
              <w:rPr>
                <w:b/>
                <w:bCs/>
                <w:sz w:val="23"/>
                <w:szCs w:val="23"/>
              </w:rPr>
            </w:pPr>
            <w:r w:rsidRPr="006974BC">
              <w:rPr>
                <w:b/>
                <w:bCs/>
                <w:sz w:val="23"/>
                <w:szCs w:val="23"/>
              </w:rPr>
              <w:t>Sl. No.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4F45E0">
            <w:pPr>
              <w:tabs>
                <w:tab w:val="left" w:pos="0"/>
              </w:tabs>
              <w:spacing w:line="276" w:lineRule="auto"/>
              <w:jc w:val="center"/>
              <w:rPr>
                <w:b/>
                <w:bCs/>
                <w:sz w:val="23"/>
                <w:szCs w:val="23"/>
              </w:rPr>
            </w:pPr>
            <w:r w:rsidRPr="006974BC">
              <w:rPr>
                <w:b/>
                <w:bCs/>
                <w:sz w:val="23"/>
                <w:szCs w:val="23"/>
              </w:rPr>
              <w:t>Division</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s>
              <w:spacing w:line="276" w:lineRule="auto"/>
              <w:jc w:val="center"/>
              <w:rPr>
                <w:b/>
                <w:bCs/>
                <w:sz w:val="23"/>
                <w:szCs w:val="23"/>
              </w:rPr>
            </w:pPr>
            <w:r w:rsidRPr="006974BC">
              <w:rPr>
                <w:b/>
                <w:bCs/>
                <w:sz w:val="23"/>
                <w:szCs w:val="23"/>
              </w:rPr>
              <w:t>Name of the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CF5986">
            <w:pPr>
              <w:tabs>
                <w:tab w:val="left" w:pos="0"/>
              </w:tabs>
              <w:spacing w:line="276" w:lineRule="auto"/>
              <w:jc w:val="center"/>
              <w:rPr>
                <w:b/>
                <w:bCs/>
                <w:sz w:val="23"/>
                <w:szCs w:val="23"/>
              </w:rPr>
            </w:pPr>
            <w:r w:rsidRPr="006974BC">
              <w:rPr>
                <w:b/>
                <w:bCs/>
                <w:sz w:val="23"/>
                <w:szCs w:val="23"/>
              </w:rPr>
              <w:t>No. ofPosts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6974BC" w:rsidRDefault="00F66BBF" w:rsidP="00C70AB1">
            <w:pPr>
              <w:tabs>
                <w:tab w:val="left" w:pos="0"/>
              </w:tabs>
              <w:jc w:val="center"/>
              <w:rPr>
                <w:b/>
                <w:bCs/>
                <w:sz w:val="23"/>
                <w:szCs w:val="23"/>
              </w:rPr>
            </w:pPr>
            <w:r w:rsidRPr="006974BC">
              <w:rPr>
                <w:b/>
                <w:bCs/>
                <w:sz w:val="23"/>
                <w:szCs w:val="23"/>
              </w:rPr>
              <w:t>Date of Interview</w:t>
            </w:r>
          </w:p>
        </w:tc>
      </w:tr>
      <w:tr w:rsidR="001A643E" w:rsidRPr="006974BC" w:rsidTr="00AE76BA">
        <w:trPr>
          <w:trHeight w:val="413"/>
          <w:jc w:val="center"/>
        </w:trPr>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1A643E" w:rsidRPr="006974BC" w:rsidRDefault="001A643E" w:rsidP="005A207B">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1</w:t>
            </w:r>
          </w:p>
          <w:p w:rsidR="001A643E" w:rsidRPr="006974BC" w:rsidRDefault="001A643E" w:rsidP="00313928">
            <w:pPr>
              <w:pStyle w:val="ListParagraph"/>
              <w:spacing w:after="0"/>
              <w:ind w:left="0"/>
              <w:jc w:val="center"/>
              <w:rPr>
                <w:rFonts w:ascii="Times New Roman" w:hAnsi="Times New Roman" w:cs="Times New Roman"/>
                <w:sz w:val="23"/>
                <w:szCs w:val="23"/>
              </w:rPr>
            </w:pPr>
          </w:p>
        </w:tc>
        <w:tc>
          <w:tcPr>
            <w:tcW w:w="3261" w:type="dxa"/>
            <w:vMerge w:val="restart"/>
            <w:tcBorders>
              <w:top w:val="single" w:sz="4" w:space="0" w:color="000000" w:themeColor="text1"/>
              <w:left w:val="single" w:sz="4" w:space="0" w:color="000000" w:themeColor="text1"/>
              <w:right w:val="single" w:sz="4" w:space="0" w:color="000000" w:themeColor="text1"/>
            </w:tcBorders>
            <w:vAlign w:val="center"/>
          </w:tcPr>
          <w:p w:rsidR="001A643E" w:rsidRDefault="001A643E" w:rsidP="0096226A">
            <w:pPr>
              <w:tabs>
                <w:tab w:val="left" w:pos="0"/>
              </w:tabs>
              <w:spacing w:line="276" w:lineRule="auto"/>
              <w:jc w:val="center"/>
              <w:rPr>
                <w:sz w:val="23"/>
                <w:szCs w:val="23"/>
              </w:rPr>
            </w:pPr>
            <w:r>
              <w:rPr>
                <w:sz w:val="23"/>
                <w:szCs w:val="23"/>
              </w:rPr>
              <w:t>Pesticide Management Division</w:t>
            </w:r>
          </w:p>
          <w:p w:rsidR="001A643E" w:rsidRDefault="001A643E" w:rsidP="00313928">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43E" w:rsidRPr="00EC149B" w:rsidRDefault="001A643E" w:rsidP="00C70AB1">
            <w:pPr>
              <w:tabs>
                <w:tab w:val="left" w:pos="0"/>
              </w:tabs>
              <w:spacing w:line="276" w:lineRule="auto"/>
              <w:jc w:val="center"/>
              <w:rPr>
                <w:b/>
                <w:bCs/>
                <w:sz w:val="23"/>
                <w:szCs w:val="23"/>
              </w:rPr>
            </w:pPr>
            <w:r>
              <w:rPr>
                <w:b/>
                <w:bCs/>
                <w:sz w:val="23"/>
                <w:szCs w:val="23"/>
              </w:rPr>
              <w:t xml:space="preserve">Senior Consultant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43E" w:rsidRPr="00EC149B" w:rsidRDefault="001A643E" w:rsidP="00C70AB1">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1A643E" w:rsidRPr="006974BC" w:rsidRDefault="008C08DC" w:rsidP="005A207B">
            <w:pPr>
              <w:tabs>
                <w:tab w:val="left" w:pos="0"/>
              </w:tabs>
              <w:jc w:val="center"/>
              <w:rPr>
                <w:b/>
                <w:bCs/>
                <w:sz w:val="23"/>
                <w:szCs w:val="23"/>
              </w:rPr>
            </w:pPr>
            <w:r>
              <w:rPr>
                <w:b/>
                <w:bCs/>
                <w:sz w:val="23"/>
                <w:szCs w:val="23"/>
              </w:rPr>
              <w:t>12-07-2021</w:t>
            </w:r>
          </w:p>
        </w:tc>
      </w:tr>
      <w:tr w:rsidR="001A643E" w:rsidRPr="006974BC" w:rsidTr="00AE76BA">
        <w:trPr>
          <w:trHeight w:val="413"/>
          <w:jc w:val="center"/>
        </w:trPr>
        <w:tc>
          <w:tcPr>
            <w:tcW w:w="708" w:type="dxa"/>
            <w:vMerge/>
            <w:tcBorders>
              <w:top w:val="single" w:sz="4" w:space="0" w:color="000000" w:themeColor="text1"/>
              <w:left w:val="single" w:sz="4" w:space="0" w:color="000000" w:themeColor="text1"/>
              <w:right w:val="single" w:sz="4" w:space="0" w:color="000000" w:themeColor="text1"/>
            </w:tcBorders>
            <w:vAlign w:val="center"/>
          </w:tcPr>
          <w:p w:rsidR="001A643E" w:rsidRDefault="001A643E" w:rsidP="005A207B">
            <w:pPr>
              <w:pStyle w:val="ListParagraph"/>
              <w:spacing w:after="0"/>
              <w:ind w:left="0"/>
              <w:jc w:val="center"/>
              <w:rPr>
                <w:rFonts w:ascii="Times New Roman" w:hAnsi="Times New Roman" w:cs="Times New Roman"/>
                <w:sz w:val="23"/>
                <w:szCs w:val="23"/>
              </w:rPr>
            </w:pPr>
          </w:p>
        </w:tc>
        <w:tc>
          <w:tcPr>
            <w:tcW w:w="3261" w:type="dxa"/>
            <w:vMerge/>
            <w:tcBorders>
              <w:top w:val="single" w:sz="4" w:space="0" w:color="000000" w:themeColor="text1"/>
              <w:left w:val="single" w:sz="4" w:space="0" w:color="000000" w:themeColor="text1"/>
              <w:right w:val="single" w:sz="4" w:space="0" w:color="000000" w:themeColor="text1"/>
            </w:tcBorders>
            <w:vAlign w:val="center"/>
          </w:tcPr>
          <w:p w:rsidR="001A643E" w:rsidRDefault="001A643E" w:rsidP="0096226A">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43E" w:rsidRDefault="001A643E" w:rsidP="00C70AB1">
            <w:pPr>
              <w:tabs>
                <w:tab w:val="left" w:pos="0"/>
              </w:tabs>
              <w:spacing w:line="276" w:lineRule="auto"/>
              <w:jc w:val="center"/>
              <w:rPr>
                <w:b/>
                <w:bCs/>
                <w:sz w:val="23"/>
                <w:szCs w:val="23"/>
              </w:rPr>
            </w:pPr>
            <w:r>
              <w:rPr>
                <w:b/>
                <w:bCs/>
                <w:sz w:val="23"/>
                <w:szCs w:val="23"/>
              </w:rPr>
              <w:t>Research Associate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43E" w:rsidRDefault="001A643E" w:rsidP="00C70AB1">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1A643E" w:rsidRPr="006974BC" w:rsidRDefault="001A643E" w:rsidP="005A207B">
            <w:pPr>
              <w:tabs>
                <w:tab w:val="left" w:pos="0"/>
              </w:tabs>
              <w:jc w:val="center"/>
              <w:rPr>
                <w:b/>
                <w:bCs/>
                <w:sz w:val="23"/>
                <w:szCs w:val="23"/>
              </w:rPr>
            </w:pPr>
          </w:p>
        </w:tc>
      </w:tr>
      <w:tr w:rsidR="001A643E" w:rsidRPr="006974BC" w:rsidTr="00AE76BA">
        <w:trPr>
          <w:trHeight w:val="413"/>
          <w:jc w:val="center"/>
        </w:trPr>
        <w:tc>
          <w:tcPr>
            <w:tcW w:w="708" w:type="dxa"/>
            <w:vMerge/>
            <w:tcBorders>
              <w:left w:val="single" w:sz="4" w:space="0" w:color="000000" w:themeColor="text1"/>
              <w:right w:val="single" w:sz="4" w:space="0" w:color="000000" w:themeColor="text1"/>
            </w:tcBorders>
            <w:vAlign w:val="center"/>
          </w:tcPr>
          <w:p w:rsidR="001A643E" w:rsidRDefault="001A643E" w:rsidP="00313928">
            <w:pPr>
              <w:pStyle w:val="ListParagraph"/>
              <w:spacing w:after="0"/>
              <w:ind w:left="0"/>
              <w:jc w:val="center"/>
              <w:rPr>
                <w:rFonts w:ascii="Times New Roman" w:hAnsi="Times New Roman" w:cs="Times New Roman"/>
                <w:sz w:val="23"/>
                <w:szCs w:val="23"/>
              </w:rPr>
            </w:pPr>
          </w:p>
        </w:tc>
        <w:tc>
          <w:tcPr>
            <w:tcW w:w="3261" w:type="dxa"/>
            <w:vMerge/>
            <w:tcBorders>
              <w:left w:val="single" w:sz="4" w:space="0" w:color="000000" w:themeColor="text1"/>
              <w:right w:val="single" w:sz="4" w:space="0" w:color="000000" w:themeColor="text1"/>
            </w:tcBorders>
            <w:vAlign w:val="center"/>
          </w:tcPr>
          <w:p w:rsidR="001A643E" w:rsidRDefault="001A643E" w:rsidP="00313928">
            <w:pPr>
              <w:tabs>
                <w:tab w:val="left" w:pos="0"/>
              </w:tabs>
              <w:spacing w:line="276" w:lineRule="auto"/>
              <w:jc w:val="center"/>
              <w:rPr>
                <w:sz w:val="23"/>
                <w:szCs w:val="23"/>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43E" w:rsidRDefault="001A643E" w:rsidP="00313928">
            <w:pPr>
              <w:tabs>
                <w:tab w:val="left" w:pos="0"/>
              </w:tabs>
              <w:spacing w:line="276" w:lineRule="auto"/>
              <w:jc w:val="center"/>
              <w:rPr>
                <w:b/>
                <w:bCs/>
                <w:sz w:val="23"/>
                <w:szCs w:val="23"/>
              </w:rPr>
            </w:pPr>
            <w:r w:rsidRPr="00EC149B">
              <w:rPr>
                <w:b/>
                <w:bCs/>
                <w:sz w:val="23"/>
                <w:szCs w:val="23"/>
              </w:rPr>
              <w:t>Se</w:t>
            </w:r>
            <w:r>
              <w:rPr>
                <w:b/>
                <w:bCs/>
                <w:sz w:val="23"/>
                <w:szCs w:val="23"/>
              </w:rPr>
              <w:t>nior Research Fellow</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A643E" w:rsidRDefault="001A643E" w:rsidP="00313928">
            <w:pPr>
              <w:spacing w:line="276" w:lineRule="auto"/>
              <w:jc w:val="center"/>
              <w:rPr>
                <w:sz w:val="23"/>
                <w:szCs w:val="23"/>
              </w:rPr>
            </w:pPr>
            <w:r>
              <w:rPr>
                <w:sz w:val="23"/>
                <w:szCs w:val="23"/>
              </w:rPr>
              <w:t>01</w:t>
            </w:r>
          </w:p>
        </w:tc>
        <w:tc>
          <w:tcPr>
            <w:tcW w:w="1896" w:type="dxa"/>
            <w:vMerge/>
            <w:tcBorders>
              <w:left w:val="single" w:sz="4" w:space="0" w:color="000000" w:themeColor="text1"/>
              <w:right w:val="single" w:sz="4" w:space="0" w:color="000000" w:themeColor="text1"/>
            </w:tcBorders>
            <w:vAlign w:val="center"/>
          </w:tcPr>
          <w:p w:rsidR="001A643E" w:rsidRPr="006974BC" w:rsidRDefault="001A643E" w:rsidP="005A207B">
            <w:pPr>
              <w:tabs>
                <w:tab w:val="left" w:pos="0"/>
              </w:tabs>
              <w:jc w:val="center"/>
              <w:rPr>
                <w:b/>
                <w:bCs/>
                <w:sz w:val="23"/>
                <w:szCs w:val="23"/>
              </w:rPr>
            </w:pPr>
          </w:p>
        </w:tc>
      </w:tr>
      <w:tr w:rsidR="008C08DC" w:rsidRPr="006974BC" w:rsidTr="0045500C">
        <w:trPr>
          <w:trHeight w:val="836"/>
          <w:jc w:val="center"/>
        </w:trPr>
        <w:tc>
          <w:tcPr>
            <w:tcW w:w="708" w:type="dxa"/>
            <w:tcBorders>
              <w:left w:val="single" w:sz="4" w:space="0" w:color="000000" w:themeColor="text1"/>
              <w:right w:val="single" w:sz="4" w:space="0" w:color="000000" w:themeColor="text1"/>
            </w:tcBorders>
            <w:vAlign w:val="center"/>
          </w:tcPr>
          <w:p w:rsidR="008C08DC" w:rsidRDefault="008C08DC" w:rsidP="00313928">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2</w:t>
            </w:r>
          </w:p>
        </w:tc>
        <w:tc>
          <w:tcPr>
            <w:tcW w:w="3261" w:type="dxa"/>
            <w:tcBorders>
              <w:left w:val="single" w:sz="4" w:space="0" w:color="000000" w:themeColor="text1"/>
              <w:right w:val="single" w:sz="4" w:space="0" w:color="000000" w:themeColor="text1"/>
            </w:tcBorders>
            <w:vAlign w:val="center"/>
          </w:tcPr>
          <w:p w:rsidR="008C08DC" w:rsidRDefault="008C08DC" w:rsidP="00313928">
            <w:pPr>
              <w:tabs>
                <w:tab w:val="left" w:pos="0"/>
              </w:tabs>
              <w:spacing w:line="276" w:lineRule="auto"/>
              <w:jc w:val="center"/>
              <w:rPr>
                <w:sz w:val="23"/>
                <w:szCs w:val="23"/>
              </w:rPr>
            </w:pPr>
            <w:r>
              <w:rPr>
                <w:sz w:val="23"/>
                <w:szCs w:val="23"/>
              </w:rPr>
              <w:t>Plant Health Management Division</w:t>
            </w:r>
          </w:p>
        </w:tc>
        <w:tc>
          <w:tcPr>
            <w:tcW w:w="3140" w:type="dxa"/>
            <w:tcBorders>
              <w:top w:val="single" w:sz="4" w:space="0" w:color="000000" w:themeColor="text1"/>
              <w:left w:val="single" w:sz="4" w:space="0" w:color="000000" w:themeColor="text1"/>
              <w:right w:val="single" w:sz="4" w:space="0" w:color="000000" w:themeColor="text1"/>
            </w:tcBorders>
            <w:vAlign w:val="center"/>
          </w:tcPr>
          <w:p w:rsidR="008C08DC" w:rsidRDefault="008C08DC" w:rsidP="00313928">
            <w:pPr>
              <w:tabs>
                <w:tab w:val="left" w:pos="0"/>
              </w:tabs>
              <w:spacing w:line="276" w:lineRule="auto"/>
              <w:jc w:val="center"/>
              <w:rPr>
                <w:b/>
                <w:bCs/>
                <w:sz w:val="23"/>
                <w:szCs w:val="23"/>
              </w:rPr>
            </w:pPr>
            <w:r>
              <w:rPr>
                <w:b/>
                <w:bCs/>
                <w:sz w:val="23"/>
                <w:szCs w:val="23"/>
              </w:rPr>
              <w:t>Technical Assistant (Nematology)</w:t>
            </w:r>
          </w:p>
        </w:tc>
        <w:tc>
          <w:tcPr>
            <w:tcW w:w="1530" w:type="dxa"/>
            <w:tcBorders>
              <w:top w:val="single" w:sz="4" w:space="0" w:color="000000" w:themeColor="text1"/>
              <w:left w:val="single" w:sz="4" w:space="0" w:color="000000" w:themeColor="text1"/>
              <w:right w:val="single" w:sz="4" w:space="0" w:color="000000" w:themeColor="text1"/>
            </w:tcBorders>
            <w:vAlign w:val="center"/>
          </w:tcPr>
          <w:p w:rsidR="008C08DC" w:rsidRDefault="008C08DC" w:rsidP="00313928">
            <w:pPr>
              <w:spacing w:line="276" w:lineRule="auto"/>
              <w:jc w:val="center"/>
              <w:rPr>
                <w:sz w:val="23"/>
                <w:szCs w:val="23"/>
              </w:rPr>
            </w:pPr>
            <w:r>
              <w:rPr>
                <w:sz w:val="23"/>
                <w:szCs w:val="23"/>
              </w:rPr>
              <w:t>01</w:t>
            </w:r>
          </w:p>
          <w:p w:rsidR="008C08DC" w:rsidRDefault="008C08DC" w:rsidP="00313928">
            <w:pPr>
              <w:spacing w:line="276" w:lineRule="auto"/>
              <w:jc w:val="center"/>
              <w:rPr>
                <w:sz w:val="23"/>
                <w:szCs w:val="23"/>
              </w:rPr>
            </w:pPr>
          </w:p>
        </w:tc>
        <w:tc>
          <w:tcPr>
            <w:tcW w:w="1896" w:type="dxa"/>
            <w:vMerge/>
            <w:tcBorders>
              <w:left w:val="single" w:sz="4" w:space="0" w:color="000000" w:themeColor="text1"/>
              <w:right w:val="single" w:sz="4" w:space="0" w:color="000000" w:themeColor="text1"/>
            </w:tcBorders>
            <w:vAlign w:val="center"/>
          </w:tcPr>
          <w:p w:rsidR="008C08DC" w:rsidRPr="006974BC" w:rsidRDefault="008C08DC" w:rsidP="005A207B">
            <w:pPr>
              <w:tabs>
                <w:tab w:val="left" w:pos="0"/>
              </w:tabs>
              <w:jc w:val="center"/>
              <w:rPr>
                <w:b/>
                <w:bCs/>
                <w:sz w:val="23"/>
                <w:szCs w:val="23"/>
              </w:rPr>
            </w:pPr>
          </w:p>
        </w:tc>
      </w:tr>
    </w:tbl>
    <w:p w:rsidR="00133FE3" w:rsidRDefault="00133FE3">
      <w:pPr>
        <w:rPr>
          <w:sz w:val="23"/>
          <w:szCs w:val="23"/>
        </w:rPr>
      </w:pPr>
    </w:p>
    <w:tbl>
      <w:tblPr>
        <w:tblStyle w:val="TableGrid"/>
        <w:tblW w:w="11116" w:type="dxa"/>
        <w:jc w:val="center"/>
        <w:tblInd w:w="-1877" w:type="dxa"/>
        <w:tblLayout w:type="fixed"/>
        <w:tblLook w:val="04A0"/>
      </w:tblPr>
      <w:tblGrid>
        <w:gridCol w:w="769"/>
        <w:gridCol w:w="1701"/>
        <w:gridCol w:w="4290"/>
        <w:gridCol w:w="2319"/>
        <w:gridCol w:w="2037"/>
      </w:tblGrid>
      <w:tr w:rsidR="007D72A9" w:rsidRPr="003B0FAD" w:rsidTr="003B0FAD">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Pr="003B0FAD" w:rsidRDefault="002F0323">
            <w:pPr>
              <w:jc w:val="center"/>
              <w:rPr>
                <w:b/>
                <w:bCs/>
                <w:sz w:val="21"/>
                <w:szCs w:val="21"/>
              </w:rPr>
            </w:pPr>
            <w:proofErr w:type="spellStart"/>
            <w:r w:rsidRPr="003B0FAD">
              <w:rPr>
                <w:b/>
                <w:bCs/>
                <w:sz w:val="21"/>
                <w:szCs w:val="21"/>
              </w:rPr>
              <w:t>S.</w:t>
            </w:r>
            <w:r w:rsidR="00C70AB1" w:rsidRPr="003B0FAD">
              <w:rPr>
                <w:b/>
                <w:bCs/>
                <w:sz w:val="21"/>
                <w:szCs w:val="21"/>
              </w:rPr>
              <w:t>No</w:t>
            </w:r>
            <w:proofErr w:type="spellEnd"/>
            <w:r w:rsidR="00C70AB1" w:rsidRPr="003B0FAD">
              <w:rPr>
                <w:b/>
                <w:bCs/>
                <w:sz w:val="21"/>
                <w:szCs w:val="21"/>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Pr="003B0FAD" w:rsidRDefault="00C70AB1">
            <w:pPr>
              <w:jc w:val="center"/>
              <w:rPr>
                <w:b/>
                <w:bCs/>
                <w:sz w:val="21"/>
                <w:szCs w:val="21"/>
              </w:rPr>
            </w:pPr>
            <w:r w:rsidRPr="003B0FAD">
              <w:rPr>
                <w:b/>
                <w:bCs/>
                <w:sz w:val="21"/>
                <w:szCs w:val="21"/>
              </w:rPr>
              <w:t>Name of the Position</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Pr="003B0FAD" w:rsidRDefault="00C70AB1">
            <w:pPr>
              <w:jc w:val="center"/>
              <w:rPr>
                <w:b/>
                <w:bCs/>
                <w:sz w:val="21"/>
                <w:szCs w:val="21"/>
              </w:rPr>
            </w:pPr>
            <w:r w:rsidRPr="003B0FAD">
              <w:rPr>
                <w:b/>
                <w:bCs/>
                <w:sz w:val="21"/>
                <w:szCs w:val="21"/>
              </w:rPr>
              <w:t>Qualifications</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Pr="003B0FAD" w:rsidRDefault="00C70AB1">
            <w:pPr>
              <w:jc w:val="center"/>
              <w:rPr>
                <w:b/>
                <w:bCs/>
                <w:sz w:val="21"/>
                <w:szCs w:val="21"/>
              </w:rPr>
            </w:pPr>
            <w:r w:rsidRPr="003B0FAD">
              <w:rPr>
                <w:b/>
                <w:bCs/>
                <w:sz w:val="21"/>
                <w:szCs w:val="21"/>
              </w:rPr>
              <w:t>Relevant subjects</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AB1" w:rsidRPr="003B0FAD" w:rsidRDefault="00C70AB1">
            <w:pPr>
              <w:jc w:val="center"/>
              <w:rPr>
                <w:b/>
                <w:bCs/>
                <w:sz w:val="21"/>
                <w:szCs w:val="21"/>
              </w:rPr>
            </w:pPr>
            <w:r w:rsidRPr="003B0FAD">
              <w:rPr>
                <w:b/>
                <w:bCs/>
                <w:sz w:val="21"/>
                <w:szCs w:val="21"/>
              </w:rPr>
              <w:t>Maximum</w:t>
            </w:r>
          </w:p>
          <w:p w:rsidR="00C70AB1" w:rsidRPr="003B0FAD" w:rsidRDefault="00C70AB1">
            <w:pPr>
              <w:jc w:val="center"/>
              <w:rPr>
                <w:b/>
                <w:bCs/>
                <w:sz w:val="21"/>
                <w:szCs w:val="21"/>
              </w:rPr>
            </w:pPr>
            <w:r w:rsidRPr="003B0FAD">
              <w:rPr>
                <w:b/>
                <w:bCs/>
                <w:sz w:val="21"/>
                <w:szCs w:val="21"/>
              </w:rPr>
              <w:t>Age limit</w:t>
            </w:r>
          </w:p>
        </w:tc>
      </w:tr>
      <w:tr w:rsidR="007D72A9" w:rsidRPr="003B0FAD" w:rsidTr="003B0FAD">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Pr="003B0FAD" w:rsidRDefault="00B01599">
            <w:pPr>
              <w:jc w:val="center"/>
              <w:rPr>
                <w:b/>
                <w:bCs/>
                <w:sz w:val="21"/>
                <w:szCs w:val="21"/>
              </w:rPr>
            </w:pPr>
            <w:r w:rsidRPr="003B0FAD">
              <w:rPr>
                <w:b/>
                <w:bCs/>
                <w:sz w:val="21"/>
                <w:szCs w:val="21"/>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Pr="00A220EF" w:rsidRDefault="00A220EF" w:rsidP="00A220EF">
            <w:pPr>
              <w:tabs>
                <w:tab w:val="left" w:pos="0"/>
              </w:tabs>
              <w:rPr>
                <w:b/>
                <w:bCs/>
                <w:sz w:val="21"/>
                <w:szCs w:val="21"/>
              </w:rPr>
            </w:pPr>
            <w:r w:rsidRPr="00A220EF">
              <w:rPr>
                <w:b/>
                <w:bCs/>
                <w:sz w:val="21"/>
                <w:szCs w:val="21"/>
                <w:lang w:eastAsia="en-IN"/>
              </w:rPr>
              <w:t>S</w:t>
            </w:r>
            <w:r w:rsidR="00B01599" w:rsidRPr="00A220EF">
              <w:rPr>
                <w:b/>
                <w:bCs/>
                <w:sz w:val="21"/>
                <w:szCs w:val="21"/>
                <w:lang w:eastAsia="en-IN"/>
              </w:rPr>
              <w:t xml:space="preserve">enior Consultant </w:t>
            </w:r>
            <w:r>
              <w:rPr>
                <w:b/>
                <w:bCs/>
                <w:sz w:val="21"/>
                <w:szCs w:val="21"/>
                <w:lang w:eastAsia="en-IN"/>
              </w:rPr>
              <w:t xml:space="preserve">-1 </w:t>
            </w:r>
            <w:r w:rsidR="00B01599" w:rsidRPr="00A220EF">
              <w:rPr>
                <w:b/>
                <w:bCs/>
                <w:sz w:val="21"/>
                <w:szCs w:val="21"/>
                <w:lang w:eastAsia="en-IN"/>
              </w:rPr>
              <w:t>(Pesticide Management Division)</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Pr="003B0FAD" w:rsidRDefault="00B01599" w:rsidP="00A8393E">
            <w:pPr>
              <w:pStyle w:val="NoSpacing"/>
              <w:numPr>
                <w:ilvl w:val="0"/>
                <w:numId w:val="5"/>
              </w:numPr>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Post graduate degree in Chemistry/Agriculture/any subject related to pesticide management </w:t>
            </w:r>
          </w:p>
          <w:p w:rsidR="00B01599" w:rsidRPr="003B0FAD" w:rsidRDefault="00B01599" w:rsidP="00A8393E">
            <w:pPr>
              <w:pStyle w:val="NoSpacing"/>
              <w:numPr>
                <w:ilvl w:val="0"/>
                <w:numId w:val="5"/>
              </w:numPr>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Minimum 2 year experience of working in Government/State Government/Statutory Semi-Government / Autonomous organizations or Universities /Recognized Research Institutions/PSUs.</w:t>
            </w:r>
          </w:p>
          <w:p w:rsidR="00C75B4E" w:rsidRPr="003B0FAD" w:rsidRDefault="00C75B4E" w:rsidP="00A8393E">
            <w:pPr>
              <w:pStyle w:val="NoSpacing"/>
              <w:numPr>
                <w:ilvl w:val="0"/>
                <w:numId w:val="5"/>
              </w:numPr>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Well versed with documentation and data compilations </w:t>
            </w:r>
          </w:p>
          <w:p w:rsidR="00C75B4E" w:rsidRPr="003B0FAD" w:rsidRDefault="00C75B4E" w:rsidP="00A8393E">
            <w:pPr>
              <w:pStyle w:val="NoSpacing"/>
              <w:numPr>
                <w:ilvl w:val="0"/>
                <w:numId w:val="5"/>
              </w:numPr>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Good communication skills</w:t>
            </w:r>
          </w:p>
          <w:p w:rsidR="00C75B4E" w:rsidRPr="003B0FAD" w:rsidRDefault="00C75B4E" w:rsidP="00A8393E">
            <w:pPr>
              <w:pStyle w:val="NoSpacing"/>
              <w:numPr>
                <w:ilvl w:val="0"/>
                <w:numId w:val="5"/>
              </w:numPr>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Knowledge of handling computer</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B4E" w:rsidRPr="003B0FAD" w:rsidRDefault="007D72A9" w:rsidP="007D72A9">
            <w:pPr>
              <w:pStyle w:val="NoSpacing"/>
              <w:ind w:left="39"/>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Post graduate degree in </w:t>
            </w:r>
            <w:r w:rsidR="00C75B4E" w:rsidRPr="003B0FAD">
              <w:rPr>
                <w:rFonts w:ascii="Times New Roman" w:hAnsi="Times New Roman" w:cs="Times New Roman"/>
                <w:sz w:val="21"/>
                <w:szCs w:val="21"/>
                <w:lang w:eastAsia="en-IN"/>
              </w:rPr>
              <w:t xml:space="preserve">Chemistry/Agriculture/any subject related to pesticide management </w:t>
            </w:r>
          </w:p>
          <w:p w:rsidR="005504DA" w:rsidRPr="003B0FAD" w:rsidRDefault="005504DA" w:rsidP="00F35B4F">
            <w:pPr>
              <w:jc w:val="both"/>
              <w:rPr>
                <w:sz w:val="21"/>
                <w:szCs w:val="21"/>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04DA" w:rsidRPr="003B0FAD" w:rsidRDefault="007D72A9">
            <w:pPr>
              <w:jc w:val="center"/>
              <w:rPr>
                <w:sz w:val="21"/>
                <w:szCs w:val="21"/>
              </w:rPr>
            </w:pPr>
            <w:r w:rsidRPr="003B0FAD">
              <w:rPr>
                <w:sz w:val="21"/>
                <w:szCs w:val="21"/>
              </w:rPr>
              <w:t xml:space="preserve">65 years (Engagement beyond 65 years and </w:t>
            </w:r>
            <w:proofErr w:type="spellStart"/>
            <w:r w:rsidRPr="003B0FAD">
              <w:rPr>
                <w:sz w:val="21"/>
                <w:szCs w:val="21"/>
              </w:rPr>
              <w:t>upto</w:t>
            </w:r>
            <w:proofErr w:type="spellEnd"/>
            <w:r w:rsidRPr="003B0FAD">
              <w:rPr>
                <w:sz w:val="21"/>
                <w:szCs w:val="21"/>
              </w:rPr>
              <w:t xml:space="preserve"> 70 years could be with approval of Director General, NIPHM keeping in view his/her good health appropriate for the work and level of expertise in rare cases)</w:t>
            </w:r>
          </w:p>
        </w:tc>
      </w:tr>
      <w:tr w:rsidR="007A3819" w:rsidRPr="003B0FAD" w:rsidTr="003B0FAD">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A220EF">
            <w:pPr>
              <w:jc w:val="center"/>
              <w:rPr>
                <w:b/>
                <w:bCs/>
                <w:sz w:val="21"/>
                <w:szCs w:val="21"/>
              </w:rPr>
            </w:pPr>
            <w:r>
              <w:rPr>
                <w:b/>
                <w:bCs/>
                <w:sz w:val="21"/>
                <w:szCs w:val="21"/>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45500C">
            <w:pPr>
              <w:rPr>
                <w:b/>
                <w:bCs/>
                <w:sz w:val="21"/>
                <w:szCs w:val="21"/>
              </w:rPr>
            </w:pPr>
            <w:r w:rsidRPr="003B0FAD">
              <w:rPr>
                <w:b/>
                <w:bCs/>
                <w:sz w:val="21"/>
                <w:szCs w:val="21"/>
              </w:rPr>
              <w:t>Research Associate – 1 Post</w:t>
            </w:r>
          </w:p>
          <w:p w:rsidR="007A3819" w:rsidRPr="003B0FAD" w:rsidRDefault="007A3819" w:rsidP="0045500C">
            <w:pPr>
              <w:rPr>
                <w:b/>
                <w:bCs/>
                <w:i/>
                <w:iCs/>
                <w:sz w:val="21"/>
                <w:szCs w:val="21"/>
              </w:rPr>
            </w:pPr>
            <w:r w:rsidRPr="003B0FAD">
              <w:rPr>
                <w:b/>
                <w:bCs/>
                <w:i/>
                <w:iCs/>
                <w:sz w:val="21"/>
                <w:szCs w:val="21"/>
              </w:rPr>
              <w:t>(Pesticide Management Division)</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A8393E">
            <w:pPr>
              <w:pStyle w:val="NoSpacing"/>
              <w:numPr>
                <w:ilvl w:val="0"/>
                <w:numId w:val="6"/>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PhD in relevant subject </w:t>
            </w:r>
            <w:r w:rsidRPr="003B0FAD">
              <w:rPr>
                <w:rFonts w:ascii="Times New Roman" w:hAnsi="Times New Roman" w:cs="Times New Roman"/>
                <w:b/>
                <w:sz w:val="21"/>
                <w:szCs w:val="21"/>
                <w:lang w:eastAsia="en-IN"/>
              </w:rPr>
              <w:t xml:space="preserve">(or) </w:t>
            </w:r>
          </w:p>
          <w:p w:rsidR="007A3819" w:rsidRPr="003B0FAD" w:rsidRDefault="007A3819" w:rsidP="00A8393E">
            <w:pPr>
              <w:pStyle w:val="NoSpacing"/>
              <w:numPr>
                <w:ilvl w:val="0"/>
                <w:numId w:val="6"/>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Master’s degree in relevant subject with </w:t>
            </w:r>
            <w:r w:rsidRPr="003B0FAD">
              <w:rPr>
                <w:rFonts w:ascii="Times New Roman" w:hAnsi="Times New Roman" w:cs="Times New Roman"/>
                <w:b/>
                <w:sz w:val="21"/>
                <w:szCs w:val="21"/>
                <w:lang w:eastAsia="en-IN"/>
              </w:rPr>
              <w:t>4 yrs</w:t>
            </w:r>
            <w:r w:rsidRPr="003B0FAD">
              <w:rPr>
                <w:rFonts w:ascii="Times New Roman" w:hAnsi="Times New Roman" w:cs="Times New Roman"/>
                <w:sz w:val="21"/>
                <w:szCs w:val="21"/>
                <w:lang w:eastAsia="en-IN"/>
              </w:rPr>
              <w:t xml:space="preserve"> of bachelor degree having 1</w:t>
            </w:r>
            <w:r w:rsidRPr="003B0FAD">
              <w:rPr>
                <w:rFonts w:ascii="Times New Roman" w:hAnsi="Times New Roman" w:cs="Times New Roman"/>
                <w:sz w:val="21"/>
                <w:szCs w:val="21"/>
                <w:vertAlign w:val="superscript"/>
                <w:lang w:eastAsia="en-IN"/>
              </w:rPr>
              <w:t>st</w:t>
            </w:r>
            <w:r w:rsidRPr="003B0FAD">
              <w:rPr>
                <w:rFonts w:ascii="Times New Roman" w:hAnsi="Times New Roman" w:cs="Times New Roman"/>
                <w:sz w:val="21"/>
                <w:szCs w:val="21"/>
                <w:lang w:eastAsia="en-IN"/>
              </w:rPr>
              <w:t xml:space="preserve"> division (or) 60% of marks (or) equivalent OGPA with </w:t>
            </w:r>
            <w:r w:rsidRPr="003B0FAD">
              <w:rPr>
                <w:rFonts w:ascii="Times New Roman" w:hAnsi="Times New Roman" w:cs="Times New Roman"/>
                <w:b/>
                <w:i/>
                <w:sz w:val="21"/>
                <w:szCs w:val="21"/>
                <w:lang w:eastAsia="en-IN"/>
              </w:rPr>
              <w:t>at least two years of experience</w:t>
            </w:r>
            <w:r w:rsidRPr="003B0FAD">
              <w:rPr>
                <w:rFonts w:ascii="Times New Roman" w:hAnsi="Times New Roman" w:cs="Times New Roman"/>
                <w:sz w:val="21"/>
                <w:szCs w:val="21"/>
                <w:lang w:eastAsia="en-IN"/>
              </w:rPr>
              <w:t xml:space="preserve"> as evidenced from Fellowship / Associate-ship / Training / other engagements. </w:t>
            </w:r>
            <w:r w:rsidRPr="003B0FAD">
              <w:rPr>
                <w:rFonts w:ascii="Times New Roman" w:hAnsi="Times New Roman" w:cs="Times New Roman"/>
                <w:b/>
                <w:bCs/>
                <w:sz w:val="21"/>
                <w:szCs w:val="21"/>
                <w:lang w:eastAsia="en-IN"/>
              </w:rPr>
              <w:t>(or)</w:t>
            </w:r>
          </w:p>
          <w:p w:rsidR="007A3819" w:rsidRPr="003B0FAD" w:rsidRDefault="007A3819" w:rsidP="00A8393E">
            <w:pPr>
              <w:pStyle w:val="NoSpacing"/>
              <w:numPr>
                <w:ilvl w:val="0"/>
                <w:numId w:val="6"/>
              </w:numPr>
              <w:ind w:left="317" w:hanging="317"/>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 xml:space="preserve">Candidates having Post Graduate Degree in Basic Sciences with relevant subject with 3 years Bachelor’s Degree and 2 Years Master’s Degree </w:t>
            </w:r>
            <w:r w:rsidRPr="003B0FAD">
              <w:rPr>
                <w:rFonts w:ascii="Times New Roman" w:hAnsi="Times New Roman" w:cs="Times New Roman"/>
                <w:bCs/>
                <w:sz w:val="21"/>
                <w:szCs w:val="21"/>
              </w:rPr>
              <w:t xml:space="preserve">and </w:t>
            </w:r>
            <w:r w:rsidRPr="003B0FAD">
              <w:rPr>
                <w:rFonts w:ascii="Times New Roman" w:hAnsi="Times New Roman" w:cs="Times New Roman"/>
                <w:b/>
                <w:bCs/>
                <w:sz w:val="21"/>
                <w:szCs w:val="21"/>
              </w:rPr>
              <w:t>have qualified NET</w:t>
            </w:r>
            <w:r w:rsidRPr="003B0FAD">
              <w:rPr>
                <w:rFonts w:ascii="Times New Roman" w:hAnsi="Times New Roman" w:cs="Times New Roman"/>
                <w:bCs/>
                <w:sz w:val="21"/>
                <w:szCs w:val="21"/>
              </w:rPr>
              <w:t xml:space="preserve"> and have </w:t>
            </w:r>
            <w:r w:rsidRPr="003B0FAD">
              <w:rPr>
                <w:rFonts w:ascii="Times New Roman" w:hAnsi="Times New Roman" w:cs="Times New Roman"/>
                <w:b/>
                <w:sz w:val="21"/>
                <w:szCs w:val="21"/>
              </w:rPr>
              <w:t>02 years</w:t>
            </w:r>
            <w:r w:rsidRPr="003B0FAD">
              <w:rPr>
                <w:rFonts w:ascii="Times New Roman" w:hAnsi="Times New Roman" w:cs="Times New Roman"/>
                <w:bCs/>
                <w:sz w:val="21"/>
                <w:szCs w:val="21"/>
              </w:rPr>
              <w:t xml:space="preserve"> of research experience are eligible to apply</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00C" w:rsidRDefault="007A3819" w:rsidP="0045500C">
            <w:pPr>
              <w:jc w:val="both"/>
              <w:rPr>
                <w:sz w:val="21"/>
                <w:szCs w:val="21"/>
              </w:rPr>
            </w:pPr>
            <w:r w:rsidRPr="003B0FAD">
              <w:rPr>
                <w:sz w:val="21"/>
                <w:szCs w:val="21"/>
              </w:rPr>
              <w:t>Agricultural Chemicals/ Agricultural Chemistry/ Organic Chemistry/ Analytical Chemistry/ Environmental Science/ Environmental Chemistry/ Biochemistry/</w:t>
            </w:r>
          </w:p>
          <w:p w:rsidR="007A3819" w:rsidRPr="003B0FAD" w:rsidRDefault="007A3819" w:rsidP="0045500C">
            <w:pPr>
              <w:jc w:val="both"/>
              <w:rPr>
                <w:b/>
                <w:bCs/>
                <w:sz w:val="21"/>
                <w:szCs w:val="21"/>
              </w:rPr>
            </w:pPr>
            <w:r w:rsidRPr="003B0FAD">
              <w:rPr>
                <w:sz w:val="21"/>
                <w:szCs w:val="21"/>
              </w:rPr>
              <w:t>Entomology/ Plant Pathology/ Microbiology</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45500C">
            <w:pPr>
              <w:jc w:val="center"/>
              <w:rPr>
                <w:sz w:val="21"/>
                <w:szCs w:val="21"/>
              </w:rPr>
            </w:pPr>
            <w:r w:rsidRPr="003B0FAD">
              <w:rPr>
                <w:sz w:val="21"/>
                <w:szCs w:val="21"/>
              </w:rPr>
              <w:t>40 years for men &amp;</w:t>
            </w:r>
          </w:p>
          <w:p w:rsidR="007A3819" w:rsidRPr="003B0FAD" w:rsidRDefault="007A3819" w:rsidP="0045500C">
            <w:pPr>
              <w:jc w:val="center"/>
              <w:rPr>
                <w:b/>
                <w:bCs/>
                <w:sz w:val="21"/>
                <w:szCs w:val="21"/>
              </w:rPr>
            </w:pPr>
            <w:r w:rsidRPr="003B0FAD">
              <w:rPr>
                <w:sz w:val="21"/>
                <w:szCs w:val="21"/>
              </w:rPr>
              <w:t>45 years for Women</w:t>
            </w:r>
          </w:p>
        </w:tc>
      </w:tr>
      <w:tr w:rsidR="007A3819" w:rsidRPr="003B0FAD" w:rsidTr="003B0FAD">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4E700C">
            <w:pPr>
              <w:jc w:val="center"/>
              <w:rPr>
                <w:b/>
                <w:bCs/>
                <w:sz w:val="21"/>
                <w:szCs w:val="21"/>
              </w:rPr>
            </w:pPr>
            <w:r>
              <w:rPr>
                <w:b/>
                <w:bCs/>
                <w:sz w:val="21"/>
                <w:szCs w:val="21"/>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pPr>
              <w:tabs>
                <w:tab w:val="left" w:pos="0"/>
              </w:tabs>
              <w:rPr>
                <w:b/>
                <w:bCs/>
                <w:sz w:val="21"/>
                <w:szCs w:val="21"/>
              </w:rPr>
            </w:pPr>
            <w:r w:rsidRPr="003B0FAD">
              <w:rPr>
                <w:b/>
                <w:bCs/>
                <w:sz w:val="21"/>
                <w:szCs w:val="21"/>
              </w:rPr>
              <w:t xml:space="preserve">Senior Research Fellow </w:t>
            </w:r>
            <w:r w:rsidR="004565F7">
              <w:rPr>
                <w:b/>
                <w:bCs/>
                <w:sz w:val="21"/>
                <w:szCs w:val="21"/>
              </w:rPr>
              <w:t xml:space="preserve">-1 </w:t>
            </w:r>
            <w:r w:rsidRPr="003B0FAD">
              <w:rPr>
                <w:b/>
                <w:bCs/>
                <w:sz w:val="21"/>
                <w:szCs w:val="21"/>
              </w:rPr>
              <w:t>(Pesticide Management Division)</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A8393E">
            <w:pPr>
              <w:pStyle w:val="NoSpacing"/>
              <w:numPr>
                <w:ilvl w:val="0"/>
                <w:numId w:val="9"/>
              </w:numPr>
              <w:jc w:val="both"/>
              <w:rPr>
                <w:rFonts w:ascii="Times New Roman" w:hAnsi="Times New Roman" w:cs="Times New Roman"/>
                <w:b/>
                <w:bCs/>
                <w:sz w:val="21"/>
                <w:szCs w:val="21"/>
              </w:rPr>
            </w:pPr>
            <w:r w:rsidRPr="003B0FAD">
              <w:rPr>
                <w:rFonts w:ascii="Times New Roman" w:hAnsi="Times New Roman" w:cs="Times New Roman"/>
                <w:sz w:val="21"/>
                <w:szCs w:val="21"/>
                <w:lang w:eastAsia="en-IN"/>
              </w:rPr>
              <w:t xml:space="preserve">Master’s degree </w:t>
            </w:r>
            <w:r w:rsidRPr="003B0FAD">
              <w:rPr>
                <w:rFonts w:ascii="Times New Roman" w:hAnsi="Times New Roman" w:cs="Times New Roman"/>
                <w:sz w:val="21"/>
                <w:szCs w:val="21"/>
                <w:u w:val="single"/>
                <w:lang w:eastAsia="en-IN"/>
              </w:rPr>
              <w:t>in relevant subject</w:t>
            </w:r>
            <w:r w:rsidRPr="003B0FAD">
              <w:rPr>
                <w:rFonts w:ascii="Times New Roman" w:hAnsi="Times New Roman" w:cs="Times New Roman"/>
                <w:sz w:val="21"/>
                <w:szCs w:val="21"/>
                <w:lang w:eastAsia="en-IN"/>
              </w:rPr>
              <w:t xml:space="preserve"> with </w:t>
            </w:r>
            <w:r w:rsidRPr="003B0FAD">
              <w:rPr>
                <w:rFonts w:ascii="Times New Roman" w:hAnsi="Times New Roman" w:cs="Times New Roman"/>
                <w:b/>
                <w:sz w:val="21"/>
                <w:szCs w:val="21"/>
                <w:lang w:eastAsia="en-IN"/>
              </w:rPr>
              <w:t>4 yrs.</w:t>
            </w:r>
            <w:r w:rsidRPr="003B0FAD">
              <w:rPr>
                <w:rFonts w:ascii="Times New Roman" w:hAnsi="Times New Roman" w:cs="Times New Roman"/>
                <w:sz w:val="21"/>
                <w:szCs w:val="21"/>
                <w:lang w:eastAsia="en-IN"/>
              </w:rPr>
              <w:t xml:space="preserve"> of bachelor degree </w:t>
            </w:r>
            <w:r w:rsidRPr="003B0FAD">
              <w:rPr>
                <w:rFonts w:ascii="Times New Roman" w:hAnsi="Times New Roman" w:cs="Times New Roman"/>
                <w:b/>
                <w:sz w:val="21"/>
                <w:szCs w:val="21"/>
                <w:lang w:eastAsia="en-IN"/>
              </w:rPr>
              <w:t>(OR)</w:t>
            </w:r>
          </w:p>
          <w:p w:rsidR="007A3819" w:rsidRPr="003B0FAD" w:rsidRDefault="007A3819" w:rsidP="00A8393E">
            <w:pPr>
              <w:pStyle w:val="NoSpacing"/>
              <w:numPr>
                <w:ilvl w:val="0"/>
                <w:numId w:val="9"/>
              </w:numPr>
              <w:jc w:val="both"/>
              <w:rPr>
                <w:rFonts w:ascii="Times New Roman" w:hAnsi="Times New Roman" w:cs="Times New Roman"/>
                <w:b/>
                <w:bCs/>
                <w:sz w:val="21"/>
                <w:szCs w:val="21"/>
              </w:rPr>
            </w:pPr>
            <w:r w:rsidRPr="003B0FAD">
              <w:rPr>
                <w:rFonts w:ascii="Times New Roman" w:hAnsi="Times New Roman" w:cs="Times New Roman"/>
                <w:sz w:val="21"/>
                <w:szCs w:val="21"/>
                <w:lang w:eastAsia="en-IN"/>
              </w:rPr>
              <w:t xml:space="preserve">Candidates having Post Graduate Degree in Basic Sciences </w:t>
            </w:r>
            <w:r w:rsidRPr="003B0FAD">
              <w:rPr>
                <w:rFonts w:ascii="Times New Roman" w:hAnsi="Times New Roman" w:cs="Times New Roman"/>
                <w:sz w:val="21"/>
                <w:szCs w:val="21"/>
                <w:u w:val="single"/>
                <w:lang w:eastAsia="en-IN"/>
              </w:rPr>
              <w:t>with relevant subject</w:t>
            </w:r>
            <w:r w:rsidRPr="003B0FAD">
              <w:rPr>
                <w:rFonts w:ascii="Times New Roman" w:hAnsi="Times New Roman" w:cs="Times New Roman"/>
                <w:sz w:val="21"/>
                <w:szCs w:val="21"/>
                <w:lang w:eastAsia="en-IN"/>
              </w:rPr>
              <w:t xml:space="preserve"> with 3 years Bachelor’s Degree and 2 Years Master’s Degree should have </w:t>
            </w:r>
            <w:r w:rsidRPr="003B0FAD">
              <w:rPr>
                <w:rFonts w:ascii="Times New Roman" w:hAnsi="Times New Roman" w:cs="Times New Roman"/>
                <w:b/>
                <w:bCs/>
                <w:sz w:val="21"/>
                <w:szCs w:val="21"/>
                <w:lang w:eastAsia="en-IN"/>
              </w:rPr>
              <w:t>NET qualification</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EC0" w:rsidRPr="003B0FAD" w:rsidRDefault="007A3819" w:rsidP="00133FE3">
            <w:pPr>
              <w:jc w:val="both"/>
              <w:rPr>
                <w:sz w:val="21"/>
                <w:szCs w:val="21"/>
              </w:rPr>
            </w:pPr>
            <w:r w:rsidRPr="003B0FAD">
              <w:rPr>
                <w:sz w:val="21"/>
                <w:szCs w:val="21"/>
              </w:rPr>
              <w:t>Agricultural Chemicals/ Agricultural Chemistry/ Organic Chemistry/ Analytical Chemistry/ Physical Chemistry/Inorganic Chemistry</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D2495D">
            <w:pPr>
              <w:jc w:val="center"/>
              <w:rPr>
                <w:sz w:val="21"/>
                <w:szCs w:val="21"/>
              </w:rPr>
            </w:pPr>
            <w:r w:rsidRPr="003B0FAD">
              <w:rPr>
                <w:sz w:val="21"/>
                <w:szCs w:val="21"/>
              </w:rPr>
              <w:t>35 years for Men &amp;</w:t>
            </w:r>
          </w:p>
          <w:p w:rsidR="007A3819" w:rsidRPr="003B0FAD" w:rsidRDefault="007A3819" w:rsidP="00D2495D">
            <w:pPr>
              <w:jc w:val="center"/>
              <w:rPr>
                <w:sz w:val="21"/>
                <w:szCs w:val="21"/>
              </w:rPr>
            </w:pPr>
            <w:r w:rsidRPr="003B0FAD">
              <w:rPr>
                <w:sz w:val="21"/>
                <w:szCs w:val="21"/>
              </w:rPr>
              <w:t>40 years for Women</w:t>
            </w:r>
          </w:p>
        </w:tc>
      </w:tr>
      <w:tr w:rsidR="007A3819" w:rsidRPr="003B0FAD" w:rsidTr="003B0FAD">
        <w:trPr>
          <w:jc w:val="center"/>
        </w:trPr>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8C08DC">
            <w:pPr>
              <w:jc w:val="center"/>
              <w:rPr>
                <w:b/>
                <w:bCs/>
                <w:sz w:val="21"/>
                <w:szCs w:val="21"/>
              </w:rPr>
            </w:pPr>
            <w:r>
              <w:rPr>
                <w:b/>
                <w:bCs/>
                <w:sz w:val="21"/>
                <w:szCs w:val="21"/>
              </w:rPr>
              <w:lastRenderedPageBreak/>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pPr>
              <w:tabs>
                <w:tab w:val="left" w:pos="0"/>
              </w:tabs>
              <w:rPr>
                <w:b/>
                <w:bCs/>
                <w:sz w:val="21"/>
                <w:szCs w:val="21"/>
              </w:rPr>
            </w:pPr>
            <w:r w:rsidRPr="003B0FAD">
              <w:rPr>
                <w:b/>
                <w:bCs/>
                <w:sz w:val="21"/>
                <w:szCs w:val="21"/>
              </w:rPr>
              <w:t>Technical Assistant</w:t>
            </w:r>
            <w:r w:rsidR="00B428A1">
              <w:rPr>
                <w:b/>
                <w:bCs/>
                <w:sz w:val="21"/>
                <w:szCs w:val="21"/>
              </w:rPr>
              <w:t xml:space="preserve"> (Nematology)</w:t>
            </w:r>
            <w:r w:rsidR="004565F7">
              <w:rPr>
                <w:b/>
                <w:bCs/>
                <w:sz w:val="21"/>
                <w:szCs w:val="21"/>
              </w:rPr>
              <w:t xml:space="preserve"> -1</w:t>
            </w:r>
          </w:p>
        </w:tc>
        <w:tc>
          <w:tcPr>
            <w:tcW w:w="4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A8393E">
            <w:pPr>
              <w:pStyle w:val="NoSpacing"/>
              <w:numPr>
                <w:ilvl w:val="0"/>
                <w:numId w:val="11"/>
              </w:numPr>
              <w:jc w:val="both"/>
              <w:rPr>
                <w:rFonts w:ascii="Times New Roman" w:hAnsi="Times New Roman" w:cs="Times New Roman"/>
                <w:sz w:val="21"/>
                <w:szCs w:val="21"/>
                <w:lang w:eastAsia="en-IN"/>
              </w:rPr>
            </w:pPr>
            <w:proofErr w:type="spellStart"/>
            <w:r w:rsidRPr="003B0FAD">
              <w:rPr>
                <w:rFonts w:ascii="Times New Roman" w:hAnsi="Times New Roman" w:cs="Times New Roman"/>
                <w:sz w:val="21"/>
                <w:szCs w:val="21"/>
                <w:lang w:eastAsia="en-IN"/>
              </w:rPr>
              <w:t>M.Sc</w:t>
            </w:r>
            <w:proofErr w:type="spellEnd"/>
            <w:r w:rsidRPr="003B0FAD">
              <w:rPr>
                <w:rFonts w:ascii="Times New Roman" w:hAnsi="Times New Roman" w:cs="Times New Roman"/>
                <w:sz w:val="21"/>
                <w:szCs w:val="21"/>
                <w:lang w:eastAsia="en-IN"/>
              </w:rPr>
              <w:t xml:space="preserve"> in Agricultural with specialization in Nematology/Entomology/Pathology with 01 year experience in the above subject </w:t>
            </w:r>
          </w:p>
          <w:p w:rsidR="007A3819" w:rsidRPr="003B0FAD" w:rsidRDefault="007A3819" w:rsidP="004565F7">
            <w:pPr>
              <w:pStyle w:val="NoSpacing"/>
              <w:ind w:left="360"/>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OR</w:t>
            </w:r>
          </w:p>
          <w:p w:rsidR="007A3819" w:rsidRPr="003B0FAD" w:rsidRDefault="007A3819" w:rsidP="00A8393E">
            <w:pPr>
              <w:pStyle w:val="NoSpacing"/>
              <w:numPr>
                <w:ilvl w:val="0"/>
                <w:numId w:val="11"/>
              </w:numPr>
              <w:jc w:val="both"/>
              <w:rPr>
                <w:rFonts w:ascii="Times New Roman" w:hAnsi="Times New Roman" w:cs="Times New Roman"/>
                <w:sz w:val="21"/>
                <w:szCs w:val="21"/>
                <w:lang w:eastAsia="en-IN"/>
              </w:rPr>
            </w:pPr>
            <w:proofErr w:type="spellStart"/>
            <w:r w:rsidRPr="003B0FAD">
              <w:rPr>
                <w:rFonts w:ascii="Times New Roman" w:hAnsi="Times New Roman" w:cs="Times New Roman"/>
                <w:sz w:val="21"/>
                <w:szCs w:val="21"/>
                <w:lang w:eastAsia="en-IN"/>
              </w:rPr>
              <w:t>M.Sc</w:t>
            </w:r>
            <w:proofErr w:type="spellEnd"/>
            <w:r w:rsidRPr="003B0FAD">
              <w:rPr>
                <w:rFonts w:ascii="Times New Roman" w:hAnsi="Times New Roman" w:cs="Times New Roman"/>
                <w:sz w:val="21"/>
                <w:szCs w:val="21"/>
                <w:lang w:eastAsia="en-IN"/>
              </w:rPr>
              <w:t xml:space="preserve"> in Entomology/Pathology/ Zoology with </w:t>
            </w:r>
            <w:r w:rsidR="00E84AA8" w:rsidRPr="003B0FAD">
              <w:rPr>
                <w:rFonts w:ascii="Times New Roman" w:hAnsi="Times New Roman" w:cs="Times New Roman"/>
                <w:sz w:val="21"/>
                <w:szCs w:val="21"/>
                <w:lang w:eastAsia="en-IN"/>
              </w:rPr>
              <w:t>specialization</w:t>
            </w:r>
            <w:r w:rsidRPr="003B0FAD">
              <w:rPr>
                <w:rFonts w:ascii="Times New Roman" w:hAnsi="Times New Roman" w:cs="Times New Roman"/>
                <w:sz w:val="21"/>
                <w:szCs w:val="21"/>
                <w:lang w:eastAsia="en-IN"/>
              </w:rPr>
              <w:t xml:space="preserve"> in Nematology with 01 year experience in the above subject                                 </w:t>
            </w:r>
          </w:p>
          <w:p w:rsidR="004565F7" w:rsidRDefault="007A3819" w:rsidP="004565F7">
            <w:pPr>
              <w:pStyle w:val="NoSpacing"/>
              <w:ind w:left="360"/>
              <w:jc w:val="both"/>
              <w:rPr>
                <w:rFonts w:ascii="Times New Roman" w:hAnsi="Times New Roman" w:cs="Times New Roman"/>
                <w:sz w:val="21"/>
                <w:szCs w:val="21"/>
                <w:lang w:eastAsia="en-IN"/>
              </w:rPr>
            </w:pPr>
            <w:r w:rsidRPr="003B0FAD">
              <w:rPr>
                <w:rFonts w:ascii="Times New Roman" w:hAnsi="Times New Roman" w:cs="Times New Roman"/>
                <w:sz w:val="21"/>
                <w:szCs w:val="21"/>
                <w:lang w:eastAsia="en-IN"/>
              </w:rPr>
              <w:t>OR</w:t>
            </w:r>
          </w:p>
          <w:p w:rsidR="007A3819" w:rsidRDefault="007A3819" w:rsidP="00A8393E">
            <w:pPr>
              <w:pStyle w:val="NoSpacing"/>
              <w:numPr>
                <w:ilvl w:val="0"/>
                <w:numId w:val="11"/>
              </w:numPr>
              <w:jc w:val="both"/>
              <w:rPr>
                <w:rFonts w:ascii="Times New Roman" w:hAnsi="Times New Roman" w:cs="Times New Roman"/>
                <w:sz w:val="21"/>
                <w:szCs w:val="21"/>
                <w:lang w:eastAsia="en-IN"/>
              </w:rPr>
            </w:pPr>
            <w:proofErr w:type="spellStart"/>
            <w:r w:rsidRPr="003B0FAD">
              <w:rPr>
                <w:rFonts w:ascii="Times New Roman" w:hAnsi="Times New Roman" w:cs="Times New Roman"/>
                <w:sz w:val="21"/>
                <w:szCs w:val="21"/>
                <w:lang w:eastAsia="en-IN"/>
              </w:rPr>
              <w:t>B.Sc</w:t>
            </w:r>
            <w:proofErr w:type="spellEnd"/>
            <w:r w:rsidRPr="003B0FAD">
              <w:rPr>
                <w:rFonts w:ascii="Times New Roman" w:hAnsi="Times New Roman" w:cs="Times New Roman"/>
                <w:sz w:val="21"/>
                <w:szCs w:val="21"/>
                <w:lang w:eastAsia="en-IN"/>
              </w:rPr>
              <w:t xml:space="preserve"> (</w:t>
            </w:r>
            <w:proofErr w:type="spellStart"/>
            <w:r w:rsidRPr="003B0FAD">
              <w:rPr>
                <w:rFonts w:ascii="Times New Roman" w:hAnsi="Times New Roman" w:cs="Times New Roman"/>
                <w:sz w:val="21"/>
                <w:szCs w:val="21"/>
                <w:lang w:eastAsia="en-IN"/>
              </w:rPr>
              <w:t>Agri</w:t>
            </w:r>
            <w:proofErr w:type="spellEnd"/>
            <w:r w:rsidRPr="003B0FAD">
              <w:rPr>
                <w:rFonts w:ascii="Times New Roman" w:hAnsi="Times New Roman" w:cs="Times New Roman"/>
                <w:sz w:val="21"/>
                <w:szCs w:val="21"/>
                <w:lang w:eastAsia="en-IN"/>
              </w:rPr>
              <w:t>/</w:t>
            </w:r>
            <w:proofErr w:type="spellStart"/>
            <w:r w:rsidRPr="003B0FAD">
              <w:rPr>
                <w:rFonts w:ascii="Times New Roman" w:hAnsi="Times New Roman" w:cs="Times New Roman"/>
                <w:sz w:val="21"/>
                <w:szCs w:val="21"/>
                <w:lang w:eastAsia="en-IN"/>
              </w:rPr>
              <w:t>Horti</w:t>
            </w:r>
            <w:proofErr w:type="spellEnd"/>
            <w:r w:rsidRPr="003B0FAD">
              <w:rPr>
                <w:rFonts w:ascii="Times New Roman" w:hAnsi="Times New Roman" w:cs="Times New Roman"/>
                <w:sz w:val="21"/>
                <w:szCs w:val="21"/>
                <w:lang w:eastAsia="en-IN"/>
              </w:rPr>
              <w:t>) with PGDC (PP)/PGDPHM in having 1 year research experience in the above subject</w:t>
            </w:r>
          </w:p>
          <w:p w:rsidR="004565F7" w:rsidRPr="003B0FAD" w:rsidRDefault="004565F7" w:rsidP="004565F7">
            <w:pPr>
              <w:pStyle w:val="NoSpacing"/>
              <w:ind w:left="360"/>
              <w:jc w:val="both"/>
              <w:rPr>
                <w:rFonts w:ascii="Times New Roman" w:hAnsi="Times New Roman" w:cs="Times New Roman"/>
                <w:sz w:val="21"/>
                <w:szCs w:val="21"/>
                <w:lang w:eastAsia="en-IN"/>
              </w:rPr>
            </w:pPr>
            <w:r>
              <w:rPr>
                <w:rFonts w:ascii="Times New Roman" w:hAnsi="Times New Roman" w:cs="Times New Roman"/>
                <w:sz w:val="21"/>
                <w:szCs w:val="21"/>
                <w:lang w:eastAsia="en-IN"/>
              </w:rPr>
              <w:t>OR</w:t>
            </w:r>
          </w:p>
          <w:p w:rsidR="007A3819" w:rsidRPr="003B0FAD" w:rsidRDefault="007A3819" w:rsidP="00A8393E">
            <w:pPr>
              <w:pStyle w:val="NoSpacing"/>
              <w:numPr>
                <w:ilvl w:val="0"/>
                <w:numId w:val="11"/>
              </w:numPr>
              <w:jc w:val="both"/>
              <w:rPr>
                <w:rFonts w:ascii="Times New Roman" w:hAnsi="Times New Roman" w:cs="Times New Roman"/>
                <w:sz w:val="21"/>
                <w:szCs w:val="21"/>
                <w:lang w:eastAsia="en-IN"/>
              </w:rPr>
            </w:pPr>
            <w:proofErr w:type="spellStart"/>
            <w:r w:rsidRPr="003B0FAD">
              <w:rPr>
                <w:rFonts w:ascii="Times New Roman" w:hAnsi="Times New Roman" w:cs="Times New Roman"/>
                <w:sz w:val="21"/>
                <w:szCs w:val="21"/>
                <w:lang w:eastAsia="en-IN"/>
              </w:rPr>
              <w:t>M.Sc</w:t>
            </w:r>
            <w:proofErr w:type="spellEnd"/>
            <w:r w:rsidRPr="003B0FAD">
              <w:rPr>
                <w:rFonts w:ascii="Times New Roman" w:hAnsi="Times New Roman" w:cs="Times New Roman"/>
                <w:sz w:val="21"/>
                <w:szCs w:val="21"/>
                <w:lang w:eastAsia="en-IN"/>
              </w:rPr>
              <w:t xml:space="preserve"> in Life Science with 1 year research experience in Nematology subject</w:t>
            </w:r>
          </w:p>
        </w:tc>
        <w:tc>
          <w:tcPr>
            <w:tcW w:w="2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A6167B" w:rsidP="0005325E">
            <w:pPr>
              <w:jc w:val="both"/>
              <w:rPr>
                <w:sz w:val="21"/>
                <w:szCs w:val="21"/>
              </w:rPr>
            </w:pPr>
            <w:r>
              <w:rPr>
                <w:sz w:val="21"/>
                <w:szCs w:val="21"/>
              </w:rPr>
              <w:t xml:space="preserve">Nematology/Pathology/Zoology with </w:t>
            </w:r>
            <w:r w:rsidR="00E84AA8" w:rsidRPr="003B0FAD">
              <w:rPr>
                <w:sz w:val="21"/>
                <w:szCs w:val="21"/>
                <w:lang w:eastAsia="en-IN"/>
              </w:rPr>
              <w:t>specialization in Nematology</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819" w:rsidRPr="003B0FAD" w:rsidRDefault="007A3819" w:rsidP="007A3819">
            <w:pPr>
              <w:jc w:val="center"/>
              <w:rPr>
                <w:sz w:val="21"/>
                <w:szCs w:val="21"/>
              </w:rPr>
            </w:pPr>
            <w:r w:rsidRPr="003B0FAD">
              <w:rPr>
                <w:sz w:val="21"/>
                <w:szCs w:val="21"/>
              </w:rPr>
              <w:t>35 years for Men &amp;</w:t>
            </w:r>
          </w:p>
          <w:p w:rsidR="007A3819" w:rsidRPr="003B0FAD" w:rsidRDefault="007A3819" w:rsidP="007A3819">
            <w:pPr>
              <w:jc w:val="center"/>
              <w:rPr>
                <w:sz w:val="21"/>
                <w:szCs w:val="21"/>
              </w:rPr>
            </w:pPr>
            <w:r w:rsidRPr="003B0FAD">
              <w:rPr>
                <w:sz w:val="21"/>
                <w:szCs w:val="21"/>
              </w:rPr>
              <w:t>40 years for Women</w:t>
            </w:r>
          </w:p>
        </w:tc>
      </w:tr>
    </w:tbl>
    <w:p w:rsidR="00772186" w:rsidRPr="003B0FAD" w:rsidRDefault="003C67EB" w:rsidP="00925472">
      <w:pPr>
        <w:rPr>
          <w:b/>
          <w:bCs/>
          <w:i/>
          <w:iCs/>
          <w:sz w:val="21"/>
          <w:szCs w:val="21"/>
        </w:rPr>
      </w:pPr>
      <w:r w:rsidRPr="003B0FAD">
        <w:rPr>
          <w:sz w:val="21"/>
          <w:szCs w:val="21"/>
        </w:rPr>
        <w:t xml:space="preserve">Note: </w:t>
      </w:r>
      <w:r w:rsidRPr="003B0FAD">
        <w:rPr>
          <w:b/>
          <w:bCs/>
          <w:i/>
          <w:iCs/>
          <w:sz w:val="21"/>
          <w:szCs w:val="21"/>
        </w:rPr>
        <w:t>The above vacancies are indicative and may vary as per actual requirement</w:t>
      </w:r>
    </w:p>
    <w:p w:rsidR="00925472" w:rsidRPr="003B0FAD" w:rsidRDefault="00925472" w:rsidP="00925472">
      <w:pPr>
        <w:rPr>
          <w:b/>
          <w:bCs/>
          <w:i/>
          <w:iCs/>
          <w:sz w:val="21"/>
          <w:szCs w:val="21"/>
        </w:rPr>
      </w:pPr>
    </w:p>
    <w:p w:rsidR="00D43FA5" w:rsidRPr="000029E8" w:rsidRDefault="00D43FA5" w:rsidP="00D43FA5">
      <w:pPr>
        <w:rPr>
          <w:sz w:val="21"/>
          <w:szCs w:val="21"/>
        </w:rPr>
      </w:pPr>
      <w:r>
        <w:rPr>
          <w:b/>
          <w:bCs/>
          <w:sz w:val="21"/>
          <w:szCs w:val="21"/>
        </w:rPr>
        <w:t>P</w:t>
      </w:r>
      <w:r w:rsidRPr="000029E8">
        <w:rPr>
          <w:b/>
          <w:bCs/>
          <w:sz w:val="21"/>
          <w:szCs w:val="21"/>
        </w:rPr>
        <w:t xml:space="preserve">eriod of engagement: </w:t>
      </w:r>
      <w:r w:rsidRPr="000029E8">
        <w:rPr>
          <w:sz w:val="21"/>
          <w:szCs w:val="21"/>
        </w:rPr>
        <w:t>The engagement will be initially for a period of6 months</w:t>
      </w:r>
      <w:r>
        <w:rPr>
          <w:sz w:val="21"/>
          <w:szCs w:val="21"/>
        </w:rPr>
        <w:t xml:space="preserve">/one </w:t>
      </w:r>
      <w:proofErr w:type="gramStart"/>
      <w:r>
        <w:rPr>
          <w:sz w:val="21"/>
          <w:szCs w:val="21"/>
        </w:rPr>
        <w:t xml:space="preserve">year </w:t>
      </w:r>
      <w:r w:rsidRPr="000029E8">
        <w:rPr>
          <w:sz w:val="21"/>
          <w:szCs w:val="21"/>
        </w:rPr>
        <w:t xml:space="preserve"> and</w:t>
      </w:r>
      <w:proofErr w:type="gramEnd"/>
      <w:r w:rsidRPr="000029E8">
        <w:rPr>
          <w:sz w:val="21"/>
          <w:szCs w:val="21"/>
        </w:rPr>
        <w:t xml:space="preserve"> the services may be extended for another 6 months or till the completion of project period, whichever is earlier.</w:t>
      </w:r>
    </w:p>
    <w:p w:rsidR="00D20EC3" w:rsidRDefault="00D20EC3" w:rsidP="00D20EC3">
      <w:pPr>
        <w:spacing w:line="276" w:lineRule="auto"/>
        <w:rPr>
          <w:b/>
          <w:bCs/>
          <w:sz w:val="23"/>
          <w:szCs w:val="23"/>
        </w:rPr>
      </w:pPr>
    </w:p>
    <w:p w:rsidR="00D20EC3" w:rsidRDefault="00D20EC3" w:rsidP="00D20EC3">
      <w:pPr>
        <w:spacing w:line="276" w:lineRule="auto"/>
        <w:rPr>
          <w:b/>
          <w:bCs/>
          <w:sz w:val="23"/>
          <w:szCs w:val="23"/>
        </w:rPr>
      </w:pPr>
      <w:r>
        <w:rPr>
          <w:b/>
          <w:bCs/>
          <w:sz w:val="23"/>
          <w:szCs w:val="23"/>
        </w:rPr>
        <w:t>SALARY:</w:t>
      </w:r>
    </w:p>
    <w:p w:rsidR="00D43FA5" w:rsidRDefault="00D20EC3" w:rsidP="00D43FA5">
      <w:pPr>
        <w:rPr>
          <w:b/>
          <w:bCs/>
          <w:sz w:val="21"/>
          <w:szCs w:val="21"/>
        </w:rPr>
      </w:pPr>
      <w:r>
        <w:rPr>
          <w:b/>
          <w:bCs/>
          <w:sz w:val="21"/>
          <w:szCs w:val="21"/>
        </w:rPr>
        <w:t>Senior Consultant:</w:t>
      </w:r>
    </w:p>
    <w:p w:rsidR="00D43FA5" w:rsidRPr="000029E8" w:rsidRDefault="00D43FA5" w:rsidP="00D43FA5">
      <w:pPr>
        <w:rPr>
          <w:sz w:val="21"/>
          <w:szCs w:val="21"/>
        </w:rPr>
      </w:pPr>
      <w:r w:rsidRPr="000029E8">
        <w:rPr>
          <w:b/>
          <w:bCs/>
          <w:sz w:val="21"/>
          <w:szCs w:val="21"/>
        </w:rPr>
        <w:t xml:space="preserve">Remuneration: </w:t>
      </w:r>
      <w:r w:rsidRPr="000029E8">
        <w:rPr>
          <w:sz w:val="21"/>
          <w:szCs w:val="21"/>
        </w:rPr>
        <w:t xml:space="preserve">The monthly remuneration of </w:t>
      </w:r>
      <w:r>
        <w:rPr>
          <w:sz w:val="21"/>
          <w:szCs w:val="21"/>
        </w:rPr>
        <w:t>Senior C</w:t>
      </w:r>
      <w:r w:rsidRPr="000029E8">
        <w:rPr>
          <w:sz w:val="21"/>
          <w:szCs w:val="21"/>
        </w:rPr>
        <w:t xml:space="preserve">onsultants will be based on the guidelines issued by DAC &amp; FW (vide OM No. 12034/8/2016-E.I, dated 30-12-2016). This will be subject to revision whenever the DAC &amp; FW revise its guidelines. </w:t>
      </w:r>
    </w:p>
    <w:p w:rsidR="00D43FA5" w:rsidRPr="000029E8" w:rsidRDefault="00D43FA5" w:rsidP="00D43FA5">
      <w:pPr>
        <w:rPr>
          <w:sz w:val="21"/>
          <w:szCs w:val="21"/>
        </w:rPr>
      </w:pPr>
    </w:p>
    <w:p w:rsidR="00D43FA5" w:rsidRPr="000029E8" w:rsidRDefault="00D43FA5" w:rsidP="00D43FA5">
      <w:pPr>
        <w:rPr>
          <w:sz w:val="21"/>
          <w:szCs w:val="21"/>
        </w:rPr>
      </w:pPr>
      <w:r w:rsidRPr="000029E8">
        <w:rPr>
          <w:sz w:val="21"/>
          <w:szCs w:val="21"/>
        </w:rPr>
        <w:t>The amount of consolidated monthly remuneration</w:t>
      </w:r>
      <w:r>
        <w:rPr>
          <w:sz w:val="21"/>
          <w:szCs w:val="21"/>
        </w:rPr>
        <w:t xml:space="preserve"> for Senior Consultant</w:t>
      </w:r>
      <w:r w:rsidRPr="000029E8">
        <w:rPr>
          <w:sz w:val="21"/>
          <w:szCs w:val="21"/>
        </w:rPr>
        <w:t xml:space="preserve"> shall be as under:</w:t>
      </w:r>
    </w:p>
    <w:tbl>
      <w:tblPr>
        <w:tblStyle w:val="TableGrid"/>
        <w:tblW w:w="8498" w:type="dxa"/>
        <w:jc w:val="center"/>
        <w:tblLook w:val="04A0"/>
      </w:tblPr>
      <w:tblGrid>
        <w:gridCol w:w="6802"/>
        <w:gridCol w:w="1696"/>
      </w:tblGrid>
      <w:tr w:rsidR="00D43FA5" w:rsidRPr="000029E8" w:rsidTr="00D2495D">
        <w:trPr>
          <w:jc w:val="center"/>
        </w:trPr>
        <w:tc>
          <w:tcPr>
            <w:tcW w:w="6802" w:type="dxa"/>
          </w:tcPr>
          <w:p w:rsidR="00D43FA5" w:rsidRPr="000029E8" w:rsidRDefault="00D43FA5" w:rsidP="00D2495D">
            <w:pPr>
              <w:jc w:val="center"/>
              <w:rPr>
                <w:b/>
                <w:bCs/>
                <w:sz w:val="21"/>
                <w:szCs w:val="21"/>
              </w:rPr>
            </w:pPr>
            <w:r w:rsidRPr="000029E8">
              <w:rPr>
                <w:b/>
                <w:bCs/>
                <w:sz w:val="21"/>
                <w:szCs w:val="21"/>
              </w:rPr>
              <w:t>Level</w:t>
            </w:r>
            <w:r>
              <w:rPr>
                <w:b/>
                <w:bCs/>
                <w:sz w:val="21"/>
                <w:szCs w:val="21"/>
              </w:rPr>
              <w:t xml:space="preserve"> (at the time of retirement)</w:t>
            </w:r>
          </w:p>
        </w:tc>
        <w:tc>
          <w:tcPr>
            <w:tcW w:w="1696" w:type="dxa"/>
          </w:tcPr>
          <w:p w:rsidR="00D43FA5" w:rsidRPr="000029E8" w:rsidRDefault="00D43FA5" w:rsidP="00D2495D">
            <w:pPr>
              <w:jc w:val="center"/>
              <w:rPr>
                <w:b/>
                <w:bCs/>
                <w:sz w:val="21"/>
                <w:szCs w:val="21"/>
              </w:rPr>
            </w:pPr>
            <w:r w:rsidRPr="000029E8">
              <w:rPr>
                <w:b/>
                <w:bCs/>
                <w:sz w:val="21"/>
                <w:szCs w:val="21"/>
              </w:rPr>
              <w:t>Remuneration</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5 to Level 7of the Pay Matrix (Equivalent to Pre-revised Pay Scale with GP of 2400/- to 4600/-)</w:t>
            </w:r>
          </w:p>
        </w:tc>
        <w:tc>
          <w:tcPr>
            <w:tcW w:w="1696" w:type="dxa"/>
            <w:vAlign w:val="center"/>
          </w:tcPr>
          <w:p w:rsidR="00D43FA5" w:rsidRPr="000029E8" w:rsidRDefault="00D43FA5" w:rsidP="00D2495D">
            <w:pPr>
              <w:rPr>
                <w:sz w:val="21"/>
                <w:szCs w:val="21"/>
              </w:rPr>
            </w:pPr>
            <w:r w:rsidRPr="000029E8">
              <w:rPr>
                <w:sz w:val="21"/>
                <w:szCs w:val="21"/>
              </w:rPr>
              <w:t>Rs. 30,000/</w:t>
            </w:r>
            <w:r w:rsidRPr="000029E8">
              <w:rPr>
                <w:sz w:val="21"/>
                <w:szCs w:val="21"/>
              </w:rPr>
              <w:softHyphen/>
              <w:t>-</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8 to 10 (GP of 4800 to 5400)</w:t>
            </w:r>
          </w:p>
        </w:tc>
        <w:tc>
          <w:tcPr>
            <w:tcW w:w="1696" w:type="dxa"/>
            <w:vAlign w:val="center"/>
          </w:tcPr>
          <w:p w:rsidR="00D43FA5" w:rsidRPr="000029E8" w:rsidRDefault="00D43FA5" w:rsidP="00D2495D">
            <w:pPr>
              <w:rPr>
                <w:sz w:val="21"/>
                <w:szCs w:val="21"/>
              </w:rPr>
            </w:pPr>
            <w:r w:rsidRPr="000029E8">
              <w:rPr>
                <w:sz w:val="21"/>
                <w:szCs w:val="21"/>
              </w:rPr>
              <w:t>Rs. 35,000/</w:t>
            </w:r>
            <w:r w:rsidRPr="000029E8">
              <w:rPr>
                <w:sz w:val="21"/>
                <w:szCs w:val="21"/>
              </w:rPr>
              <w:softHyphen/>
              <w:t>-</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11 (GP of 6600)</w:t>
            </w:r>
          </w:p>
        </w:tc>
        <w:tc>
          <w:tcPr>
            <w:tcW w:w="1696" w:type="dxa"/>
            <w:vAlign w:val="center"/>
          </w:tcPr>
          <w:p w:rsidR="00D43FA5" w:rsidRPr="000029E8" w:rsidRDefault="00D43FA5" w:rsidP="00D2495D">
            <w:pPr>
              <w:rPr>
                <w:sz w:val="21"/>
                <w:szCs w:val="21"/>
              </w:rPr>
            </w:pPr>
            <w:r w:rsidRPr="000029E8">
              <w:rPr>
                <w:sz w:val="21"/>
                <w:szCs w:val="21"/>
              </w:rPr>
              <w:t>Rs. 40,000/</w:t>
            </w:r>
            <w:r w:rsidRPr="000029E8">
              <w:rPr>
                <w:sz w:val="21"/>
                <w:szCs w:val="21"/>
              </w:rPr>
              <w:softHyphen/>
              <w:t>-</w:t>
            </w:r>
          </w:p>
        </w:tc>
      </w:tr>
      <w:tr w:rsidR="00D43FA5" w:rsidRPr="000029E8" w:rsidTr="00D2495D">
        <w:trPr>
          <w:jc w:val="center"/>
        </w:trPr>
        <w:tc>
          <w:tcPr>
            <w:tcW w:w="6802" w:type="dxa"/>
          </w:tcPr>
          <w:p w:rsidR="00D43FA5" w:rsidRPr="000029E8" w:rsidRDefault="00D43FA5" w:rsidP="00D2495D">
            <w:pPr>
              <w:jc w:val="both"/>
              <w:rPr>
                <w:sz w:val="21"/>
                <w:szCs w:val="21"/>
              </w:rPr>
            </w:pPr>
            <w:r w:rsidRPr="000029E8">
              <w:rPr>
                <w:sz w:val="21"/>
                <w:szCs w:val="21"/>
              </w:rPr>
              <w:t>Level 12 and 13 (GP of 7600 and 8700)</w:t>
            </w:r>
          </w:p>
        </w:tc>
        <w:tc>
          <w:tcPr>
            <w:tcW w:w="1696" w:type="dxa"/>
            <w:vAlign w:val="center"/>
          </w:tcPr>
          <w:p w:rsidR="00D43FA5" w:rsidRPr="000029E8" w:rsidRDefault="00D43FA5" w:rsidP="00D2495D">
            <w:pPr>
              <w:rPr>
                <w:sz w:val="21"/>
                <w:szCs w:val="21"/>
              </w:rPr>
            </w:pPr>
            <w:r w:rsidRPr="000029E8">
              <w:rPr>
                <w:sz w:val="21"/>
                <w:szCs w:val="21"/>
              </w:rPr>
              <w:t>Rs. 45,000/</w:t>
            </w:r>
            <w:r w:rsidRPr="000029E8">
              <w:rPr>
                <w:sz w:val="21"/>
                <w:szCs w:val="21"/>
              </w:rPr>
              <w:softHyphen/>
              <w:t>-</w:t>
            </w:r>
          </w:p>
        </w:tc>
      </w:tr>
    </w:tbl>
    <w:p w:rsidR="00D43FA5" w:rsidRPr="000029E8" w:rsidRDefault="00D43FA5" w:rsidP="00D43FA5">
      <w:pPr>
        <w:ind w:left="1440" w:hanging="990"/>
        <w:jc w:val="both"/>
        <w:rPr>
          <w:b/>
          <w:bCs/>
          <w:sz w:val="21"/>
          <w:szCs w:val="21"/>
        </w:rPr>
      </w:pPr>
    </w:p>
    <w:p w:rsidR="00D43FA5" w:rsidRPr="000029E8" w:rsidRDefault="00D43FA5" w:rsidP="00D43FA5">
      <w:pPr>
        <w:ind w:left="1440" w:hanging="990"/>
        <w:jc w:val="both"/>
        <w:rPr>
          <w:sz w:val="21"/>
          <w:szCs w:val="21"/>
        </w:rPr>
      </w:pPr>
      <w:r w:rsidRPr="000029E8">
        <w:rPr>
          <w:b/>
          <w:bCs/>
          <w:sz w:val="21"/>
          <w:szCs w:val="21"/>
        </w:rPr>
        <w:t>Note-1:</w:t>
      </w:r>
      <w:r w:rsidRPr="000029E8">
        <w:rPr>
          <w:sz w:val="21"/>
          <w:szCs w:val="21"/>
        </w:rPr>
        <w:tab/>
        <w:t>In case of retired PSU employees, where 7</w:t>
      </w:r>
      <w:r w:rsidRPr="000029E8">
        <w:rPr>
          <w:sz w:val="21"/>
          <w:szCs w:val="21"/>
          <w:vertAlign w:val="superscript"/>
        </w:rPr>
        <w:t>th</w:t>
      </w:r>
      <w:r w:rsidRPr="000029E8">
        <w:rPr>
          <w:sz w:val="21"/>
          <w:szCs w:val="21"/>
        </w:rPr>
        <w:t xml:space="preserve"> pay levels are not applicable, suitable amount of monthly remuneration shall be decided by the competent authority.</w:t>
      </w:r>
    </w:p>
    <w:p w:rsidR="00133FE3" w:rsidRPr="0071075C" w:rsidRDefault="00D43FA5" w:rsidP="0071075C">
      <w:pPr>
        <w:ind w:left="1440" w:right="-6" w:hanging="990"/>
        <w:jc w:val="both"/>
        <w:rPr>
          <w:sz w:val="21"/>
          <w:szCs w:val="21"/>
        </w:rPr>
      </w:pPr>
      <w:r w:rsidRPr="000029E8">
        <w:rPr>
          <w:b/>
          <w:bCs/>
          <w:sz w:val="21"/>
          <w:szCs w:val="21"/>
        </w:rPr>
        <w:t>Note-2:</w:t>
      </w:r>
      <w:r w:rsidRPr="000029E8">
        <w:rPr>
          <w:sz w:val="21"/>
          <w:szCs w:val="21"/>
        </w:rPr>
        <w:tab/>
        <w:t>In respect of retired officers/officials, who possess technical skills like Ph.D. in the subject pertaining to this Department and are to be engaged against technical posts, the remuneration shall be decided on merit to merit basis with the approval of competent authority.</w:t>
      </w:r>
    </w:p>
    <w:p w:rsidR="004E700C" w:rsidRDefault="004E700C" w:rsidP="00D43FA5">
      <w:pPr>
        <w:spacing w:line="276" w:lineRule="auto"/>
        <w:rPr>
          <w:b/>
          <w:bCs/>
          <w:sz w:val="23"/>
          <w:szCs w:val="23"/>
        </w:rPr>
      </w:pPr>
    </w:p>
    <w:p w:rsidR="004E700C" w:rsidRPr="002C031E" w:rsidRDefault="004E700C" w:rsidP="00D43FA5">
      <w:pPr>
        <w:spacing w:line="276" w:lineRule="auto"/>
        <w:rPr>
          <w:b/>
          <w:bCs/>
          <w:sz w:val="21"/>
          <w:szCs w:val="21"/>
        </w:rPr>
      </w:pPr>
      <w:r w:rsidRPr="002C031E">
        <w:rPr>
          <w:b/>
          <w:bCs/>
          <w:sz w:val="21"/>
          <w:szCs w:val="21"/>
        </w:rPr>
        <w:t>Research Associate:</w:t>
      </w:r>
    </w:p>
    <w:p w:rsidR="000A720B" w:rsidRPr="002C031E" w:rsidRDefault="00735CC8" w:rsidP="00A8393E">
      <w:pPr>
        <w:pStyle w:val="NoSpacing"/>
        <w:numPr>
          <w:ilvl w:val="0"/>
          <w:numId w:val="12"/>
        </w:numPr>
        <w:jc w:val="both"/>
        <w:rPr>
          <w:rFonts w:ascii="Times New Roman" w:eastAsia="SimSun" w:hAnsi="Times New Roman" w:cs="Times New Roman"/>
          <w:sz w:val="21"/>
          <w:szCs w:val="21"/>
          <w:lang w:eastAsia="zh-CN"/>
        </w:rPr>
      </w:pPr>
      <w:r>
        <w:rPr>
          <w:rFonts w:ascii="Times New Roman" w:eastAsia="SimSun" w:hAnsi="Times New Roman" w:cs="Times New Roman"/>
          <w:sz w:val="21"/>
          <w:szCs w:val="21"/>
          <w:lang w:eastAsia="zh-CN"/>
        </w:rPr>
        <w:t>Rs. 54</w:t>
      </w:r>
      <w:r w:rsidR="000A720B" w:rsidRPr="002C031E">
        <w:rPr>
          <w:rFonts w:ascii="Times New Roman" w:eastAsia="SimSun" w:hAnsi="Times New Roman" w:cs="Times New Roman"/>
          <w:sz w:val="21"/>
          <w:szCs w:val="21"/>
          <w:lang w:eastAsia="zh-CN"/>
        </w:rPr>
        <w:t>,000 + HRA for Doctoral Degree Holders</w:t>
      </w:r>
    </w:p>
    <w:p w:rsidR="004E700C" w:rsidRPr="002C031E" w:rsidRDefault="00735CC8" w:rsidP="00A8393E">
      <w:pPr>
        <w:pStyle w:val="ListParagraph"/>
        <w:numPr>
          <w:ilvl w:val="0"/>
          <w:numId w:val="12"/>
        </w:numPr>
        <w:rPr>
          <w:rFonts w:ascii="Times New Roman" w:eastAsia="SimSun" w:hAnsi="Times New Roman" w:cs="Times New Roman"/>
          <w:sz w:val="21"/>
          <w:szCs w:val="21"/>
          <w:lang w:eastAsia="zh-CN"/>
        </w:rPr>
      </w:pPr>
      <w:r>
        <w:rPr>
          <w:rFonts w:ascii="Times New Roman" w:eastAsia="SimSun" w:hAnsi="Times New Roman" w:cs="Times New Roman"/>
          <w:sz w:val="21"/>
          <w:szCs w:val="21"/>
          <w:lang w:eastAsia="zh-CN"/>
        </w:rPr>
        <w:t>Rs. 49</w:t>
      </w:r>
      <w:r w:rsidR="000A720B" w:rsidRPr="002C031E">
        <w:rPr>
          <w:rFonts w:ascii="Times New Roman" w:eastAsia="SimSun" w:hAnsi="Times New Roman" w:cs="Times New Roman"/>
          <w:sz w:val="21"/>
          <w:szCs w:val="21"/>
          <w:lang w:eastAsia="zh-CN"/>
        </w:rPr>
        <w:t>,000 + HRA for Master’s Degree Holders</w:t>
      </w:r>
    </w:p>
    <w:p w:rsidR="00D43FA5" w:rsidRPr="002C031E" w:rsidRDefault="00D43FA5" w:rsidP="00D43FA5">
      <w:pPr>
        <w:spacing w:line="276" w:lineRule="auto"/>
        <w:rPr>
          <w:b/>
          <w:bCs/>
          <w:sz w:val="21"/>
          <w:szCs w:val="21"/>
        </w:rPr>
      </w:pPr>
      <w:r w:rsidRPr="002C031E">
        <w:rPr>
          <w:b/>
          <w:bCs/>
          <w:sz w:val="21"/>
          <w:szCs w:val="21"/>
        </w:rPr>
        <w:t xml:space="preserve">Senior Research Fellow: </w:t>
      </w:r>
    </w:p>
    <w:p w:rsidR="00D43FA5" w:rsidRPr="002C031E" w:rsidRDefault="00735CC8" w:rsidP="00A8393E">
      <w:pPr>
        <w:pStyle w:val="NoSpacing"/>
        <w:numPr>
          <w:ilvl w:val="0"/>
          <w:numId w:val="4"/>
        </w:numPr>
        <w:ind w:left="342"/>
        <w:jc w:val="both"/>
        <w:rPr>
          <w:rFonts w:ascii="Times New Roman" w:hAnsi="Times New Roman" w:cs="Times New Roman"/>
          <w:color w:val="000000"/>
          <w:sz w:val="21"/>
          <w:szCs w:val="21"/>
        </w:rPr>
      </w:pPr>
      <w:r>
        <w:rPr>
          <w:rFonts w:ascii="Times New Roman" w:hAnsi="Times New Roman" w:cs="Times New Roman"/>
          <w:color w:val="000000"/>
          <w:sz w:val="21"/>
          <w:szCs w:val="21"/>
        </w:rPr>
        <w:t>Rs. 31</w:t>
      </w:r>
      <w:r w:rsidR="00D43FA5" w:rsidRPr="002C031E">
        <w:rPr>
          <w:rFonts w:ascii="Times New Roman" w:hAnsi="Times New Roman" w:cs="Times New Roman"/>
          <w:color w:val="000000"/>
          <w:sz w:val="21"/>
          <w:szCs w:val="21"/>
        </w:rPr>
        <w:t xml:space="preserve">,000/- per month </w:t>
      </w:r>
      <w:r w:rsidR="00D43FA5" w:rsidRPr="002C031E">
        <w:rPr>
          <w:rFonts w:ascii="Times New Roman" w:hAnsi="Times New Roman" w:cs="Times New Roman"/>
          <w:sz w:val="21"/>
          <w:szCs w:val="21"/>
        </w:rPr>
        <w:t>+ HRA as applicable</w:t>
      </w:r>
      <w:r w:rsidR="00D43FA5" w:rsidRPr="002C031E">
        <w:rPr>
          <w:rFonts w:ascii="Times New Roman" w:hAnsi="Times New Roman" w:cs="Times New Roman"/>
          <w:color w:val="000000"/>
          <w:sz w:val="21"/>
          <w:szCs w:val="21"/>
        </w:rPr>
        <w:t xml:space="preserve"> for 1</w:t>
      </w:r>
      <w:r w:rsidR="00D43FA5" w:rsidRPr="002C031E">
        <w:rPr>
          <w:rFonts w:ascii="Times New Roman" w:hAnsi="Times New Roman" w:cs="Times New Roman"/>
          <w:color w:val="000000"/>
          <w:sz w:val="21"/>
          <w:szCs w:val="21"/>
          <w:vertAlign w:val="superscript"/>
        </w:rPr>
        <w:t>st</w:t>
      </w:r>
      <w:r w:rsidR="00D43FA5" w:rsidRPr="002C031E">
        <w:rPr>
          <w:rFonts w:ascii="Times New Roman" w:hAnsi="Times New Roman" w:cs="Times New Roman"/>
          <w:color w:val="000000"/>
          <w:sz w:val="21"/>
          <w:szCs w:val="21"/>
        </w:rPr>
        <w:t xml:space="preserve"> and 2</w:t>
      </w:r>
      <w:r w:rsidR="00D43FA5" w:rsidRPr="002C031E">
        <w:rPr>
          <w:rFonts w:ascii="Times New Roman" w:hAnsi="Times New Roman" w:cs="Times New Roman"/>
          <w:color w:val="000000"/>
          <w:sz w:val="21"/>
          <w:szCs w:val="21"/>
          <w:vertAlign w:val="superscript"/>
        </w:rPr>
        <w:t>nd</w:t>
      </w:r>
      <w:r w:rsidR="00D43FA5" w:rsidRPr="002C031E">
        <w:rPr>
          <w:rFonts w:ascii="Times New Roman" w:hAnsi="Times New Roman" w:cs="Times New Roman"/>
          <w:color w:val="000000"/>
          <w:sz w:val="21"/>
          <w:szCs w:val="21"/>
        </w:rPr>
        <w:t xml:space="preserve"> year.      </w:t>
      </w:r>
    </w:p>
    <w:p w:rsidR="00D43FA5" w:rsidRPr="002C031E" w:rsidRDefault="00735CC8" w:rsidP="00A8393E">
      <w:pPr>
        <w:pStyle w:val="NoSpacing"/>
        <w:numPr>
          <w:ilvl w:val="0"/>
          <w:numId w:val="4"/>
        </w:numPr>
        <w:ind w:left="342"/>
        <w:jc w:val="both"/>
        <w:rPr>
          <w:rFonts w:ascii="Times New Roman" w:hAnsi="Times New Roman" w:cs="Times New Roman"/>
          <w:color w:val="000000"/>
          <w:sz w:val="21"/>
          <w:szCs w:val="21"/>
        </w:rPr>
      </w:pPr>
      <w:r>
        <w:rPr>
          <w:rFonts w:ascii="Times New Roman" w:hAnsi="Times New Roman" w:cs="Times New Roman"/>
          <w:color w:val="000000"/>
          <w:sz w:val="21"/>
          <w:szCs w:val="21"/>
        </w:rPr>
        <w:t>Rs. 35</w:t>
      </w:r>
      <w:r w:rsidR="00D43FA5" w:rsidRPr="002C031E">
        <w:rPr>
          <w:rFonts w:ascii="Times New Roman" w:hAnsi="Times New Roman" w:cs="Times New Roman"/>
          <w:color w:val="000000"/>
          <w:sz w:val="21"/>
          <w:szCs w:val="21"/>
        </w:rPr>
        <w:t xml:space="preserve">,000/- per month </w:t>
      </w:r>
      <w:r w:rsidR="00D43FA5" w:rsidRPr="002C031E">
        <w:rPr>
          <w:rFonts w:ascii="Times New Roman" w:hAnsi="Times New Roman" w:cs="Times New Roman"/>
          <w:sz w:val="21"/>
          <w:szCs w:val="21"/>
        </w:rPr>
        <w:t>+ HRA</w:t>
      </w:r>
      <w:r w:rsidR="00D43FA5" w:rsidRPr="002C031E">
        <w:rPr>
          <w:rFonts w:ascii="Times New Roman" w:hAnsi="Times New Roman" w:cs="Times New Roman"/>
          <w:color w:val="000000"/>
          <w:sz w:val="21"/>
          <w:szCs w:val="21"/>
        </w:rPr>
        <w:t xml:space="preserve"> as applicable for 3</w:t>
      </w:r>
      <w:r w:rsidR="00D43FA5" w:rsidRPr="002C031E">
        <w:rPr>
          <w:rFonts w:ascii="Times New Roman" w:hAnsi="Times New Roman" w:cs="Times New Roman"/>
          <w:color w:val="000000"/>
          <w:sz w:val="21"/>
          <w:szCs w:val="21"/>
          <w:vertAlign w:val="superscript"/>
        </w:rPr>
        <w:t>rd</w:t>
      </w:r>
      <w:r w:rsidR="00D43FA5" w:rsidRPr="002C031E">
        <w:rPr>
          <w:rFonts w:ascii="Times New Roman" w:hAnsi="Times New Roman" w:cs="Times New Roman"/>
          <w:color w:val="000000"/>
          <w:sz w:val="21"/>
          <w:szCs w:val="21"/>
        </w:rPr>
        <w:t xml:space="preserve"> year.</w:t>
      </w:r>
    </w:p>
    <w:p w:rsidR="00A8393E" w:rsidRDefault="00A8393E" w:rsidP="00A8393E">
      <w:pPr>
        <w:pStyle w:val="NoSpacing"/>
        <w:jc w:val="both"/>
        <w:rPr>
          <w:rFonts w:ascii="Times New Roman" w:hAnsi="Times New Roman" w:cs="Times New Roman"/>
          <w:color w:val="000000"/>
          <w:sz w:val="21"/>
          <w:szCs w:val="21"/>
        </w:rPr>
      </w:pPr>
    </w:p>
    <w:p w:rsidR="00A8393E" w:rsidRPr="00A8393E" w:rsidRDefault="00A8393E" w:rsidP="00A8393E">
      <w:pPr>
        <w:pStyle w:val="NoSpacing"/>
        <w:jc w:val="both"/>
        <w:rPr>
          <w:rFonts w:ascii="Times New Roman" w:hAnsi="Times New Roman" w:cs="Times New Roman"/>
          <w:b/>
          <w:bCs/>
          <w:color w:val="000000"/>
          <w:sz w:val="21"/>
          <w:szCs w:val="21"/>
        </w:rPr>
      </w:pPr>
      <w:r w:rsidRPr="00A8393E">
        <w:rPr>
          <w:rFonts w:ascii="Times New Roman" w:hAnsi="Times New Roman" w:cs="Times New Roman"/>
          <w:b/>
          <w:bCs/>
          <w:color w:val="000000"/>
          <w:sz w:val="21"/>
          <w:szCs w:val="21"/>
        </w:rPr>
        <w:t>Technical Assistant:</w:t>
      </w:r>
    </w:p>
    <w:p w:rsidR="00A8393E" w:rsidRPr="002C031E" w:rsidRDefault="00A8393E" w:rsidP="00A8393E">
      <w:pPr>
        <w:pStyle w:val="NoSpacing"/>
        <w:numPr>
          <w:ilvl w:val="0"/>
          <w:numId w:val="13"/>
        </w:numPr>
        <w:jc w:val="both"/>
        <w:rPr>
          <w:rFonts w:ascii="Times New Roman" w:hAnsi="Times New Roman" w:cs="Times New Roman"/>
          <w:color w:val="000000"/>
          <w:sz w:val="21"/>
          <w:szCs w:val="21"/>
        </w:rPr>
      </w:pPr>
      <w:r>
        <w:rPr>
          <w:rFonts w:ascii="Times New Roman" w:hAnsi="Times New Roman" w:cs="Times New Roman"/>
          <w:color w:val="000000"/>
          <w:sz w:val="21"/>
          <w:szCs w:val="21"/>
        </w:rPr>
        <w:t>Rs.15</w:t>
      </w:r>
      <w:proofErr w:type="gramStart"/>
      <w:r>
        <w:rPr>
          <w:rFonts w:ascii="Times New Roman" w:hAnsi="Times New Roman" w:cs="Times New Roman"/>
          <w:color w:val="000000"/>
          <w:sz w:val="21"/>
          <w:szCs w:val="21"/>
        </w:rPr>
        <w:t>,000</w:t>
      </w:r>
      <w:proofErr w:type="gramEnd"/>
      <w:r>
        <w:rPr>
          <w:rFonts w:ascii="Times New Roman" w:hAnsi="Times New Roman" w:cs="Times New Roman"/>
          <w:color w:val="000000"/>
          <w:sz w:val="21"/>
          <w:szCs w:val="21"/>
        </w:rPr>
        <w:t>/- per month (consolidated pay).</w:t>
      </w:r>
    </w:p>
    <w:p w:rsidR="006F221C" w:rsidRDefault="006F221C" w:rsidP="00F35B4F">
      <w:pPr>
        <w:pStyle w:val="NoSpacing"/>
        <w:rPr>
          <w:rFonts w:ascii="Times New Roman" w:hAnsi="Times New Roman" w:cs="Times New Roman"/>
          <w:color w:val="000000"/>
          <w:sz w:val="21"/>
          <w:szCs w:val="21"/>
        </w:rPr>
      </w:pPr>
    </w:p>
    <w:p w:rsidR="00A8393E" w:rsidRPr="002C031E" w:rsidRDefault="00A8393E" w:rsidP="00F35B4F">
      <w:pPr>
        <w:pStyle w:val="NoSpacing"/>
        <w:rPr>
          <w:rFonts w:ascii="Times New Roman" w:hAnsi="Times New Roman" w:cs="Times New Roman"/>
          <w:color w:val="000000"/>
          <w:sz w:val="21"/>
          <w:szCs w:val="21"/>
        </w:rPr>
      </w:pPr>
    </w:p>
    <w:p w:rsidR="00D43FA5" w:rsidRPr="002C031E" w:rsidRDefault="00772186" w:rsidP="00772186">
      <w:pPr>
        <w:spacing w:line="276" w:lineRule="auto"/>
        <w:rPr>
          <w:b/>
          <w:bCs/>
          <w:sz w:val="21"/>
          <w:szCs w:val="21"/>
          <w:lang w:bidi="hi-IN"/>
        </w:rPr>
      </w:pPr>
      <w:r w:rsidRPr="002C031E">
        <w:rPr>
          <w:b/>
          <w:bCs/>
          <w:sz w:val="21"/>
          <w:szCs w:val="21"/>
          <w:lang w:bidi="hi-IN"/>
        </w:rPr>
        <w:t>DUTIES OF THE POSTS:</w:t>
      </w:r>
    </w:p>
    <w:tbl>
      <w:tblPr>
        <w:tblStyle w:val="TableGrid"/>
        <w:tblW w:w="10096" w:type="dxa"/>
        <w:tblInd w:w="360" w:type="dxa"/>
        <w:tblLook w:val="04A0"/>
      </w:tblPr>
      <w:tblGrid>
        <w:gridCol w:w="366"/>
        <w:gridCol w:w="9730"/>
      </w:tblGrid>
      <w:tr w:rsidR="004C3E00" w:rsidRPr="002C031E" w:rsidTr="00D75A08">
        <w:trPr>
          <w:trHeight w:val="2026"/>
        </w:trPr>
        <w:tc>
          <w:tcPr>
            <w:tcW w:w="366" w:type="dxa"/>
          </w:tcPr>
          <w:p w:rsidR="004C3E00" w:rsidRPr="002C031E" w:rsidRDefault="004C3E00" w:rsidP="00C70AB1">
            <w:pPr>
              <w:pStyle w:val="ListParagraph"/>
              <w:spacing w:after="0"/>
              <w:ind w:left="0" w:right="-90"/>
              <w:jc w:val="center"/>
              <w:rPr>
                <w:rFonts w:ascii="Times New Roman" w:hAnsi="Times New Roman" w:cs="Times New Roman"/>
                <w:sz w:val="21"/>
                <w:szCs w:val="21"/>
                <w:lang w:val="en-GB"/>
              </w:rPr>
            </w:pPr>
            <w:r w:rsidRPr="002C031E">
              <w:rPr>
                <w:rFonts w:ascii="Times New Roman" w:hAnsi="Times New Roman" w:cs="Times New Roman"/>
                <w:sz w:val="21"/>
                <w:szCs w:val="21"/>
                <w:lang w:val="en-GB"/>
              </w:rPr>
              <w:t>1</w:t>
            </w:r>
          </w:p>
        </w:tc>
        <w:tc>
          <w:tcPr>
            <w:tcW w:w="9730" w:type="dxa"/>
          </w:tcPr>
          <w:p w:rsidR="004C3E00" w:rsidRPr="002C031E" w:rsidRDefault="004C3E00" w:rsidP="009D32CB">
            <w:pPr>
              <w:spacing w:line="276" w:lineRule="auto"/>
              <w:rPr>
                <w:b/>
                <w:bCs/>
                <w:sz w:val="21"/>
                <w:szCs w:val="21"/>
              </w:rPr>
            </w:pPr>
            <w:r w:rsidRPr="002C031E">
              <w:rPr>
                <w:b/>
                <w:bCs/>
                <w:sz w:val="21"/>
                <w:szCs w:val="21"/>
              </w:rPr>
              <w:t>Senior Consultant – Pesticide Management Division</w:t>
            </w:r>
          </w:p>
          <w:p w:rsidR="004C3E00" w:rsidRPr="002C031E" w:rsidRDefault="004C3E00" w:rsidP="00A8393E">
            <w:pPr>
              <w:pStyle w:val="ListParagraph"/>
              <w:numPr>
                <w:ilvl w:val="0"/>
                <w:numId w:val="10"/>
              </w:numPr>
              <w:rPr>
                <w:rFonts w:ascii="Times New Roman" w:hAnsi="Times New Roman" w:cs="Times New Roman"/>
                <w:sz w:val="21"/>
                <w:szCs w:val="21"/>
              </w:rPr>
            </w:pPr>
            <w:r w:rsidRPr="002C031E">
              <w:rPr>
                <w:rFonts w:ascii="Times New Roman" w:hAnsi="Times New Roman" w:cs="Times New Roman"/>
                <w:sz w:val="21"/>
                <w:szCs w:val="21"/>
              </w:rPr>
              <w:t>Co-ordinate with NTIs for organization of certification course</w:t>
            </w:r>
          </w:p>
          <w:p w:rsidR="004C3E00" w:rsidRPr="002C031E" w:rsidRDefault="004C3E00" w:rsidP="00A8393E">
            <w:pPr>
              <w:pStyle w:val="ListParagraph"/>
              <w:numPr>
                <w:ilvl w:val="0"/>
                <w:numId w:val="10"/>
              </w:numPr>
              <w:rPr>
                <w:rFonts w:ascii="Times New Roman" w:hAnsi="Times New Roman" w:cs="Times New Roman"/>
                <w:sz w:val="21"/>
                <w:szCs w:val="21"/>
              </w:rPr>
            </w:pPr>
            <w:r w:rsidRPr="002C031E">
              <w:rPr>
                <w:rFonts w:ascii="Times New Roman" w:hAnsi="Times New Roman" w:cs="Times New Roman"/>
                <w:sz w:val="21"/>
                <w:szCs w:val="21"/>
              </w:rPr>
              <w:t>Technical Guidance to NTIs for conducting the classes</w:t>
            </w:r>
          </w:p>
          <w:p w:rsidR="004C3E00" w:rsidRPr="002C031E" w:rsidRDefault="004C3E00" w:rsidP="00A8393E">
            <w:pPr>
              <w:pStyle w:val="ListParagraph"/>
              <w:numPr>
                <w:ilvl w:val="0"/>
                <w:numId w:val="10"/>
              </w:numPr>
              <w:rPr>
                <w:rFonts w:ascii="Times New Roman" w:hAnsi="Times New Roman" w:cs="Times New Roman"/>
                <w:sz w:val="21"/>
                <w:szCs w:val="21"/>
              </w:rPr>
            </w:pPr>
            <w:r w:rsidRPr="002C031E">
              <w:rPr>
                <w:rFonts w:ascii="Times New Roman" w:hAnsi="Times New Roman" w:cs="Times New Roman"/>
                <w:sz w:val="21"/>
                <w:szCs w:val="21"/>
              </w:rPr>
              <w:t xml:space="preserve">To monitor </w:t>
            </w:r>
            <w:r w:rsidR="005504DA" w:rsidRPr="002C031E">
              <w:rPr>
                <w:rFonts w:ascii="Times New Roman" w:hAnsi="Times New Roman" w:cs="Times New Roman"/>
                <w:sz w:val="21"/>
                <w:szCs w:val="21"/>
              </w:rPr>
              <w:t>the progress of classes, attendance of participants, examination and evaluation etc</w:t>
            </w:r>
          </w:p>
          <w:p w:rsidR="005504DA" w:rsidRPr="002C031E" w:rsidRDefault="005504DA" w:rsidP="00A8393E">
            <w:pPr>
              <w:pStyle w:val="ListParagraph"/>
              <w:numPr>
                <w:ilvl w:val="0"/>
                <w:numId w:val="10"/>
              </w:numPr>
              <w:rPr>
                <w:rFonts w:ascii="Times New Roman" w:hAnsi="Times New Roman" w:cs="Times New Roman"/>
                <w:sz w:val="21"/>
                <w:szCs w:val="21"/>
              </w:rPr>
            </w:pPr>
            <w:r w:rsidRPr="002C031E">
              <w:rPr>
                <w:rFonts w:ascii="Times New Roman" w:hAnsi="Times New Roman" w:cs="Times New Roman"/>
                <w:sz w:val="21"/>
                <w:szCs w:val="21"/>
              </w:rPr>
              <w:t>Maintenance of records related to the progress of batches etc</w:t>
            </w:r>
          </w:p>
          <w:p w:rsidR="004C3E00" w:rsidRPr="002C031E" w:rsidRDefault="005504DA" w:rsidP="00A8393E">
            <w:pPr>
              <w:pStyle w:val="ListParagraph"/>
              <w:numPr>
                <w:ilvl w:val="0"/>
                <w:numId w:val="10"/>
              </w:numPr>
              <w:rPr>
                <w:rFonts w:ascii="Times New Roman" w:hAnsi="Times New Roman" w:cs="Times New Roman"/>
                <w:sz w:val="21"/>
                <w:szCs w:val="21"/>
              </w:rPr>
            </w:pPr>
            <w:r w:rsidRPr="002C031E">
              <w:rPr>
                <w:rFonts w:ascii="Times New Roman" w:hAnsi="Times New Roman" w:cs="Times New Roman"/>
                <w:sz w:val="21"/>
                <w:szCs w:val="21"/>
              </w:rPr>
              <w:t xml:space="preserve">Any other duties related to Certificate </w:t>
            </w:r>
            <w:r w:rsidR="001F4E04" w:rsidRPr="002C031E">
              <w:rPr>
                <w:rFonts w:ascii="Times New Roman" w:hAnsi="Times New Roman" w:cs="Times New Roman"/>
                <w:sz w:val="21"/>
                <w:szCs w:val="21"/>
              </w:rPr>
              <w:t>course on Insecticide Management</w:t>
            </w:r>
          </w:p>
        </w:tc>
      </w:tr>
      <w:tr w:rsidR="007A3819" w:rsidRPr="002C031E" w:rsidTr="00D75A08">
        <w:trPr>
          <w:trHeight w:val="2026"/>
        </w:trPr>
        <w:tc>
          <w:tcPr>
            <w:tcW w:w="366" w:type="dxa"/>
          </w:tcPr>
          <w:p w:rsidR="007A3819" w:rsidRPr="002C031E" w:rsidRDefault="008703C1" w:rsidP="00C70AB1">
            <w:pPr>
              <w:pStyle w:val="ListParagraph"/>
              <w:spacing w:after="0"/>
              <w:ind w:left="0" w:right="-90"/>
              <w:jc w:val="center"/>
              <w:rPr>
                <w:rFonts w:ascii="Times New Roman" w:hAnsi="Times New Roman" w:cs="Times New Roman"/>
                <w:sz w:val="21"/>
                <w:szCs w:val="21"/>
                <w:lang w:val="en-GB"/>
              </w:rPr>
            </w:pPr>
            <w:r w:rsidRPr="002C031E">
              <w:rPr>
                <w:rFonts w:ascii="Times New Roman" w:hAnsi="Times New Roman" w:cs="Times New Roman"/>
                <w:sz w:val="21"/>
                <w:szCs w:val="21"/>
                <w:lang w:val="en-GB"/>
              </w:rPr>
              <w:lastRenderedPageBreak/>
              <w:t>2</w:t>
            </w:r>
          </w:p>
        </w:tc>
        <w:tc>
          <w:tcPr>
            <w:tcW w:w="9730" w:type="dxa"/>
          </w:tcPr>
          <w:p w:rsidR="007A3819" w:rsidRPr="002C031E" w:rsidRDefault="007A3819" w:rsidP="007A3819">
            <w:pPr>
              <w:rPr>
                <w:sz w:val="21"/>
                <w:szCs w:val="21"/>
              </w:rPr>
            </w:pPr>
            <w:r w:rsidRPr="002C031E">
              <w:rPr>
                <w:b/>
                <w:bCs/>
                <w:sz w:val="21"/>
                <w:szCs w:val="21"/>
              </w:rPr>
              <w:t>Research Associate</w:t>
            </w:r>
            <w:r w:rsidR="008703C1" w:rsidRPr="002C031E">
              <w:rPr>
                <w:b/>
                <w:bCs/>
                <w:sz w:val="21"/>
                <w:szCs w:val="21"/>
              </w:rPr>
              <w:t xml:space="preserve"> – Pesticide Management Division</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Collection of various samples from markets and farm – gate</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Sample preparation (formulation and residue samples)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Volumetric and Colorimetric analysis of formulation samples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 xml:space="preserve">Sample analysis on analytical instruments such as </w:t>
            </w:r>
            <w:proofErr w:type="spellStart"/>
            <w:r w:rsidRPr="002C031E">
              <w:rPr>
                <w:rFonts w:ascii="Times New Roman" w:eastAsia="SimSun" w:hAnsi="Times New Roman" w:cs="Times New Roman"/>
                <w:sz w:val="21"/>
                <w:szCs w:val="21"/>
                <w:lang w:eastAsia="zh-CN"/>
              </w:rPr>
              <w:t>Spectrophoteometer</w:t>
            </w:r>
            <w:proofErr w:type="spellEnd"/>
            <w:r w:rsidRPr="002C031E">
              <w:rPr>
                <w:rFonts w:ascii="Times New Roman" w:eastAsia="SimSun" w:hAnsi="Times New Roman" w:cs="Times New Roman"/>
                <w:sz w:val="21"/>
                <w:szCs w:val="21"/>
                <w:lang w:eastAsia="zh-CN"/>
              </w:rPr>
              <w:t>: GC-FID, GC-ECD, GC-FPD, HPLC-PDA, HPLC-UV-VIS, GC-MS/MS, LC-MS/MS, ICP-OES, GC-QTOF, LC-QTOF etc.</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Analysis of bio-products and microbial bio-pesticide samples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Documentation and record keeping as laboratory quality management system</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Preparation various reports and documents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Housekeeping of the laboratory &amp; instruments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Record of keeping of environmental conditions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Timely completion of sample analysis and test reports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Maintenance of analytical instruments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Maintenance of chemicals and glassware as per the requirements for analysis and training</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 xml:space="preserve">Preparation of laboratory for practical sessions of various capacity building training </w:t>
            </w:r>
            <w:proofErr w:type="spellStart"/>
            <w:r w:rsidRPr="002C031E">
              <w:rPr>
                <w:rFonts w:ascii="Times New Roman" w:eastAsia="SimSun" w:hAnsi="Times New Roman" w:cs="Times New Roman"/>
                <w:sz w:val="21"/>
                <w:szCs w:val="21"/>
                <w:lang w:eastAsia="zh-CN"/>
              </w:rPr>
              <w:t>programmes</w:t>
            </w:r>
            <w:proofErr w:type="spellEnd"/>
            <w:r w:rsidRPr="002C031E">
              <w:rPr>
                <w:rFonts w:ascii="Times New Roman" w:eastAsia="SimSun" w:hAnsi="Times New Roman" w:cs="Times New Roman"/>
                <w:sz w:val="21"/>
                <w:szCs w:val="21"/>
                <w:lang w:eastAsia="zh-CN"/>
              </w:rPr>
              <w:t xml:space="preserve"> and conducting practical sessions</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Helping the officials of division in all aspects related to samples, instruments, trainings etc. and should able to do work assigned by the officer in any of the projects of the division</w:t>
            </w:r>
          </w:p>
          <w:p w:rsidR="007A3819"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eastAsia="SimSun" w:hAnsi="Times New Roman" w:cs="Times New Roman"/>
                <w:sz w:val="21"/>
                <w:szCs w:val="21"/>
                <w:lang w:eastAsia="zh-CN"/>
              </w:rPr>
              <w:t>Confidentiality in all activities of the laboratory</w:t>
            </w:r>
          </w:p>
          <w:p w:rsidR="007A3819" w:rsidRPr="002C031E" w:rsidRDefault="007A3819" w:rsidP="00A8393E">
            <w:pPr>
              <w:pStyle w:val="ListParagraph"/>
              <w:numPr>
                <w:ilvl w:val="0"/>
                <w:numId w:val="7"/>
              </w:numPr>
              <w:ind w:left="444"/>
              <w:rPr>
                <w:rFonts w:ascii="Times New Roman" w:eastAsia="SimSun" w:hAnsi="Times New Roman" w:cs="Times New Roman"/>
                <w:sz w:val="21"/>
                <w:szCs w:val="21"/>
                <w:lang w:eastAsia="zh-CN"/>
              </w:rPr>
            </w:pPr>
            <w:r w:rsidRPr="002C031E">
              <w:rPr>
                <w:rFonts w:ascii="Times New Roman" w:hAnsi="Times New Roman" w:cs="Times New Roman"/>
                <w:sz w:val="21"/>
                <w:szCs w:val="21"/>
              </w:rPr>
              <w:t>Any other duties assigned by the division.</w:t>
            </w:r>
          </w:p>
        </w:tc>
      </w:tr>
      <w:tr w:rsidR="00D43FA5" w:rsidRPr="002C031E" w:rsidTr="00313928">
        <w:trPr>
          <w:trHeight w:val="2779"/>
        </w:trPr>
        <w:tc>
          <w:tcPr>
            <w:tcW w:w="366" w:type="dxa"/>
          </w:tcPr>
          <w:p w:rsidR="00D43FA5" w:rsidRPr="002C031E" w:rsidRDefault="008703C1" w:rsidP="00C70AB1">
            <w:pPr>
              <w:pStyle w:val="ListParagraph"/>
              <w:spacing w:after="0"/>
              <w:ind w:left="0" w:right="-90"/>
              <w:jc w:val="center"/>
              <w:rPr>
                <w:rFonts w:ascii="Times New Roman" w:hAnsi="Times New Roman" w:cs="Times New Roman"/>
                <w:sz w:val="21"/>
                <w:szCs w:val="21"/>
                <w:lang w:val="en-GB"/>
              </w:rPr>
            </w:pPr>
            <w:r w:rsidRPr="002C031E">
              <w:rPr>
                <w:rFonts w:ascii="Times New Roman" w:hAnsi="Times New Roman" w:cs="Times New Roman"/>
                <w:sz w:val="21"/>
                <w:szCs w:val="21"/>
                <w:lang w:val="en-GB"/>
              </w:rPr>
              <w:t>3</w:t>
            </w:r>
          </w:p>
        </w:tc>
        <w:tc>
          <w:tcPr>
            <w:tcW w:w="9730" w:type="dxa"/>
          </w:tcPr>
          <w:p w:rsidR="00D43FA5" w:rsidRPr="002C031E" w:rsidRDefault="00D43FA5" w:rsidP="009D32CB">
            <w:pPr>
              <w:spacing w:line="276" w:lineRule="auto"/>
              <w:rPr>
                <w:b/>
                <w:bCs/>
                <w:sz w:val="21"/>
                <w:szCs w:val="21"/>
              </w:rPr>
            </w:pPr>
            <w:r w:rsidRPr="002C031E">
              <w:rPr>
                <w:b/>
                <w:bCs/>
                <w:sz w:val="21"/>
                <w:szCs w:val="21"/>
              </w:rPr>
              <w:t xml:space="preserve">Senior Research Fellow –Pesticide Management Division </w:t>
            </w:r>
          </w:p>
          <w:p w:rsidR="000E76DE" w:rsidRPr="002C031E" w:rsidRDefault="000E76DE" w:rsidP="00A8393E">
            <w:pPr>
              <w:pStyle w:val="ListParagraph"/>
              <w:numPr>
                <w:ilvl w:val="0"/>
                <w:numId w:val="8"/>
              </w:numPr>
              <w:rPr>
                <w:rFonts w:ascii="Times New Roman" w:hAnsi="Times New Roman" w:cs="Times New Roman"/>
                <w:sz w:val="21"/>
                <w:szCs w:val="21"/>
              </w:rPr>
            </w:pPr>
            <w:r w:rsidRPr="002C031E">
              <w:rPr>
                <w:rFonts w:ascii="Times New Roman" w:hAnsi="Times New Roman" w:cs="Times New Roman"/>
                <w:sz w:val="21"/>
                <w:szCs w:val="21"/>
              </w:rPr>
              <w:t>Collection of various samples from markets and farm –gate</w:t>
            </w:r>
          </w:p>
          <w:p w:rsidR="000E76DE" w:rsidRPr="002C031E" w:rsidRDefault="000E76DE" w:rsidP="00A8393E">
            <w:pPr>
              <w:pStyle w:val="ListParagraph"/>
              <w:numPr>
                <w:ilvl w:val="0"/>
                <w:numId w:val="8"/>
              </w:numPr>
              <w:rPr>
                <w:rFonts w:ascii="Times New Roman" w:hAnsi="Times New Roman" w:cs="Times New Roman"/>
                <w:sz w:val="21"/>
                <w:szCs w:val="21"/>
              </w:rPr>
            </w:pPr>
            <w:r w:rsidRPr="002C031E">
              <w:rPr>
                <w:rFonts w:ascii="Times New Roman" w:hAnsi="Times New Roman" w:cs="Times New Roman"/>
                <w:sz w:val="21"/>
                <w:szCs w:val="21"/>
              </w:rPr>
              <w:t>Sample preparation for pesticide residue analysis</w:t>
            </w:r>
          </w:p>
          <w:p w:rsidR="000E76DE" w:rsidRPr="002C031E" w:rsidRDefault="000E76DE" w:rsidP="00A8393E">
            <w:pPr>
              <w:pStyle w:val="ListParagraph"/>
              <w:numPr>
                <w:ilvl w:val="0"/>
                <w:numId w:val="8"/>
              </w:numPr>
              <w:rPr>
                <w:rFonts w:ascii="Times New Roman" w:hAnsi="Times New Roman" w:cs="Times New Roman"/>
                <w:sz w:val="21"/>
                <w:szCs w:val="21"/>
              </w:rPr>
            </w:pPr>
            <w:r w:rsidRPr="002C031E">
              <w:rPr>
                <w:rFonts w:ascii="Times New Roman" w:hAnsi="Times New Roman" w:cs="Times New Roman"/>
                <w:sz w:val="21"/>
                <w:szCs w:val="21"/>
              </w:rPr>
              <w:t xml:space="preserve">Sample analysis on analytical instruments such as GC-FID, GC-ECD, HPLC-PDA, HPLC-UV-VIS, GC-MS/MS, LC-MS/MS, </w:t>
            </w:r>
            <w:proofErr w:type="gramStart"/>
            <w:r w:rsidRPr="002C031E">
              <w:rPr>
                <w:rFonts w:ascii="Times New Roman" w:hAnsi="Times New Roman" w:cs="Times New Roman"/>
                <w:sz w:val="21"/>
                <w:szCs w:val="21"/>
              </w:rPr>
              <w:t>ICP</w:t>
            </w:r>
            <w:proofErr w:type="gramEnd"/>
            <w:r w:rsidRPr="002C031E">
              <w:rPr>
                <w:rFonts w:ascii="Times New Roman" w:hAnsi="Times New Roman" w:cs="Times New Roman"/>
                <w:sz w:val="21"/>
                <w:szCs w:val="21"/>
              </w:rPr>
              <w:t>-OES etc.</w:t>
            </w:r>
          </w:p>
          <w:p w:rsidR="000E76DE" w:rsidRPr="002C031E" w:rsidRDefault="000E76DE" w:rsidP="00A8393E">
            <w:pPr>
              <w:pStyle w:val="ListParagraph"/>
              <w:numPr>
                <w:ilvl w:val="0"/>
                <w:numId w:val="8"/>
              </w:numPr>
              <w:rPr>
                <w:rFonts w:ascii="Times New Roman" w:hAnsi="Times New Roman" w:cs="Times New Roman"/>
                <w:sz w:val="21"/>
                <w:szCs w:val="21"/>
              </w:rPr>
            </w:pPr>
            <w:r w:rsidRPr="002C031E">
              <w:rPr>
                <w:rFonts w:ascii="Times New Roman" w:hAnsi="Times New Roman" w:cs="Times New Roman"/>
                <w:sz w:val="21"/>
                <w:szCs w:val="21"/>
              </w:rPr>
              <w:t>Documentation and record keeping as laboratory quality management system</w:t>
            </w:r>
          </w:p>
          <w:p w:rsidR="000E76DE" w:rsidRPr="002C031E" w:rsidRDefault="000E76DE" w:rsidP="00A8393E">
            <w:pPr>
              <w:pStyle w:val="ListParagraph"/>
              <w:numPr>
                <w:ilvl w:val="0"/>
                <w:numId w:val="8"/>
              </w:numPr>
              <w:rPr>
                <w:rFonts w:ascii="Times New Roman" w:hAnsi="Times New Roman" w:cs="Times New Roman"/>
                <w:sz w:val="21"/>
                <w:szCs w:val="21"/>
              </w:rPr>
            </w:pPr>
            <w:r w:rsidRPr="002C031E">
              <w:rPr>
                <w:rFonts w:ascii="Times New Roman" w:hAnsi="Times New Roman" w:cs="Times New Roman"/>
                <w:sz w:val="21"/>
                <w:szCs w:val="21"/>
              </w:rPr>
              <w:t>Maintenance of analytical instruments</w:t>
            </w:r>
          </w:p>
          <w:p w:rsidR="000E76DE" w:rsidRPr="002C031E" w:rsidRDefault="000E76DE" w:rsidP="00A8393E">
            <w:pPr>
              <w:pStyle w:val="ListParagraph"/>
              <w:numPr>
                <w:ilvl w:val="0"/>
                <w:numId w:val="8"/>
              </w:numPr>
              <w:rPr>
                <w:rFonts w:ascii="Times New Roman" w:hAnsi="Times New Roman" w:cs="Times New Roman"/>
                <w:sz w:val="21"/>
                <w:szCs w:val="21"/>
              </w:rPr>
            </w:pPr>
            <w:r w:rsidRPr="002C031E">
              <w:rPr>
                <w:rFonts w:ascii="Times New Roman" w:hAnsi="Times New Roman" w:cs="Times New Roman"/>
                <w:sz w:val="21"/>
                <w:szCs w:val="21"/>
              </w:rPr>
              <w:t>Maintenance of chemical and glassware as per the requirements for analysis and training</w:t>
            </w:r>
          </w:p>
          <w:p w:rsidR="000E76DE" w:rsidRPr="002C031E" w:rsidRDefault="000E76DE" w:rsidP="00A8393E">
            <w:pPr>
              <w:pStyle w:val="ListParagraph"/>
              <w:numPr>
                <w:ilvl w:val="0"/>
                <w:numId w:val="8"/>
              </w:numPr>
              <w:rPr>
                <w:b/>
                <w:bCs/>
                <w:sz w:val="21"/>
                <w:szCs w:val="21"/>
              </w:rPr>
            </w:pPr>
            <w:r w:rsidRPr="002C031E">
              <w:rPr>
                <w:rFonts w:ascii="Times New Roman" w:hAnsi="Times New Roman" w:cs="Times New Roman"/>
                <w:sz w:val="21"/>
                <w:szCs w:val="21"/>
              </w:rPr>
              <w:t>Any other</w:t>
            </w:r>
            <w:r w:rsidR="0071075C" w:rsidRPr="002C031E">
              <w:rPr>
                <w:rFonts w:ascii="Times New Roman" w:hAnsi="Times New Roman" w:cs="Times New Roman"/>
                <w:sz w:val="21"/>
                <w:szCs w:val="21"/>
              </w:rPr>
              <w:t xml:space="preserve"> duties assigned by the division</w:t>
            </w:r>
          </w:p>
        </w:tc>
      </w:tr>
      <w:tr w:rsidR="00E54DF3" w:rsidRPr="002C031E" w:rsidTr="009C2EEA">
        <w:trPr>
          <w:trHeight w:val="1658"/>
        </w:trPr>
        <w:tc>
          <w:tcPr>
            <w:tcW w:w="366" w:type="dxa"/>
          </w:tcPr>
          <w:p w:rsidR="00E54DF3" w:rsidRPr="002C031E" w:rsidRDefault="008C08DC" w:rsidP="00C70AB1">
            <w:pPr>
              <w:pStyle w:val="ListParagraph"/>
              <w:spacing w:after="0"/>
              <w:ind w:left="0" w:right="-90"/>
              <w:jc w:val="center"/>
              <w:rPr>
                <w:rFonts w:ascii="Times New Roman" w:hAnsi="Times New Roman" w:cs="Times New Roman"/>
                <w:sz w:val="21"/>
                <w:szCs w:val="21"/>
                <w:lang w:val="en-GB"/>
              </w:rPr>
            </w:pPr>
            <w:r>
              <w:rPr>
                <w:rFonts w:ascii="Times New Roman" w:hAnsi="Times New Roman" w:cs="Times New Roman"/>
                <w:sz w:val="21"/>
                <w:szCs w:val="21"/>
                <w:lang w:val="en-GB"/>
              </w:rPr>
              <w:t>4</w:t>
            </w:r>
          </w:p>
        </w:tc>
        <w:tc>
          <w:tcPr>
            <w:tcW w:w="9730" w:type="dxa"/>
          </w:tcPr>
          <w:p w:rsidR="00E54DF3" w:rsidRDefault="00A521B5" w:rsidP="009D32CB">
            <w:pPr>
              <w:spacing w:line="276" w:lineRule="auto"/>
              <w:rPr>
                <w:b/>
                <w:bCs/>
                <w:sz w:val="21"/>
                <w:szCs w:val="21"/>
              </w:rPr>
            </w:pPr>
            <w:r w:rsidRPr="002C031E">
              <w:rPr>
                <w:b/>
                <w:bCs/>
                <w:sz w:val="21"/>
                <w:szCs w:val="21"/>
              </w:rPr>
              <w:t>Technical Assistant (Nematology)</w:t>
            </w:r>
          </w:p>
          <w:p w:rsidR="009C2EEA" w:rsidRPr="009C2EEA" w:rsidRDefault="00F4165C" w:rsidP="009C2EEA">
            <w:pPr>
              <w:pStyle w:val="ListParagraph"/>
              <w:numPr>
                <w:ilvl w:val="0"/>
                <w:numId w:val="8"/>
              </w:numPr>
              <w:rPr>
                <w:rFonts w:ascii="Times New Roman" w:hAnsi="Times New Roman" w:cs="Times New Roman"/>
                <w:sz w:val="21"/>
                <w:szCs w:val="21"/>
              </w:rPr>
            </w:pPr>
            <w:r w:rsidRPr="009C2EEA">
              <w:rPr>
                <w:rFonts w:ascii="Times New Roman" w:hAnsi="Times New Roman" w:cs="Times New Roman"/>
                <w:sz w:val="21"/>
                <w:szCs w:val="21"/>
              </w:rPr>
              <w:t xml:space="preserve">Soil sampling and survey  </w:t>
            </w:r>
            <w:r w:rsidR="009C2EEA" w:rsidRPr="009C2EEA">
              <w:rPr>
                <w:rFonts w:ascii="Times New Roman" w:hAnsi="Times New Roman" w:cs="Times New Roman"/>
                <w:sz w:val="21"/>
                <w:szCs w:val="21"/>
              </w:rPr>
              <w:t>for parasitic nematodes</w:t>
            </w:r>
          </w:p>
          <w:p w:rsidR="009C2EEA" w:rsidRPr="009C2EEA" w:rsidRDefault="009C2EEA" w:rsidP="009C2EEA">
            <w:pPr>
              <w:pStyle w:val="ListParagraph"/>
              <w:numPr>
                <w:ilvl w:val="0"/>
                <w:numId w:val="8"/>
              </w:numPr>
              <w:rPr>
                <w:rFonts w:ascii="Times New Roman" w:hAnsi="Times New Roman" w:cs="Times New Roman"/>
                <w:sz w:val="21"/>
                <w:szCs w:val="21"/>
              </w:rPr>
            </w:pPr>
            <w:r w:rsidRPr="009C2EEA">
              <w:rPr>
                <w:rFonts w:ascii="Times New Roman" w:hAnsi="Times New Roman" w:cs="Times New Roman"/>
                <w:sz w:val="21"/>
                <w:szCs w:val="21"/>
              </w:rPr>
              <w:t>Isolation and identification of plant parasitic nematodes</w:t>
            </w:r>
          </w:p>
          <w:p w:rsidR="009C2EEA" w:rsidRPr="009C2EEA" w:rsidRDefault="009C2EEA" w:rsidP="009C2EEA">
            <w:pPr>
              <w:pStyle w:val="ListParagraph"/>
              <w:numPr>
                <w:ilvl w:val="0"/>
                <w:numId w:val="8"/>
              </w:numPr>
              <w:rPr>
                <w:rFonts w:ascii="Times New Roman" w:hAnsi="Times New Roman" w:cs="Times New Roman"/>
                <w:sz w:val="21"/>
                <w:szCs w:val="21"/>
              </w:rPr>
            </w:pPr>
            <w:r w:rsidRPr="009C2EEA">
              <w:rPr>
                <w:rFonts w:ascii="Times New Roman" w:hAnsi="Times New Roman" w:cs="Times New Roman"/>
                <w:sz w:val="21"/>
                <w:szCs w:val="21"/>
              </w:rPr>
              <w:t>Mass culturing of Root lesion nematodes</w:t>
            </w:r>
          </w:p>
          <w:p w:rsidR="009C2EEA" w:rsidRPr="009C2EEA" w:rsidRDefault="009C2EEA" w:rsidP="009C2EEA">
            <w:pPr>
              <w:pStyle w:val="ListParagraph"/>
              <w:numPr>
                <w:ilvl w:val="0"/>
                <w:numId w:val="8"/>
              </w:numPr>
              <w:rPr>
                <w:rFonts w:ascii="Times New Roman" w:hAnsi="Times New Roman" w:cs="Times New Roman"/>
                <w:sz w:val="21"/>
                <w:szCs w:val="21"/>
              </w:rPr>
            </w:pPr>
            <w:r w:rsidRPr="009C2EEA">
              <w:rPr>
                <w:rFonts w:ascii="Times New Roman" w:hAnsi="Times New Roman" w:cs="Times New Roman"/>
                <w:sz w:val="21"/>
                <w:szCs w:val="21"/>
              </w:rPr>
              <w:t>Screening of chick pea germplasm in green house</w:t>
            </w:r>
          </w:p>
          <w:p w:rsidR="00F4165C" w:rsidRPr="009C2EEA" w:rsidRDefault="009C2EEA" w:rsidP="009C2EEA">
            <w:pPr>
              <w:pStyle w:val="ListParagraph"/>
              <w:numPr>
                <w:ilvl w:val="0"/>
                <w:numId w:val="8"/>
              </w:numPr>
              <w:rPr>
                <w:rFonts w:cstheme="minorBidi"/>
                <w:b/>
                <w:bCs/>
                <w:sz w:val="21"/>
                <w:szCs w:val="19"/>
                <w:lang w:bidi="hi-IN"/>
              </w:rPr>
            </w:pPr>
            <w:r w:rsidRPr="009C2EEA">
              <w:rPr>
                <w:rFonts w:ascii="Times New Roman" w:hAnsi="Times New Roman" w:cs="Times New Roman"/>
                <w:sz w:val="21"/>
                <w:szCs w:val="21"/>
              </w:rPr>
              <w:t>Any other duties assigned by the division</w:t>
            </w:r>
          </w:p>
        </w:tc>
      </w:tr>
    </w:tbl>
    <w:p w:rsidR="00034F19" w:rsidRDefault="00034F19" w:rsidP="00293685">
      <w:pPr>
        <w:spacing w:after="200" w:line="276" w:lineRule="auto"/>
        <w:jc w:val="both"/>
        <w:rPr>
          <w:b/>
          <w:bCs/>
          <w:sz w:val="21"/>
          <w:szCs w:val="21"/>
        </w:rPr>
      </w:pPr>
    </w:p>
    <w:p w:rsidR="00293685" w:rsidRPr="00A727CE" w:rsidRDefault="00293685" w:rsidP="00293685">
      <w:pPr>
        <w:spacing w:after="200" w:line="276" w:lineRule="auto"/>
        <w:jc w:val="both"/>
        <w:rPr>
          <w:sz w:val="21"/>
          <w:szCs w:val="21"/>
        </w:rPr>
      </w:pPr>
      <w:r w:rsidRPr="00A727CE">
        <w:rPr>
          <w:b/>
          <w:bCs/>
          <w:sz w:val="21"/>
          <w:szCs w:val="21"/>
        </w:rPr>
        <w:t xml:space="preserve">The interested candidates should send their applications (in prescribed </w:t>
      </w:r>
      <w:proofErr w:type="spellStart"/>
      <w:r w:rsidRPr="00A727CE">
        <w:rPr>
          <w:b/>
          <w:bCs/>
          <w:sz w:val="21"/>
          <w:szCs w:val="21"/>
        </w:rPr>
        <w:t>proforma</w:t>
      </w:r>
      <w:proofErr w:type="spellEnd"/>
      <w:r w:rsidRPr="00A727CE">
        <w:rPr>
          <w:b/>
          <w:bCs/>
          <w:sz w:val="21"/>
          <w:szCs w:val="21"/>
        </w:rPr>
        <w:t xml:space="preserve">) along with supporting </w:t>
      </w:r>
      <w:r w:rsidRPr="00A727CE">
        <w:rPr>
          <w:sz w:val="21"/>
          <w:szCs w:val="21"/>
        </w:rPr>
        <w:t>documents pertaining to their educational qualifications, experience, research, training, projects, testimonials, etc., through email (</w:t>
      </w:r>
      <w:hyperlink r:id="rId9" w:history="1">
        <w:r w:rsidRPr="00A727CE">
          <w:rPr>
            <w:rStyle w:val="Hyperlink"/>
            <w:sz w:val="21"/>
            <w:szCs w:val="21"/>
          </w:rPr>
          <w:t>registrarniphm@nic.in</w:t>
        </w:r>
      </w:hyperlink>
      <w:r w:rsidR="000265E5">
        <w:rPr>
          <w:sz w:val="21"/>
          <w:szCs w:val="21"/>
        </w:rPr>
        <w:t>) on or before  08.07.2021</w:t>
      </w:r>
      <w:r w:rsidRPr="00A727CE">
        <w:rPr>
          <w:sz w:val="21"/>
          <w:szCs w:val="21"/>
        </w:rPr>
        <w:t xml:space="preserve"> 5.00 PM.</w:t>
      </w:r>
    </w:p>
    <w:p w:rsidR="00293685" w:rsidRPr="00A727CE" w:rsidRDefault="00293685" w:rsidP="00293685">
      <w:pPr>
        <w:spacing w:after="200" w:line="276" w:lineRule="auto"/>
        <w:jc w:val="both"/>
        <w:rPr>
          <w:sz w:val="21"/>
          <w:szCs w:val="21"/>
        </w:rPr>
      </w:pPr>
      <w:r w:rsidRPr="00A727CE">
        <w:rPr>
          <w:sz w:val="21"/>
          <w:szCs w:val="21"/>
        </w:rPr>
        <w:t xml:space="preserve">The shortlisted candidates </w:t>
      </w:r>
      <w:r>
        <w:rPr>
          <w:sz w:val="21"/>
          <w:szCs w:val="21"/>
        </w:rPr>
        <w:t>shall be intimated</w:t>
      </w:r>
      <w:r w:rsidR="000265E5">
        <w:rPr>
          <w:sz w:val="21"/>
          <w:szCs w:val="21"/>
        </w:rPr>
        <w:t xml:space="preserve"> on 09.07.2021</w:t>
      </w:r>
      <w:r w:rsidRPr="00A727CE">
        <w:rPr>
          <w:sz w:val="21"/>
          <w:szCs w:val="21"/>
        </w:rPr>
        <w:t xml:space="preserve"> through email or telephone along with login credentials for appearing in the online interview.</w:t>
      </w:r>
    </w:p>
    <w:p w:rsidR="00293685" w:rsidRPr="00C24515" w:rsidRDefault="00293685" w:rsidP="00293685">
      <w:pPr>
        <w:spacing w:after="200" w:line="276" w:lineRule="auto"/>
        <w:jc w:val="both"/>
        <w:rPr>
          <w:sz w:val="21"/>
          <w:szCs w:val="21"/>
        </w:rPr>
      </w:pPr>
      <w:r w:rsidRPr="00A727CE">
        <w:rPr>
          <w:sz w:val="21"/>
          <w:szCs w:val="21"/>
        </w:rPr>
        <w:t>The position is purely temporary on contractual basis and co-terminus with the project or one year from the date of joining, whichever is earlier.  NIPHM will not be held responsible to give regular appointment after expiry of the term.</w:t>
      </w:r>
    </w:p>
    <w:p w:rsidR="00554079" w:rsidRDefault="00554079" w:rsidP="009005C9">
      <w:pPr>
        <w:spacing w:after="80" w:line="276" w:lineRule="auto"/>
        <w:jc w:val="both"/>
        <w:rPr>
          <w:b/>
          <w:sz w:val="13"/>
          <w:szCs w:val="13"/>
        </w:rPr>
      </w:pPr>
    </w:p>
    <w:p w:rsidR="0005325E" w:rsidRDefault="0005325E" w:rsidP="009005C9">
      <w:pPr>
        <w:spacing w:after="80" w:line="276" w:lineRule="auto"/>
        <w:jc w:val="both"/>
        <w:rPr>
          <w:b/>
          <w:sz w:val="23"/>
          <w:szCs w:val="23"/>
        </w:rPr>
      </w:pPr>
    </w:p>
    <w:p w:rsidR="0005325E" w:rsidRDefault="0005325E" w:rsidP="009005C9">
      <w:pPr>
        <w:spacing w:after="80" w:line="276" w:lineRule="auto"/>
        <w:jc w:val="both"/>
        <w:rPr>
          <w:b/>
          <w:sz w:val="23"/>
          <w:szCs w:val="23"/>
        </w:rPr>
      </w:pPr>
    </w:p>
    <w:p w:rsidR="0005325E" w:rsidRDefault="0005325E" w:rsidP="009005C9">
      <w:pPr>
        <w:spacing w:after="80" w:line="276" w:lineRule="auto"/>
        <w:jc w:val="both"/>
        <w:rPr>
          <w:b/>
          <w:sz w:val="23"/>
          <w:szCs w:val="23"/>
        </w:rPr>
      </w:pPr>
    </w:p>
    <w:p w:rsidR="0005325E" w:rsidRDefault="0005325E" w:rsidP="009005C9">
      <w:pPr>
        <w:spacing w:after="80" w:line="276" w:lineRule="auto"/>
        <w:jc w:val="both"/>
        <w:rPr>
          <w:b/>
          <w:sz w:val="23"/>
          <w:szCs w:val="23"/>
        </w:rPr>
      </w:pPr>
    </w:p>
    <w:p w:rsidR="0005325E" w:rsidRDefault="0005325E" w:rsidP="009005C9">
      <w:pPr>
        <w:spacing w:after="80" w:line="276" w:lineRule="auto"/>
        <w:jc w:val="both"/>
        <w:rPr>
          <w:b/>
          <w:sz w:val="23"/>
          <w:szCs w:val="23"/>
        </w:rPr>
      </w:pPr>
    </w:p>
    <w:p w:rsidR="0005325E" w:rsidRDefault="0005325E" w:rsidP="009005C9">
      <w:pPr>
        <w:spacing w:after="80" w:line="276" w:lineRule="auto"/>
        <w:jc w:val="both"/>
        <w:rPr>
          <w:b/>
          <w:sz w:val="23"/>
          <w:szCs w:val="23"/>
        </w:rPr>
      </w:pPr>
    </w:p>
    <w:p w:rsidR="00EF7DE5" w:rsidRPr="009005C9" w:rsidRDefault="00313928" w:rsidP="009005C9">
      <w:pPr>
        <w:spacing w:after="80" w:line="276" w:lineRule="auto"/>
        <w:jc w:val="both"/>
        <w:rPr>
          <w:b/>
          <w:sz w:val="23"/>
          <w:szCs w:val="23"/>
        </w:rPr>
      </w:pPr>
      <w:r>
        <w:rPr>
          <w:b/>
          <w:sz w:val="23"/>
          <w:szCs w:val="23"/>
        </w:rPr>
        <w:t>G</w:t>
      </w:r>
      <w:r w:rsidR="00EF7DE5" w:rsidRPr="009005C9">
        <w:rPr>
          <w:b/>
          <w:sz w:val="23"/>
          <w:szCs w:val="23"/>
        </w:rPr>
        <w:t>ENERAL TERMS AND CONDITIONS:</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position of Consultants/</w:t>
      </w:r>
      <w:r w:rsidRPr="009005C9">
        <w:rPr>
          <w:rFonts w:ascii="Times New Roman" w:hAnsi="Times New Roman"/>
          <w:color w:val="000000"/>
          <w:sz w:val="23"/>
          <w:szCs w:val="23"/>
        </w:rPr>
        <w:t>RAs/SRFs/JRFs</w:t>
      </w:r>
      <w:r w:rsidR="006F2E4B">
        <w:rPr>
          <w:rFonts w:ascii="Times New Roman" w:hAnsi="Times New Roman"/>
          <w:color w:val="000000"/>
          <w:sz w:val="23"/>
          <w:szCs w:val="23"/>
        </w:rPr>
        <w:t>/Technical Assistant</w:t>
      </w:r>
      <w:r w:rsidRPr="009005C9">
        <w:rPr>
          <w:rFonts w:ascii="Times New Roman" w:hAnsi="Times New Roman"/>
          <w:sz w:val="23"/>
          <w:szCs w:val="23"/>
        </w:rPr>
        <w:t xml:space="preserve">is purely on contractual basis for a period of </w:t>
      </w:r>
      <w:r w:rsidRPr="009005C9">
        <w:rPr>
          <w:rFonts w:ascii="Times New Roman" w:hAnsi="Times New Roman"/>
          <w:sz w:val="23"/>
          <w:szCs w:val="23"/>
          <w:u w:val="single"/>
        </w:rPr>
        <w:t xml:space="preserve">Six </w:t>
      </w:r>
      <w:r w:rsidRPr="00246569">
        <w:rPr>
          <w:rFonts w:ascii="Times New Roman" w:hAnsi="Times New Roman"/>
          <w:sz w:val="23"/>
          <w:szCs w:val="23"/>
          <w:u w:val="single"/>
        </w:rPr>
        <w:t>months/One year</w:t>
      </w:r>
      <w:r w:rsidR="00246569" w:rsidRPr="00246569">
        <w:rPr>
          <w:rFonts w:ascii="Times New Roman" w:hAnsi="Times New Roman"/>
          <w:sz w:val="23"/>
          <w:szCs w:val="23"/>
          <w:u w:val="single"/>
        </w:rPr>
        <w:t xml:space="preserve">/ </w:t>
      </w:r>
      <w:r w:rsidRPr="00246569">
        <w:rPr>
          <w:rFonts w:ascii="Times New Roman" w:hAnsi="Times New Roman"/>
          <w:sz w:val="23"/>
          <w:szCs w:val="23"/>
          <w:u w:val="single"/>
        </w:rPr>
        <w:t>Project Period</w:t>
      </w:r>
      <w:r w:rsidRPr="009005C9">
        <w:rPr>
          <w:rFonts w:ascii="Times New Roman" w:hAnsi="Times New Roman"/>
          <w:sz w:val="23"/>
          <w:szCs w:val="23"/>
        </w:rPr>
        <w:t xml:space="preserve"> whichever is earlier. </w:t>
      </w:r>
    </w:p>
    <w:p w:rsidR="00CF5986"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continuance of Consultants/</w:t>
      </w:r>
      <w:r w:rsidRPr="009005C9">
        <w:rPr>
          <w:rFonts w:ascii="Times New Roman" w:hAnsi="Times New Roman"/>
          <w:color w:val="000000"/>
          <w:sz w:val="23"/>
          <w:szCs w:val="23"/>
        </w:rPr>
        <w:t>RAs/SRFs/JRFs</w:t>
      </w:r>
      <w:r w:rsidR="00417B85">
        <w:rPr>
          <w:rFonts w:ascii="Times New Roman" w:hAnsi="Times New Roman"/>
          <w:color w:val="000000"/>
          <w:sz w:val="23"/>
          <w:szCs w:val="23"/>
        </w:rPr>
        <w:t>/Technical Assistant</w:t>
      </w:r>
      <w:r w:rsidRPr="009005C9">
        <w:rPr>
          <w:rFonts w:ascii="Times New Roman" w:hAnsi="Times New Roman"/>
          <w:sz w:val="23"/>
          <w:szCs w:val="23"/>
        </w:rPr>
        <w:t xml:space="preserve">during the said period of </w:t>
      </w:r>
      <w:r w:rsidR="0098302C" w:rsidRPr="009005C9">
        <w:rPr>
          <w:rFonts w:ascii="Times New Roman" w:hAnsi="Times New Roman"/>
          <w:sz w:val="23"/>
          <w:szCs w:val="23"/>
        </w:rPr>
        <w:t xml:space="preserve">six months / </w:t>
      </w:r>
      <w:r w:rsidRPr="009005C9">
        <w:rPr>
          <w:rFonts w:ascii="Times New Roman" w:hAnsi="Times New Roman"/>
          <w:sz w:val="23"/>
          <w:szCs w:val="23"/>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9005C9">
        <w:rPr>
          <w:rFonts w:ascii="Times New Roman" w:hAnsi="Times New Roman"/>
          <w:color w:val="000000"/>
          <w:sz w:val="23"/>
          <w:szCs w:val="23"/>
        </w:rPr>
        <w:t>RAs/SRFs/JRFs</w:t>
      </w:r>
      <w:r w:rsidR="00034F19">
        <w:rPr>
          <w:rFonts w:ascii="Times New Roman" w:hAnsi="Times New Roman"/>
          <w:color w:val="000000"/>
          <w:sz w:val="23"/>
          <w:szCs w:val="23"/>
        </w:rPr>
        <w:t>/Technical Assistant</w:t>
      </w:r>
      <w:r w:rsidRPr="009005C9">
        <w:rPr>
          <w:rFonts w:ascii="Times New Roman" w:hAnsi="Times New Roman"/>
          <w:sz w:val="23"/>
          <w:szCs w:val="23"/>
        </w:rPr>
        <w:t xml:space="preserve">shall stand terminated automatically on expiry of the </w:t>
      </w:r>
      <w:r w:rsidRPr="009005C9">
        <w:rPr>
          <w:rFonts w:ascii="Times New Roman" w:hAnsi="Times New Roman"/>
          <w:i/>
          <w:iCs/>
          <w:sz w:val="23"/>
          <w:szCs w:val="23"/>
        </w:rPr>
        <w:t>contract</w:t>
      </w:r>
      <w:r w:rsidRPr="009005C9">
        <w:rPr>
          <w:rFonts w:ascii="Times New Roman" w:hAnsi="Times New Roman"/>
          <w:sz w:val="23"/>
          <w:szCs w:val="23"/>
        </w:rPr>
        <w:t xml:space="preserve"> period unless it is extended in writing. </w:t>
      </w:r>
    </w:p>
    <w:p w:rsidR="0054517C" w:rsidRPr="009005C9"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candidates have to produce all the original certificates / documents at the time of Interview</w:t>
      </w:r>
      <w:r w:rsidR="00417B85">
        <w:rPr>
          <w:rFonts w:ascii="Times New Roman" w:hAnsi="Times New Roman" w:cs="Times New Roman"/>
          <w:sz w:val="23"/>
          <w:szCs w:val="23"/>
        </w:rPr>
        <w:t xml:space="preserve">or at the time of joining </w:t>
      </w:r>
      <w:r w:rsidR="008B4A14" w:rsidRPr="009005C9">
        <w:rPr>
          <w:rFonts w:ascii="Times New Roman" w:hAnsi="Times New Roman" w:cs="Times New Roman"/>
          <w:sz w:val="23"/>
          <w:szCs w:val="23"/>
        </w:rPr>
        <w:t>for verification</w:t>
      </w:r>
      <w:r w:rsidRPr="009005C9">
        <w:rPr>
          <w:rFonts w:ascii="Times New Roman" w:hAnsi="Times New Roman" w:cs="Times New Roman"/>
          <w:sz w:val="23"/>
          <w:szCs w:val="23"/>
        </w:rPr>
        <w:t>.  Failure to bring the same will render ineligible to attend PPT &amp; Interview.</w:t>
      </w:r>
    </w:p>
    <w:p w:rsidR="0054517C" w:rsidRPr="009005C9"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TA/DA will be admissible for attending the interview</w:t>
      </w:r>
      <w:r w:rsidR="00C45332" w:rsidRPr="009005C9">
        <w:rPr>
          <w:rFonts w:ascii="Times New Roman" w:hAnsi="Times New Roman" w:cs="Times New Roman"/>
          <w:sz w:val="23"/>
          <w:szCs w:val="23"/>
        </w:rPr>
        <w:t>.</w:t>
      </w:r>
    </w:p>
    <w:p w:rsidR="008C1CAF"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Self-attested copies of all educational qualif</w:t>
      </w:r>
      <w:r w:rsidR="00886F84" w:rsidRPr="009005C9">
        <w:rPr>
          <w:rFonts w:ascii="Times New Roman" w:hAnsi="Times New Roman" w:cs="Times New Roman"/>
          <w:sz w:val="23"/>
          <w:szCs w:val="23"/>
        </w:rPr>
        <w:t xml:space="preserve">ications along with experience </w:t>
      </w:r>
      <w:r w:rsidRPr="009005C9">
        <w:rPr>
          <w:rFonts w:ascii="Times New Roman" w:hAnsi="Times New Roman" w:cs="Times New Roman"/>
          <w:sz w:val="23"/>
          <w:szCs w:val="23"/>
        </w:rPr>
        <w:t xml:space="preserve">certificates are required to be submitted invariably.  </w:t>
      </w:r>
    </w:p>
    <w:p w:rsidR="00EF7DE5"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Age and educational qualifications may be relaxed in exceptional cases by the </w:t>
      </w:r>
      <w:r w:rsidR="0054517C" w:rsidRPr="009005C9">
        <w:rPr>
          <w:rFonts w:ascii="Times New Roman" w:hAnsi="Times New Roman" w:cs="Times New Roman"/>
          <w:sz w:val="23"/>
          <w:szCs w:val="23"/>
        </w:rPr>
        <w:t>Institute.</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 xml:space="preserve">In respect of </w:t>
      </w:r>
      <w:r w:rsidRPr="009005C9">
        <w:rPr>
          <w:rFonts w:ascii="Times New Roman" w:hAnsi="Times New Roman"/>
          <w:color w:val="000000"/>
          <w:sz w:val="23"/>
          <w:szCs w:val="23"/>
          <w:u w:val="single"/>
        </w:rPr>
        <w:t>RAs/SRFs</w:t>
      </w:r>
      <w:r w:rsidRPr="009005C9">
        <w:rPr>
          <w:rFonts w:ascii="Times New Roman" w:hAnsi="Times New Roman"/>
          <w:color w:val="000000"/>
          <w:sz w:val="23"/>
          <w:szCs w:val="23"/>
        </w:rPr>
        <w:t>, a</w:t>
      </w:r>
      <w:r w:rsidRPr="009005C9">
        <w:rPr>
          <w:rFonts w:ascii="Times New Roman" w:hAnsi="Times New Roman"/>
          <w:sz w:val="23"/>
          <w:szCs w:val="23"/>
        </w:rPr>
        <w:t xml:space="preserve">n amount equivalent to one month pay will be deducted in </w:t>
      </w:r>
      <w:r w:rsidR="00CF5986" w:rsidRPr="009005C9">
        <w:rPr>
          <w:rFonts w:ascii="Times New Roman" w:hAnsi="Times New Roman"/>
          <w:sz w:val="23"/>
          <w:szCs w:val="23"/>
        </w:rPr>
        <w:t>four</w:t>
      </w:r>
      <w:r w:rsidRPr="009005C9">
        <w:rPr>
          <w:rFonts w:ascii="Times New Roman" w:hAnsi="Times New Roman"/>
          <w:sz w:val="23"/>
          <w:szCs w:val="23"/>
        </w:rPr>
        <w:t xml:space="preserve"> equal installments i.e. @1/</w:t>
      </w:r>
      <w:r w:rsidR="00CF5986" w:rsidRPr="009005C9">
        <w:rPr>
          <w:rFonts w:ascii="Times New Roman" w:hAnsi="Times New Roman"/>
          <w:sz w:val="23"/>
          <w:szCs w:val="23"/>
        </w:rPr>
        <w:t>4</w:t>
      </w:r>
      <w:r w:rsidR="00CF5986" w:rsidRPr="009005C9">
        <w:rPr>
          <w:rFonts w:ascii="Times New Roman" w:hAnsi="Times New Roman"/>
          <w:sz w:val="23"/>
          <w:szCs w:val="23"/>
          <w:vertAlign w:val="superscript"/>
        </w:rPr>
        <w:t>th</w:t>
      </w:r>
      <w:r w:rsidRPr="009005C9">
        <w:rPr>
          <w:rFonts w:ascii="Times New Roman" w:hAnsi="Times New Roman"/>
          <w:sz w:val="23"/>
          <w:szCs w:val="23"/>
        </w:rPr>
        <w:t xml:space="preserve">pay per month from first </w:t>
      </w:r>
      <w:r w:rsidR="00CF5986" w:rsidRPr="009005C9">
        <w:rPr>
          <w:rFonts w:ascii="Times New Roman" w:hAnsi="Times New Roman"/>
          <w:sz w:val="23"/>
          <w:szCs w:val="23"/>
        </w:rPr>
        <w:t>four</w:t>
      </w:r>
      <w:r w:rsidRPr="009005C9">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9005C9"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color w:val="000000"/>
          <w:sz w:val="23"/>
          <w:szCs w:val="23"/>
        </w:rPr>
        <w:t xml:space="preserve"> may also leave the assignment, on their own violation</w:t>
      </w:r>
      <w:r w:rsidRPr="009005C9">
        <w:rPr>
          <w:rFonts w:ascii="Times New Roman" w:hAnsi="Times New Roman"/>
          <w:sz w:val="23"/>
          <w:szCs w:val="23"/>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9005C9"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772186" w:rsidRPr="006F221C" w:rsidRDefault="00CF5986" w:rsidP="006F221C">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color w:val="000000"/>
          <w:sz w:val="23"/>
          <w:szCs w:val="23"/>
        </w:rPr>
      </w:pPr>
      <w:r w:rsidRPr="009005C9">
        <w:rPr>
          <w:rFonts w:ascii="Times New Roman" w:hAnsi="Times New Roman"/>
          <w:color w:val="000000"/>
          <w:sz w:val="23"/>
          <w:szCs w:val="23"/>
        </w:rPr>
        <w:t>If RAs/SRFs/JRFs</w:t>
      </w:r>
      <w:r w:rsidR="008C3FCD">
        <w:rPr>
          <w:rFonts w:ascii="Times New Roman" w:hAnsi="Times New Roman"/>
          <w:color w:val="000000"/>
          <w:sz w:val="23"/>
          <w:szCs w:val="23"/>
        </w:rPr>
        <w:t>/Technical Assistant</w:t>
      </w:r>
      <w:r w:rsidRPr="009005C9">
        <w:rPr>
          <w:rFonts w:ascii="Times New Roman" w:hAnsi="Times New Roman"/>
          <w:color w:val="000000"/>
          <w:sz w:val="23"/>
          <w:szCs w:val="23"/>
        </w:rPr>
        <w:t>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are required </w:t>
      </w:r>
      <w:proofErr w:type="gramStart"/>
      <w:r w:rsidRPr="009005C9">
        <w:rPr>
          <w:rFonts w:ascii="Times New Roman" w:hAnsi="Times New Roman"/>
          <w:sz w:val="23"/>
          <w:szCs w:val="23"/>
        </w:rPr>
        <w:t>to adhere</w:t>
      </w:r>
      <w:proofErr w:type="gramEnd"/>
      <w:r w:rsidRPr="009005C9">
        <w:rPr>
          <w:rFonts w:ascii="Times New Roman" w:hAnsi="Times New Roman"/>
          <w:sz w:val="23"/>
          <w:szCs w:val="23"/>
        </w:rPr>
        <w:t xml:space="preserve"> to the administrative, financial and disciplinary regulations of NIPHM where the incumbent is working. Regular attendance of them shall be ensured by the concerned Director of the division keeping an attendance register/ biometric. </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shall be engaged in the Scheme/Project work on full time basis and will not be allowed to undertake any other work or to accept or hold another appointment with or without remuneration elsewhere. </w:t>
      </w:r>
    </w:p>
    <w:p w:rsidR="0077218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shall give a declaration to the effect that he/she is not drawing any other scholarship/fellowship or is employed elsewhere in the form prescribed.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lastRenderedPageBreak/>
        <w:t>NIPHM will have full intellectual property rights/proprietary rights on research outputs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9005C9">
        <w:rPr>
          <w:rFonts w:ascii="Times New Roman" w:hAnsi="Times New Roman"/>
          <w:i/>
          <w:iCs/>
          <w:sz w:val="23"/>
          <w:szCs w:val="23"/>
        </w:rPr>
        <w:t>mutatis mutandis</w:t>
      </w:r>
      <w:r w:rsidRPr="009005C9">
        <w:rPr>
          <w:rFonts w:ascii="Times New Roman" w:hAnsi="Times New Roman"/>
          <w:sz w:val="23"/>
          <w:szCs w:val="23"/>
        </w:rPr>
        <w:t xml:space="preserve">. However, in case the </w:t>
      </w:r>
      <w:r w:rsidRPr="009005C9">
        <w:rPr>
          <w:rFonts w:ascii="Times New Roman" w:hAnsi="Times New Roman"/>
          <w:color w:val="000000"/>
          <w:sz w:val="23"/>
          <w:szCs w:val="23"/>
        </w:rPr>
        <w:t xml:space="preserve">RAs/SRFs/JRFs </w:t>
      </w:r>
      <w:proofErr w:type="gramStart"/>
      <w:r w:rsidRPr="009005C9">
        <w:rPr>
          <w:rFonts w:ascii="Times New Roman" w:hAnsi="Times New Roman"/>
          <w:sz w:val="23"/>
          <w:szCs w:val="23"/>
        </w:rPr>
        <w:t>has</w:t>
      </w:r>
      <w:proofErr w:type="gramEnd"/>
      <w:r w:rsidRPr="009005C9">
        <w:rPr>
          <w:rFonts w:ascii="Times New Roman" w:hAnsi="Times New Roman"/>
          <w:sz w:val="23"/>
          <w:szCs w:val="23"/>
        </w:rPr>
        <w:t xml:space="preserve"> been associated with research work, his/her name will be acknowledged / included appropriately in the research paper(s).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w:t>
      </w:r>
      <w:r w:rsidR="00C41317" w:rsidRPr="009005C9">
        <w:rPr>
          <w:rFonts w:ascii="Times New Roman" w:hAnsi="Times New Roman"/>
          <w:sz w:val="23"/>
          <w:szCs w:val="23"/>
        </w:rPr>
        <w:t>l have no right in this regard.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will be under the administrative control of the Director of the concerned Division at NIPHM. The </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will be subject to the Administrative, financial and disciplinary regulations of the NIPHM.  </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Their headquarters will be at Hyderabad (OR) will be as necessitated by the project.</w:t>
      </w:r>
    </w:p>
    <w:p w:rsidR="008C1CAF"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The Consultants/RAs/SRFs/JRFs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will not be entitled to (i) General Provident Fund, (ii) NIPHM Group Insurance Scheme, (iii) All other service benefits allowed to regular employees.  </w:t>
      </w:r>
      <w:proofErr w:type="spellStart"/>
      <w:r w:rsidRPr="009005C9">
        <w:rPr>
          <w:rFonts w:ascii="Times New Roman" w:hAnsi="Times New Roman"/>
          <w:sz w:val="23"/>
          <w:szCs w:val="23"/>
        </w:rPr>
        <w:t>He/She</w:t>
      </w:r>
      <w:proofErr w:type="spellEnd"/>
      <w:r w:rsidRPr="009005C9">
        <w:rPr>
          <w:rFonts w:ascii="Times New Roman" w:hAnsi="Times New Roman"/>
          <w:sz w:val="23"/>
          <w:szCs w:val="23"/>
        </w:rPr>
        <w:t xml:space="preserve"> will not be entitled to any travelling allowance at the time of joining and leaving NIPHM.</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will be entitled to admissible tour TA &amp; DA as per NIPHM rules.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Income tax will be deducted from the emoluments of Consultants/</w:t>
      </w:r>
      <w:r w:rsidRPr="009005C9">
        <w:rPr>
          <w:rFonts w:ascii="Times New Roman" w:hAnsi="Times New Roman"/>
          <w:color w:val="000000"/>
          <w:sz w:val="23"/>
          <w:szCs w:val="23"/>
        </w:rPr>
        <w:t>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at source as applicable.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The 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should set up residence in the NIPHM quarters if allotted or stay within 3 km. radius of NIPHM to be at ease to attend to office.  In case of any deviation in this regard, the engagement will be terminated.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The Consultants/RAs/SRFs/JRFs</w:t>
      </w:r>
      <w:r w:rsidR="008C3FCD">
        <w:rPr>
          <w:rFonts w:ascii="Times New Roman" w:hAnsi="Times New Roman"/>
          <w:color w:val="000000"/>
          <w:sz w:val="23"/>
          <w:szCs w:val="23"/>
        </w:rPr>
        <w:t>/Technical Assistant</w:t>
      </w:r>
      <w:r w:rsidRPr="009005C9">
        <w:rPr>
          <w:rFonts w:ascii="Times New Roman" w:hAnsi="Times New Roman"/>
          <w:sz w:val="23"/>
          <w:szCs w:val="23"/>
        </w:rPr>
        <w:t xml:space="preserve">is required to produce all the original certificates of educational qualifications, experience at the time of joining at NIPHM for verification.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Consultants/RAs/SRFs/JRFs</w:t>
      </w:r>
      <w:r w:rsidR="008C3FCD">
        <w:rPr>
          <w:rFonts w:ascii="Times New Roman" w:hAnsi="Times New Roman"/>
          <w:color w:val="000000"/>
          <w:sz w:val="23"/>
          <w:szCs w:val="23"/>
        </w:rPr>
        <w:t>/Technical Assistant</w:t>
      </w:r>
      <w:r w:rsidRPr="009005C9">
        <w:rPr>
          <w:rFonts w:ascii="Times New Roman" w:hAnsi="Times New Roman"/>
          <w:sz w:val="23"/>
          <w:szCs w:val="23"/>
        </w:rPr>
        <w:t>will not be entitled to any Medical benefit &amp; allowances.</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w:t>
      </w:r>
      <w:r w:rsidRPr="009005C9">
        <w:rPr>
          <w:rFonts w:ascii="Times New Roman" w:hAnsi="Times New Roman"/>
          <w:color w:val="000000"/>
          <w:sz w:val="23"/>
          <w:szCs w:val="23"/>
        </w:rPr>
        <w:t xml:space="preserve"> Consultants/RAs/SRFs/JRFs</w:t>
      </w:r>
      <w:r w:rsidR="008C3FCD">
        <w:rPr>
          <w:rFonts w:ascii="Times New Roman" w:hAnsi="Times New Roman"/>
          <w:color w:val="000000"/>
          <w:sz w:val="23"/>
          <w:szCs w:val="23"/>
        </w:rPr>
        <w:t>/TechnicalAssistant</w:t>
      </w:r>
      <w:r w:rsidRPr="009005C9">
        <w:rPr>
          <w:rFonts w:ascii="Times New Roman" w:hAnsi="Times New Roman"/>
          <w:sz w:val="23"/>
          <w:szCs w:val="23"/>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correspondence will be entertained with the non-shortlisted or non-selected candidates.</w:t>
      </w:r>
    </w:p>
    <w:p w:rsidR="00B151B9" w:rsidRPr="009005C9"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above vacancies are indicative and may vary as per actual requirement.</w:t>
      </w:r>
    </w:p>
    <w:p w:rsidR="009114D9" w:rsidRPr="0016492C" w:rsidRDefault="00F40AFF" w:rsidP="0016492C">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In case of any dispute which may arise out of or in connection with this </w:t>
      </w:r>
      <w:r w:rsidR="009005C9">
        <w:rPr>
          <w:rFonts w:ascii="Times New Roman" w:hAnsi="Times New Roman"/>
          <w:color w:val="000000"/>
          <w:sz w:val="23"/>
          <w:szCs w:val="23"/>
        </w:rPr>
        <w:t>advertisement/</w:t>
      </w:r>
      <w:r w:rsidRPr="009005C9">
        <w:rPr>
          <w:rFonts w:ascii="Times New Roman" w:hAnsi="Times New Roman"/>
          <w:color w:val="000000"/>
          <w:sz w:val="23"/>
          <w:szCs w:val="23"/>
        </w:rPr>
        <w:t>notification</w:t>
      </w:r>
      <w:r w:rsidR="009005C9">
        <w:rPr>
          <w:rFonts w:ascii="Times New Roman" w:hAnsi="Times New Roman"/>
          <w:color w:val="000000"/>
          <w:sz w:val="23"/>
          <w:szCs w:val="23"/>
        </w:rPr>
        <w:t>,</w:t>
      </w:r>
      <w:r w:rsidRPr="009005C9">
        <w:rPr>
          <w:rFonts w:ascii="Times New Roman" w:hAnsi="Times New Roman"/>
          <w:color w:val="000000"/>
          <w:sz w:val="23"/>
          <w:szCs w:val="23"/>
        </w:rPr>
        <w:t xml:space="preserve"> Hyderabad City courts have jurisdiction to decide or adjudicate. </w:t>
      </w:r>
    </w:p>
    <w:p w:rsidR="001F4E04" w:rsidRDefault="001F4E04" w:rsidP="0013660D">
      <w:pPr>
        <w:spacing w:after="80"/>
        <w:ind w:left="6480"/>
        <w:jc w:val="center"/>
        <w:rPr>
          <w:b/>
          <w:bCs/>
          <w:sz w:val="23"/>
          <w:szCs w:val="23"/>
        </w:rPr>
      </w:pPr>
    </w:p>
    <w:p w:rsidR="0057613A" w:rsidRDefault="0057613A" w:rsidP="009005C9">
      <w:pPr>
        <w:spacing w:after="80"/>
        <w:jc w:val="right"/>
        <w:rPr>
          <w:b/>
          <w:bCs/>
          <w:sz w:val="23"/>
          <w:szCs w:val="23"/>
        </w:rPr>
      </w:pPr>
    </w:p>
    <w:p w:rsidR="0057613A" w:rsidRDefault="0057613A" w:rsidP="0057613A">
      <w:pPr>
        <w:tabs>
          <w:tab w:val="left" w:pos="8525"/>
        </w:tabs>
        <w:spacing w:after="80"/>
        <w:rPr>
          <w:b/>
          <w:bCs/>
          <w:sz w:val="23"/>
          <w:szCs w:val="23"/>
        </w:rPr>
      </w:pPr>
      <w:r>
        <w:rPr>
          <w:b/>
          <w:bCs/>
          <w:sz w:val="23"/>
          <w:szCs w:val="23"/>
        </w:rPr>
        <w:tab/>
      </w:r>
      <w:proofErr w:type="spellStart"/>
      <w:proofErr w:type="gramStart"/>
      <w:r>
        <w:rPr>
          <w:b/>
          <w:bCs/>
          <w:sz w:val="23"/>
          <w:szCs w:val="23"/>
        </w:rPr>
        <w:t>Sd</w:t>
      </w:r>
      <w:proofErr w:type="spellEnd"/>
      <w:proofErr w:type="gramEnd"/>
      <w:r>
        <w:rPr>
          <w:b/>
          <w:bCs/>
          <w:sz w:val="23"/>
          <w:szCs w:val="23"/>
        </w:rPr>
        <w:t>/-</w:t>
      </w:r>
    </w:p>
    <w:p w:rsidR="00224AA6" w:rsidRPr="007D04EF" w:rsidRDefault="005D717F" w:rsidP="009005C9">
      <w:pPr>
        <w:spacing w:after="80"/>
        <w:jc w:val="right"/>
        <w:rPr>
          <w:b/>
          <w:bCs/>
          <w:sz w:val="23"/>
          <w:szCs w:val="23"/>
        </w:rPr>
      </w:pPr>
      <w:r w:rsidRPr="009005C9">
        <w:rPr>
          <w:b/>
          <w:bCs/>
          <w:sz w:val="23"/>
          <w:szCs w:val="23"/>
        </w:rPr>
        <w:t>REGISTRAR</w:t>
      </w:r>
      <w:r w:rsidRPr="009005C9">
        <w:rPr>
          <w:b/>
          <w:bCs/>
          <w:sz w:val="23"/>
          <w:szCs w:val="23"/>
        </w:rPr>
        <w:tab/>
      </w:r>
      <w:r w:rsidR="0057613A">
        <w:rPr>
          <w:b/>
          <w:bCs/>
          <w:sz w:val="23"/>
          <w:szCs w:val="23"/>
        </w:rPr>
        <w:t>i/c</w:t>
      </w:r>
      <w:r w:rsidRPr="007D04EF">
        <w:rPr>
          <w:b/>
          <w:bCs/>
          <w:sz w:val="23"/>
          <w:szCs w:val="23"/>
        </w:rPr>
        <w:tab/>
      </w:r>
    </w:p>
    <w:p w:rsidR="00224AA6" w:rsidRDefault="00457439" w:rsidP="00772186">
      <w:pPr>
        <w:spacing w:after="200" w:line="276" w:lineRule="auto"/>
        <w:jc w:val="center"/>
        <w:rPr>
          <w:b/>
          <w:u w:val="single"/>
        </w:rPr>
      </w:pPr>
      <w:r>
        <w:rPr>
          <w:b/>
          <w:highlight w:val="yellow"/>
          <w:u w:val="single"/>
        </w:rPr>
        <w:br w:type="page"/>
      </w:r>
      <w:r w:rsidR="00E542B1" w:rsidRPr="00E542B1">
        <w:rPr>
          <w:noProof/>
          <w:lang w:val="en-IN" w:eastAsia="en-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313928" w:rsidRDefault="00313928" w:rsidP="00224AA6"/>
                <w:p w:rsidR="00313928" w:rsidRDefault="00313928" w:rsidP="00224AA6">
                  <w:pPr>
                    <w:jc w:val="center"/>
                  </w:pPr>
                </w:p>
                <w:p w:rsidR="00313928" w:rsidRDefault="00313928"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1ED"/>
    <w:multiLevelType w:val="hybridMultilevel"/>
    <w:tmpl w:val="4C8AA28E"/>
    <w:lvl w:ilvl="0" w:tplc="7A98AD5C">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4140E3"/>
    <w:multiLevelType w:val="hybridMultilevel"/>
    <w:tmpl w:val="F2C04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273260"/>
    <w:multiLevelType w:val="hybridMultilevel"/>
    <w:tmpl w:val="7766216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A24FA0"/>
    <w:multiLevelType w:val="hybridMultilevel"/>
    <w:tmpl w:val="09E4D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C457E7"/>
    <w:multiLevelType w:val="hybridMultilevel"/>
    <w:tmpl w:val="DF625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B45BD2"/>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5756C"/>
    <w:multiLevelType w:val="hybridMultilevel"/>
    <w:tmpl w:val="EBFA9F0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nsid w:val="6B4F7EB2"/>
    <w:multiLevelType w:val="hybridMultilevel"/>
    <w:tmpl w:val="758266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C0377EC"/>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4">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6"/>
  </w:num>
  <w:num w:numId="11">
    <w:abstractNumId w:val="0"/>
  </w:num>
  <w:num w:numId="12">
    <w:abstractNumId w:val="12"/>
  </w:num>
  <w:num w:numId="13">
    <w:abstractNumId w:val="7"/>
  </w:num>
  <w:num w:numId="14">
    <w:abstractNumId w:val="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9DF"/>
    <w:rsid w:val="00000C5B"/>
    <w:rsid w:val="0001170F"/>
    <w:rsid w:val="00012766"/>
    <w:rsid w:val="00015B90"/>
    <w:rsid w:val="00025A30"/>
    <w:rsid w:val="000265E5"/>
    <w:rsid w:val="00034F19"/>
    <w:rsid w:val="000478E0"/>
    <w:rsid w:val="00050FED"/>
    <w:rsid w:val="0005325E"/>
    <w:rsid w:val="00057ACE"/>
    <w:rsid w:val="00066C88"/>
    <w:rsid w:val="000A720B"/>
    <w:rsid w:val="000A752D"/>
    <w:rsid w:val="000B15BA"/>
    <w:rsid w:val="000E19BA"/>
    <w:rsid w:val="000E28B0"/>
    <w:rsid w:val="000E76DE"/>
    <w:rsid w:val="000F171E"/>
    <w:rsid w:val="00103DF7"/>
    <w:rsid w:val="00133FE3"/>
    <w:rsid w:val="0013660D"/>
    <w:rsid w:val="00136FF8"/>
    <w:rsid w:val="00146E45"/>
    <w:rsid w:val="0016492C"/>
    <w:rsid w:val="00167439"/>
    <w:rsid w:val="0017053C"/>
    <w:rsid w:val="0017434F"/>
    <w:rsid w:val="00174A55"/>
    <w:rsid w:val="00191975"/>
    <w:rsid w:val="001975C0"/>
    <w:rsid w:val="001A52E7"/>
    <w:rsid w:val="001A643E"/>
    <w:rsid w:val="001D4BA6"/>
    <w:rsid w:val="001E1BEB"/>
    <w:rsid w:val="001E32F3"/>
    <w:rsid w:val="001F3FAC"/>
    <w:rsid w:val="001F4E04"/>
    <w:rsid w:val="00211432"/>
    <w:rsid w:val="0021543D"/>
    <w:rsid w:val="00217175"/>
    <w:rsid w:val="0022180F"/>
    <w:rsid w:val="00224AA6"/>
    <w:rsid w:val="00242168"/>
    <w:rsid w:val="00246569"/>
    <w:rsid w:val="00250756"/>
    <w:rsid w:val="00293685"/>
    <w:rsid w:val="0029586C"/>
    <w:rsid w:val="002A2562"/>
    <w:rsid w:val="002A5B7C"/>
    <w:rsid w:val="002B4FC1"/>
    <w:rsid w:val="002B7225"/>
    <w:rsid w:val="002C031E"/>
    <w:rsid w:val="002E6B2E"/>
    <w:rsid w:val="002E7FD2"/>
    <w:rsid w:val="002F0323"/>
    <w:rsid w:val="003058BD"/>
    <w:rsid w:val="00310BFB"/>
    <w:rsid w:val="0031341C"/>
    <w:rsid w:val="00313928"/>
    <w:rsid w:val="00322E6E"/>
    <w:rsid w:val="00341E01"/>
    <w:rsid w:val="0034608B"/>
    <w:rsid w:val="00350A5E"/>
    <w:rsid w:val="00352B5E"/>
    <w:rsid w:val="00364306"/>
    <w:rsid w:val="00364F55"/>
    <w:rsid w:val="00376011"/>
    <w:rsid w:val="003841F3"/>
    <w:rsid w:val="00392903"/>
    <w:rsid w:val="00397534"/>
    <w:rsid w:val="003A16D6"/>
    <w:rsid w:val="003A5599"/>
    <w:rsid w:val="003B0FAD"/>
    <w:rsid w:val="003B115E"/>
    <w:rsid w:val="003B40AE"/>
    <w:rsid w:val="003C3638"/>
    <w:rsid w:val="003C5E8C"/>
    <w:rsid w:val="003C67EB"/>
    <w:rsid w:val="003E534D"/>
    <w:rsid w:val="003F6AB9"/>
    <w:rsid w:val="00401CD8"/>
    <w:rsid w:val="00407E95"/>
    <w:rsid w:val="00411719"/>
    <w:rsid w:val="00417B85"/>
    <w:rsid w:val="004208D2"/>
    <w:rsid w:val="004229E0"/>
    <w:rsid w:val="00431994"/>
    <w:rsid w:val="0043340E"/>
    <w:rsid w:val="00443EF4"/>
    <w:rsid w:val="00454AE8"/>
    <w:rsid w:val="0045500C"/>
    <w:rsid w:val="004565F7"/>
    <w:rsid w:val="00457439"/>
    <w:rsid w:val="00457532"/>
    <w:rsid w:val="0046102E"/>
    <w:rsid w:val="00461CC5"/>
    <w:rsid w:val="00463EDA"/>
    <w:rsid w:val="004809BA"/>
    <w:rsid w:val="00497241"/>
    <w:rsid w:val="00497D98"/>
    <w:rsid w:val="004A007B"/>
    <w:rsid w:val="004C3CD8"/>
    <w:rsid w:val="004C3E00"/>
    <w:rsid w:val="004C466D"/>
    <w:rsid w:val="004C7A94"/>
    <w:rsid w:val="004E32D4"/>
    <w:rsid w:val="004E700C"/>
    <w:rsid w:val="004F0B79"/>
    <w:rsid w:val="004F1B71"/>
    <w:rsid w:val="004F45E0"/>
    <w:rsid w:val="004F679B"/>
    <w:rsid w:val="0052532D"/>
    <w:rsid w:val="0053623A"/>
    <w:rsid w:val="00536A24"/>
    <w:rsid w:val="005404FB"/>
    <w:rsid w:val="0054251F"/>
    <w:rsid w:val="00544B3D"/>
    <w:rsid w:val="0054517C"/>
    <w:rsid w:val="005504DA"/>
    <w:rsid w:val="005523DA"/>
    <w:rsid w:val="0055265E"/>
    <w:rsid w:val="00554079"/>
    <w:rsid w:val="005646DF"/>
    <w:rsid w:val="0057613A"/>
    <w:rsid w:val="0059695D"/>
    <w:rsid w:val="00597E1C"/>
    <w:rsid w:val="005A207B"/>
    <w:rsid w:val="005B6EF8"/>
    <w:rsid w:val="005D06E4"/>
    <w:rsid w:val="005D717F"/>
    <w:rsid w:val="005E6BC3"/>
    <w:rsid w:val="005F0CEE"/>
    <w:rsid w:val="005F7B53"/>
    <w:rsid w:val="00612735"/>
    <w:rsid w:val="00614122"/>
    <w:rsid w:val="00620901"/>
    <w:rsid w:val="00623AB5"/>
    <w:rsid w:val="00634CDA"/>
    <w:rsid w:val="00644BF8"/>
    <w:rsid w:val="00650A2D"/>
    <w:rsid w:val="00657527"/>
    <w:rsid w:val="0066496B"/>
    <w:rsid w:val="00665A9F"/>
    <w:rsid w:val="006759EF"/>
    <w:rsid w:val="00676115"/>
    <w:rsid w:val="006974BC"/>
    <w:rsid w:val="006A009E"/>
    <w:rsid w:val="006A1AAE"/>
    <w:rsid w:val="006B50C2"/>
    <w:rsid w:val="006C3CF5"/>
    <w:rsid w:val="006F221C"/>
    <w:rsid w:val="006F2E4B"/>
    <w:rsid w:val="00703E8F"/>
    <w:rsid w:val="00705C1D"/>
    <w:rsid w:val="0071075C"/>
    <w:rsid w:val="00732727"/>
    <w:rsid w:val="00732DB7"/>
    <w:rsid w:val="00734A14"/>
    <w:rsid w:val="00735CC8"/>
    <w:rsid w:val="00740C0D"/>
    <w:rsid w:val="00772186"/>
    <w:rsid w:val="007843F5"/>
    <w:rsid w:val="0079069C"/>
    <w:rsid w:val="0079395A"/>
    <w:rsid w:val="007A3819"/>
    <w:rsid w:val="007A3ED0"/>
    <w:rsid w:val="007C4D4F"/>
    <w:rsid w:val="007D04EF"/>
    <w:rsid w:val="007D20AF"/>
    <w:rsid w:val="007D72A9"/>
    <w:rsid w:val="007D76AB"/>
    <w:rsid w:val="007E6E44"/>
    <w:rsid w:val="007F26C6"/>
    <w:rsid w:val="007F2E5C"/>
    <w:rsid w:val="007F6277"/>
    <w:rsid w:val="007F6A1E"/>
    <w:rsid w:val="00810985"/>
    <w:rsid w:val="00811B3F"/>
    <w:rsid w:val="00813CA7"/>
    <w:rsid w:val="00827126"/>
    <w:rsid w:val="0083087A"/>
    <w:rsid w:val="0084167D"/>
    <w:rsid w:val="00852E89"/>
    <w:rsid w:val="008603D7"/>
    <w:rsid w:val="008703C1"/>
    <w:rsid w:val="00873FE3"/>
    <w:rsid w:val="00874852"/>
    <w:rsid w:val="00876683"/>
    <w:rsid w:val="0088409B"/>
    <w:rsid w:val="00886F84"/>
    <w:rsid w:val="00892247"/>
    <w:rsid w:val="008923B5"/>
    <w:rsid w:val="00897294"/>
    <w:rsid w:val="008A248E"/>
    <w:rsid w:val="008B13AC"/>
    <w:rsid w:val="008B2BC6"/>
    <w:rsid w:val="008B4A14"/>
    <w:rsid w:val="008C08DC"/>
    <w:rsid w:val="008C1CAF"/>
    <w:rsid w:val="008C3FCD"/>
    <w:rsid w:val="008C75B5"/>
    <w:rsid w:val="008F19DF"/>
    <w:rsid w:val="009005C9"/>
    <w:rsid w:val="009015A7"/>
    <w:rsid w:val="00901D03"/>
    <w:rsid w:val="0090617F"/>
    <w:rsid w:val="009114D9"/>
    <w:rsid w:val="00912943"/>
    <w:rsid w:val="00925472"/>
    <w:rsid w:val="00945D27"/>
    <w:rsid w:val="009542B3"/>
    <w:rsid w:val="00954696"/>
    <w:rsid w:val="009607E4"/>
    <w:rsid w:val="0096226A"/>
    <w:rsid w:val="0096269A"/>
    <w:rsid w:val="009648A6"/>
    <w:rsid w:val="0098302C"/>
    <w:rsid w:val="00993505"/>
    <w:rsid w:val="009A19EC"/>
    <w:rsid w:val="009B3AD1"/>
    <w:rsid w:val="009B52D1"/>
    <w:rsid w:val="009C25CF"/>
    <w:rsid w:val="009C2EEA"/>
    <w:rsid w:val="009D32CB"/>
    <w:rsid w:val="009E5DB2"/>
    <w:rsid w:val="009F2598"/>
    <w:rsid w:val="009F39B1"/>
    <w:rsid w:val="009F458A"/>
    <w:rsid w:val="00A02E4B"/>
    <w:rsid w:val="00A07ED0"/>
    <w:rsid w:val="00A15CC3"/>
    <w:rsid w:val="00A220EF"/>
    <w:rsid w:val="00A34C65"/>
    <w:rsid w:val="00A46D90"/>
    <w:rsid w:val="00A521B5"/>
    <w:rsid w:val="00A6167B"/>
    <w:rsid w:val="00A71616"/>
    <w:rsid w:val="00A77793"/>
    <w:rsid w:val="00A8393E"/>
    <w:rsid w:val="00A8646B"/>
    <w:rsid w:val="00A97104"/>
    <w:rsid w:val="00AA093A"/>
    <w:rsid w:val="00AB0E9D"/>
    <w:rsid w:val="00AB2566"/>
    <w:rsid w:val="00AB2FC5"/>
    <w:rsid w:val="00AC6595"/>
    <w:rsid w:val="00AD3FFB"/>
    <w:rsid w:val="00AE1F4C"/>
    <w:rsid w:val="00AE550B"/>
    <w:rsid w:val="00AE76BA"/>
    <w:rsid w:val="00B01599"/>
    <w:rsid w:val="00B12484"/>
    <w:rsid w:val="00B14EC3"/>
    <w:rsid w:val="00B151B9"/>
    <w:rsid w:val="00B16C39"/>
    <w:rsid w:val="00B23E00"/>
    <w:rsid w:val="00B304AE"/>
    <w:rsid w:val="00B428A1"/>
    <w:rsid w:val="00B52E88"/>
    <w:rsid w:val="00B57331"/>
    <w:rsid w:val="00B57A03"/>
    <w:rsid w:val="00B85D63"/>
    <w:rsid w:val="00BA1F07"/>
    <w:rsid w:val="00BA234A"/>
    <w:rsid w:val="00BB62EA"/>
    <w:rsid w:val="00BB731D"/>
    <w:rsid w:val="00BE4F07"/>
    <w:rsid w:val="00BE5D6B"/>
    <w:rsid w:val="00C15D84"/>
    <w:rsid w:val="00C20CC6"/>
    <w:rsid w:val="00C21095"/>
    <w:rsid w:val="00C32E4A"/>
    <w:rsid w:val="00C41317"/>
    <w:rsid w:val="00C45332"/>
    <w:rsid w:val="00C62835"/>
    <w:rsid w:val="00C70AB1"/>
    <w:rsid w:val="00C75B4E"/>
    <w:rsid w:val="00C76554"/>
    <w:rsid w:val="00CD7147"/>
    <w:rsid w:val="00CE2763"/>
    <w:rsid w:val="00CF3968"/>
    <w:rsid w:val="00CF5986"/>
    <w:rsid w:val="00D11608"/>
    <w:rsid w:val="00D20EC3"/>
    <w:rsid w:val="00D2495D"/>
    <w:rsid w:val="00D43FA5"/>
    <w:rsid w:val="00D52601"/>
    <w:rsid w:val="00D52AD2"/>
    <w:rsid w:val="00D74452"/>
    <w:rsid w:val="00D75A08"/>
    <w:rsid w:val="00D924A6"/>
    <w:rsid w:val="00D97B03"/>
    <w:rsid w:val="00DB070D"/>
    <w:rsid w:val="00DB2B35"/>
    <w:rsid w:val="00DB6C83"/>
    <w:rsid w:val="00DB7FDE"/>
    <w:rsid w:val="00DD1A42"/>
    <w:rsid w:val="00DE3ACE"/>
    <w:rsid w:val="00E032E1"/>
    <w:rsid w:val="00E11B4F"/>
    <w:rsid w:val="00E1687D"/>
    <w:rsid w:val="00E21100"/>
    <w:rsid w:val="00E27B7E"/>
    <w:rsid w:val="00E31A06"/>
    <w:rsid w:val="00E42081"/>
    <w:rsid w:val="00E53A47"/>
    <w:rsid w:val="00E542B1"/>
    <w:rsid w:val="00E54DF3"/>
    <w:rsid w:val="00E60DB3"/>
    <w:rsid w:val="00E6434B"/>
    <w:rsid w:val="00E71EC0"/>
    <w:rsid w:val="00E7660A"/>
    <w:rsid w:val="00E80E7F"/>
    <w:rsid w:val="00E82B64"/>
    <w:rsid w:val="00E83856"/>
    <w:rsid w:val="00E84AA8"/>
    <w:rsid w:val="00E94FFD"/>
    <w:rsid w:val="00EA1AF8"/>
    <w:rsid w:val="00EC224B"/>
    <w:rsid w:val="00EC2E3F"/>
    <w:rsid w:val="00EC43BD"/>
    <w:rsid w:val="00ED760D"/>
    <w:rsid w:val="00EF1C9A"/>
    <w:rsid w:val="00EF382F"/>
    <w:rsid w:val="00EF7DE5"/>
    <w:rsid w:val="00F071A0"/>
    <w:rsid w:val="00F07340"/>
    <w:rsid w:val="00F075EE"/>
    <w:rsid w:val="00F35B4F"/>
    <w:rsid w:val="00F40AFF"/>
    <w:rsid w:val="00F4165C"/>
    <w:rsid w:val="00F454C9"/>
    <w:rsid w:val="00F45A16"/>
    <w:rsid w:val="00F50463"/>
    <w:rsid w:val="00F53FB5"/>
    <w:rsid w:val="00F66BBF"/>
    <w:rsid w:val="00F732DE"/>
    <w:rsid w:val="00F931D6"/>
    <w:rsid w:val="00F972AA"/>
    <w:rsid w:val="00FA6BA0"/>
    <w:rsid w:val="00FB4527"/>
    <w:rsid w:val="00FD1B68"/>
    <w:rsid w:val="00FF177C"/>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styleId="Hyperlink">
    <w:name w:val="Hyperlink"/>
    <w:basedOn w:val="DefaultParagraphFont"/>
    <w:uiPriority w:val="99"/>
    <w:unhideWhenUsed/>
    <w:rsid w:val="00293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styleId="Hyperlink">
    <w:name w:val="Hyperlink"/>
    <w:basedOn w:val="DefaultParagraphFont"/>
    <w:uiPriority w:val="99"/>
    <w:unhideWhenUsed/>
    <w:rsid w:val="00293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109207264">
      <w:bodyDiv w:val="1"/>
      <w:marLeft w:val="0"/>
      <w:marRight w:val="0"/>
      <w:marTop w:val="0"/>
      <w:marBottom w:val="0"/>
      <w:divBdr>
        <w:top w:val="none" w:sz="0" w:space="0" w:color="auto"/>
        <w:left w:val="none" w:sz="0" w:space="0" w:color="auto"/>
        <w:bottom w:val="none" w:sz="0" w:space="0" w:color="auto"/>
        <w:right w:val="none" w:sz="0" w:space="0" w:color="auto"/>
      </w:divBdr>
    </w:div>
    <w:div w:id="371000577">
      <w:bodyDiv w:val="1"/>
      <w:marLeft w:val="0"/>
      <w:marRight w:val="0"/>
      <w:marTop w:val="0"/>
      <w:marBottom w:val="0"/>
      <w:divBdr>
        <w:top w:val="none" w:sz="0" w:space="0" w:color="auto"/>
        <w:left w:val="none" w:sz="0" w:space="0" w:color="auto"/>
        <w:bottom w:val="none" w:sz="0" w:space="0" w:color="auto"/>
        <w:right w:val="none" w:sz="0" w:space="0" w:color="auto"/>
      </w:divBdr>
    </w:div>
    <w:div w:id="612979447">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61616932">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25416389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 w:id="1459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arniphm@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971-E32D-4F44-8384-545172AE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2021-07-02T07:21:00Z</cp:lastPrinted>
  <dcterms:created xsi:type="dcterms:W3CDTF">2021-07-01T10:27:00Z</dcterms:created>
  <dcterms:modified xsi:type="dcterms:W3CDTF">2021-07-01T10:27:00Z</dcterms:modified>
</cp:coreProperties>
</file>