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58" w:rsidRPr="001842EB" w:rsidRDefault="00222C58" w:rsidP="00222C58">
      <w:pPr>
        <w:jc w:val="center"/>
        <w:rPr>
          <w:rFonts w:ascii="Arial" w:hAnsi="Arial" w:cs="Arial"/>
          <w:sz w:val="24"/>
          <w:szCs w:val="24"/>
        </w:rPr>
      </w:pPr>
      <w:bookmarkStart w:id="0" w:name="_GoBack"/>
      <w:bookmarkEnd w:id="0"/>
    </w:p>
    <w:p w:rsidR="00222C58" w:rsidRPr="001842EB" w:rsidRDefault="00222C58" w:rsidP="00222C58">
      <w:pPr>
        <w:autoSpaceDE w:val="0"/>
        <w:autoSpaceDN w:val="0"/>
        <w:adjustRightInd w:val="0"/>
        <w:spacing w:after="0" w:line="240" w:lineRule="auto"/>
        <w:jc w:val="center"/>
        <w:rPr>
          <w:rFonts w:ascii="Arial" w:hAnsi="Arial" w:cs="Arial"/>
          <w:bCs/>
          <w:sz w:val="24"/>
          <w:szCs w:val="24"/>
          <w:cs/>
          <w:lang w:bidi="hi-IN"/>
        </w:rPr>
      </w:pPr>
      <w:r w:rsidRPr="001842EB">
        <w:rPr>
          <w:rFonts w:ascii="Arial" w:hAnsi="Arial" w:cs="Arial"/>
          <w:b/>
          <w:noProof/>
          <w:sz w:val="24"/>
          <w:szCs w:val="24"/>
          <w:lang w:val="en-IN" w:eastAsia="en-IN"/>
        </w:rPr>
        <w:drawing>
          <wp:inline distT="0" distB="0" distL="0" distR="0" wp14:anchorId="5AA1F383" wp14:editId="1207C1C2">
            <wp:extent cx="712470" cy="6591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p w:rsidR="00222C58" w:rsidRPr="001842EB" w:rsidRDefault="00222C58" w:rsidP="00222C58">
      <w:pPr>
        <w:autoSpaceDE w:val="0"/>
        <w:autoSpaceDN w:val="0"/>
        <w:adjustRightInd w:val="0"/>
        <w:spacing w:after="0" w:line="240" w:lineRule="auto"/>
        <w:jc w:val="center"/>
        <w:rPr>
          <w:rFonts w:ascii="Arial" w:hAnsi="Arial" w:cs="Arial"/>
          <w:bCs/>
          <w:sz w:val="24"/>
          <w:szCs w:val="24"/>
          <w:cs/>
          <w:lang w:bidi="hi-IN"/>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F0450E" w:rsidRDefault="008A2098" w:rsidP="00222C58">
      <w:pPr>
        <w:autoSpaceDE w:val="0"/>
        <w:autoSpaceDN w:val="0"/>
        <w:adjustRightInd w:val="0"/>
        <w:spacing w:after="0" w:line="240" w:lineRule="auto"/>
        <w:jc w:val="center"/>
        <w:rPr>
          <w:rFonts w:ascii="Arial" w:hAnsi="Arial" w:cs="Arial"/>
          <w:bCs/>
          <w:sz w:val="28"/>
          <w:szCs w:val="28"/>
        </w:rPr>
      </w:pPr>
      <w:r w:rsidRPr="00F94129">
        <w:rPr>
          <w:rFonts w:ascii="Arial" w:hAnsi="Arial" w:cs="Arial"/>
          <w:bCs/>
          <w:sz w:val="28"/>
          <w:szCs w:val="28"/>
        </w:rPr>
        <w:t xml:space="preserve">TENDER FOR </w:t>
      </w:r>
    </w:p>
    <w:p w:rsidR="00D069DF" w:rsidRDefault="008A2098" w:rsidP="00222C58">
      <w:pPr>
        <w:autoSpaceDE w:val="0"/>
        <w:autoSpaceDN w:val="0"/>
        <w:adjustRightInd w:val="0"/>
        <w:spacing w:after="0" w:line="240" w:lineRule="auto"/>
        <w:jc w:val="center"/>
        <w:rPr>
          <w:rFonts w:ascii="Arial" w:hAnsi="Arial" w:cs="Arial"/>
          <w:bCs/>
          <w:sz w:val="28"/>
          <w:szCs w:val="28"/>
        </w:rPr>
      </w:pPr>
      <w:r>
        <w:rPr>
          <w:rFonts w:ascii="Arial" w:hAnsi="Arial" w:cs="Arial"/>
          <w:bCs/>
          <w:sz w:val="28"/>
          <w:szCs w:val="28"/>
        </w:rPr>
        <w:t xml:space="preserve">PROVIDING AMC SERVICES </w:t>
      </w:r>
      <w:r w:rsidR="00F0450E">
        <w:rPr>
          <w:rFonts w:ascii="Arial" w:hAnsi="Arial" w:cs="Arial"/>
          <w:bCs/>
          <w:sz w:val="28"/>
          <w:szCs w:val="28"/>
        </w:rPr>
        <w:t xml:space="preserve">OF </w:t>
      </w:r>
      <w:r>
        <w:rPr>
          <w:rFonts w:ascii="Arial" w:hAnsi="Arial" w:cs="Arial"/>
          <w:bCs/>
          <w:sz w:val="28"/>
          <w:szCs w:val="28"/>
        </w:rPr>
        <w:t>PMD EQUIPMENT</w:t>
      </w:r>
      <w:r w:rsidR="006E6B7F">
        <w:rPr>
          <w:rFonts w:ascii="Arial" w:hAnsi="Arial" w:cs="Arial"/>
          <w:bCs/>
          <w:sz w:val="28"/>
          <w:szCs w:val="28"/>
        </w:rPr>
        <w:t xml:space="preserve"> </w:t>
      </w:r>
    </w:p>
    <w:p w:rsidR="00222C58" w:rsidRPr="000E099C" w:rsidRDefault="006E6B7F" w:rsidP="000E099C">
      <w:pPr>
        <w:autoSpaceDE w:val="0"/>
        <w:autoSpaceDN w:val="0"/>
        <w:adjustRightInd w:val="0"/>
        <w:spacing w:after="0" w:line="240" w:lineRule="auto"/>
        <w:jc w:val="center"/>
        <w:rPr>
          <w:rFonts w:ascii="Arial" w:hAnsi="Arial" w:cs="Arial"/>
          <w:bCs/>
          <w:sz w:val="28"/>
          <w:szCs w:val="28"/>
        </w:rPr>
      </w:pPr>
      <w:proofErr w:type="gramStart"/>
      <w:r>
        <w:rPr>
          <w:rFonts w:ascii="Arial" w:hAnsi="Arial" w:cs="Arial"/>
          <w:bCs/>
          <w:sz w:val="28"/>
          <w:szCs w:val="28"/>
        </w:rPr>
        <w:t xml:space="preserve">UNDER PAC BASIS </w:t>
      </w:r>
      <w:r w:rsidR="00166D9A">
        <w:rPr>
          <w:rFonts w:ascii="Arial" w:hAnsi="Arial" w:cs="Arial"/>
          <w:bCs/>
          <w:sz w:val="28"/>
          <w:szCs w:val="28"/>
        </w:rPr>
        <w:t xml:space="preserve">THROUGH </w:t>
      </w:r>
      <w:r w:rsidR="000341F6">
        <w:rPr>
          <w:rFonts w:ascii="Arial" w:hAnsi="Arial" w:cs="Arial"/>
          <w:bCs/>
          <w:sz w:val="28"/>
          <w:szCs w:val="28"/>
        </w:rPr>
        <w:t xml:space="preserve">M/S. </w:t>
      </w:r>
      <w:r w:rsidR="00BE2978">
        <w:rPr>
          <w:rFonts w:ascii="Arial" w:hAnsi="Arial" w:cs="Arial"/>
          <w:bCs/>
          <w:sz w:val="28"/>
          <w:szCs w:val="28"/>
        </w:rPr>
        <w:t>WATERS INDIA PVT.</w:t>
      </w:r>
      <w:proofErr w:type="gramEnd"/>
      <w:r w:rsidR="00BE2978">
        <w:rPr>
          <w:rFonts w:ascii="Arial" w:hAnsi="Arial" w:cs="Arial"/>
          <w:bCs/>
          <w:sz w:val="28"/>
          <w:szCs w:val="28"/>
        </w:rPr>
        <w:t xml:space="preserve"> LTD.</w:t>
      </w:r>
      <w:r w:rsidR="007D74A8">
        <w:rPr>
          <w:rFonts w:ascii="Arial" w:hAnsi="Arial" w:cs="Arial"/>
          <w:bCs/>
          <w:sz w:val="28"/>
          <w:szCs w:val="28"/>
        </w:rPr>
        <w:t>, HYDERABAD</w:t>
      </w:r>
      <w:r w:rsidR="00166D9A">
        <w:rPr>
          <w:rFonts w:ascii="Arial" w:hAnsi="Arial" w:cs="Arial"/>
          <w:bCs/>
          <w:sz w:val="28"/>
          <w:szCs w:val="28"/>
        </w:rPr>
        <w:t xml:space="preserve"> </w:t>
      </w: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rPr>
          <w:rFonts w:ascii="Arial" w:hAnsi="Arial" w:cs="Arial"/>
          <w:sz w:val="24"/>
          <w:szCs w:val="24"/>
        </w:rPr>
      </w:pP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0738"/>
      </w:tblGrid>
      <w:tr w:rsidR="00222C58" w:rsidRPr="001842EB" w:rsidTr="00E40DE8">
        <w:trPr>
          <w:trHeight w:val="1080"/>
        </w:trPr>
        <w:tc>
          <w:tcPr>
            <w:tcW w:w="7606" w:type="dxa"/>
            <w:hideMark/>
          </w:tcPr>
          <w:p w:rsidR="00222C58" w:rsidRDefault="00222C58" w:rsidP="00E40DE8">
            <w:pPr>
              <w:pStyle w:val="Heading1"/>
              <w:tabs>
                <w:tab w:val="clear" w:pos="0"/>
              </w:tabs>
              <w:ind w:left="18"/>
              <w:jc w:val="center"/>
              <w:rPr>
                <w:rFonts w:cs="Arial"/>
                <w:szCs w:val="24"/>
              </w:rPr>
            </w:pPr>
          </w:p>
          <w:p w:rsidR="00E502B4" w:rsidRDefault="00E502B4" w:rsidP="00E502B4">
            <w:pPr>
              <w:rPr>
                <w:lang w:val="en-GB" w:eastAsia="ar-SA" w:bidi="hi-IN"/>
              </w:rPr>
            </w:pPr>
          </w:p>
          <w:p w:rsidR="00222C58" w:rsidRPr="001842EB" w:rsidRDefault="00222C58" w:rsidP="00E40DE8">
            <w:pPr>
              <w:pStyle w:val="Heading1"/>
              <w:tabs>
                <w:tab w:val="clear" w:pos="0"/>
              </w:tabs>
              <w:ind w:left="18"/>
              <w:jc w:val="center"/>
              <w:rPr>
                <w:rFonts w:cs="Arial"/>
                <w:szCs w:val="24"/>
                <w:cs/>
              </w:rPr>
            </w:pPr>
            <w:r w:rsidRPr="001842EB">
              <w:rPr>
                <w:rFonts w:ascii="Nirmala UI" w:hAnsi="Nirmala UI" w:cs="Nirmala UI" w:hint="cs"/>
                <w:szCs w:val="24"/>
                <w:cs/>
              </w:rPr>
              <w:t>राष्</w:t>
            </w:r>
            <w:r w:rsidRPr="001842EB">
              <w:rPr>
                <w:rFonts w:cs="Arial" w:hint="cs"/>
                <w:szCs w:val="24"/>
                <w:cs/>
              </w:rPr>
              <w:t>‍</w:t>
            </w:r>
            <w:r w:rsidRPr="001842EB">
              <w:rPr>
                <w:rFonts w:ascii="Nirmala UI" w:hAnsi="Nirmala UI" w:cs="Nirmala UI" w:hint="cs"/>
                <w:szCs w:val="24"/>
                <w:cs/>
              </w:rPr>
              <w:t>ट्रीय</w:t>
            </w:r>
            <w:r w:rsidRPr="001842EB">
              <w:rPr>
                <w:rFonts w:cs="Arial"/>
                <w:szCs w:val="24"/>
                <w:cs/>
              </w:rPr>
              <w:t xml:space="preserve"> </w:t>
            </w:r>
            <w:r w:rsidRPr="001842EB">
              <w:rPr>
                <w:rFonts w:ascii="Nirmala UI" w:hAnsi="Nirmala UI" w:cs="Nirmala UI" w:hint="cs"/>
                <w:szCs w:val="24"/>
                <w:cs/>
              </w:rPr>
              <w:t>वनस्</w:t>
            </w:r>
            <w:r w:rsidRPr="001842EB">
              <w:rPr>
                <w:rFonts w:cs="Arial" w:hint="cs"/>
                <w:szCs w:val="24"/>
                <w:cs/>
              </w:rPr>
              <w:t>‍</w:t>
            </w:r>
            <w:r w:rsidRPr="001842EB">
              <w:rPr>
                <w:rFonts w:ascii="Nirmala UI" w:hAnsi="Nirmala UI" w:cs="Nirmala UI" w:hint="cs"/>
                <w:szCs w:val="24"/>
                <w:cs/>
              </w:rPr>
              <w:t>पति</w:t>
            </w:r>
            <w:r w:rsidRPr="001842EB">
              <w:rPr>
                <w:rFonts w:cs="Arial"/>
                <w:szCs w:val="24"/>
                <w:cs/>
              </w:rPr>
              <w:t xml:space="preserve"> </w:t>
            </w:r>
            <w:r w:rsidRPr="001842EB">
              <w:rPr>
                <w:rFonts w:ascii="Nirmala UI" w:hAnsi="Nirmala UI" w:cs="Nirmala UI" w:hint="cs"/>
                <w:szCs w:val="24"/>
                <w:cs/>
              </w:rPr>
              <w:t>स्</w:t>
            </w:r>
            <w:r w:rsidRPr="001842EB">
              <w:rPr>
                <w:rFonts w:cs="Arial" w:hint="cs"/>
                <w:szCs w:val="24"/>
                <w:cs/>
              </w:rPr>
              <w:t>‍</w:t>
            </w:r>
            <w:r w:rsidRPr="001842EB">
              <w:rPr>
                <w:rFonts w:ascii="Nirmala UI" w:hAnsi="Nirmala UI" w:cs="Nirmala UI" w:hint="cs"/>
                <w:szCs w:val="24"/>
                <w:cs/>
              </w:rPr>
              <w:t>वास्</w:t>
            </w:r>
            <w:r w:rsidRPr="001842EB">
              <w:rPr>
                <w:rFonts w:cs="Arial" w:hint="cs"/>
                <w:szCs w:val="24"/>
                <w:cs/>
              </w:rPr>
              <w:t>‍</w:t>
            </w:r>
            <w:r w:rsidRPr="001842EB">
              <w:rPr>
                <w:rFonts w:ascii="Nirmala UI" w:hAnsi="Nirmala UI" w:cs="Nirmala UI" w:hint="cs"/>
                <w:szCs w:val="24"/>
                <w:cs/>
              </w:rPr>
              <w:t>थ्</w:t>
            </w:r>
            <w:r w:rsidRPr="001842EB">
              <w:rPr>
                <w:rFonts w:cs="Arial" w:hint="cs"/>
                <w:szCs w:val="24"/>
                <w:cs/>
              </w:rPr>
              <w:t>‍</w:t>
            </w:r>
            <w:r w:rsidRPr="001842EB">
              <w:rPr>
                <w:rFonts w:ascii="Nirmala UI" w:hAnsi="Nirmala UI" w:cs="Nirmala UI" w:hint="cs"/>
                <w:szCs w:val="24"/>
                <w:cs/>
              </w:rPr>
              <w:t>य</w:t>
            </w:r>
            <w:r w:rsidRPr="001842EB">
              <w:rPr>
                <w:rFonts w:cs="Arial"/>
                <w:szCs w:val="24"/>
                <w:cs/>
              </w:rPr>
              <w:t xml:space="preserve"> </w:t>
            </w:r>
            <w:r w:rsidRPr="001842EB">
              <w:rPr>
                <w:rFonts w:ascii="Nirmala UI" w:hAnsi="Nirmala UI" w:cs="Nirmala UI" w:hint="cs"/>
                <w:szCs w:val="24"/>
                <w:cs/>
              </w:rPr>
              <w:t>प्रबंधन</w:t>
            </w:r>
            <w:r w:rsidRPr="001842EB">
              <w:rPr>
                <w:rFonts w:cs="Arial"/>
                <w:szCs w:val="24"/>
                <w:cs/>
              </w:rPr>
              <w:t xml:space="preserve"> </w:t>
            </w:r>
            <w:r w:rsidRPr="001842EB">
              <w:rPr>
                <w:rFonts w:ascii="Nirmala UI" w:hAnsi="Nirmala UI" w:cs="Nirmala UI" w:hint="cs"/>
                <w:szCs w:val="24"/>
                <w:cs/>
              </w:rPr>
              <w:t>संस्</w:t>
            </w:r>
            <w:r w:rsidRPr="001842EB">
              <w:rPr>
                <w:rFonts w:cs="Arial" w:hint="cs"/>
                <w:szCs w:val="24"/>
                <w:cs/>
              </w:rPr>
              <w:t>‍</w:t>
            </w:r>
            <w:r w:rsidRPr="001842EB">
              <w:rPr>
                <w:rFonts w:ascii="Nirmala UI" w:hAnsi="Nirmala UI" w:cs="Nirmala UI" w:hint="cs"/>
                <w:szCs w:val="24"/>
                <w:cs/>
              </w:rPr>
              <w:t>थान</w:t>
            </w:r>
            <w:r w:rsidRPr="001842EB">
              <w:rPr>
                <w:rFonts w:cs="Arial"/>
                <w:szCs w:val="24"/>
                <w:cs/>
              </w:rPr>
              <w:t xml:space="preserve"> </w:t>
            </w:r>
          </w:p>
          <w:p w:rsidR="00222C58" w:rsidRPr="001842EB" w:rsidRDefault="00222C58" w:rsidP="00E40DE8">
            <w:pPr>
              <w:pStyle w:val="Heading1"/>
              <w:tabs>
                <w:tab w:val="clear" w:pos="0"/>
              </w:tabs>
              <w:ind w:left="18"/>
              <w:jc w:val="center"/>
              <w:rPr>
                <w:rFonts w:cs="Arial"/>
                <w:szCs w:val="24"/>
              </w:rPr>
            </w:pPr>
            <w:r w:rsidRPr="001842EB">
              <w:rPr>
                <w:rFonts w:cs="Arial"/>
                <w:szCs w:val="24"/>
              </w:rPr>
              <w:t>National Institute of Plant Health Management</w:t>
            </w:r>
          </w:p>
          <w:p w:rsidR="00222C58" w:rsidRPr="001842EB" w:rsidRDefault="00222C58" w:rsidP="00E40DE8">
            <w:pPr>
              <w:spacing w:after="0" w:line="240" w:lineRule="auto"/>
              <w:ind w:left="18"/>
              <w:jc w:val="center"/>
              <w:rPr>
                <w:rFonts w:ascii="Arial" w:hAnsi="Arial" w:cs="Arial"/>
                <w:sz w:val="24"/>
                <w:szCs w:val="24"/>
                <w:lang w:bidi="hi-IN"/>
              </w:rPr>
            </w:pPr>
            <w:r w:rsidRPr="001842EB">
              <w:rPr>
                <w:rFonts w:ascii="Nirmala UI" w:hAnsi="Nirmala UI" w:cs="Nirmala UI" w:hint="cs"/>
                <w:sz w:val="24"/>
                <w:szCs w:val="24"/>
                <w:cs/>
                <w:lang w:bidi="hi-IN"/>
              </w:rPr>
              <w:t>कृषि</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एवं</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सहकारिता</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विभाग</w:t>
            </w:r>
            <w:r w:rsidRPr="001842EB">
              <w:rPr>
                <w:rFonts w:ascii="Arial" w:hAnsi="Arial" w:cs="Arial"/>
                <w:sz w:val="24"/>
                <w:szCs w:val="24"/>
                <w:lang w:bidi="hi-IN"/>
              </w:rPr>
              <w:t xml:space="preserve">, </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कृषि</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एवं</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किसान</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कल्</w:t>
            </w:r>
            <w:r w:rsidRPr="001842EB">
              <w:rPr>
                <w:rFonts w:ascii="Arial" w:hAnsi="Arial" w:cs="Arial" w:hint="cs"/>
                <w:sz w:val="24"/>
                <w:szCs w:val="24"/>
                <w:cs/>
                <w:lang w:bidi="hi-IN"/>
              </w:rPr>
              <w:t>‍</w:t>
            </w:r>
            <w:r w:rsidRPr="001842EB">
              <w:rPr>
                <w:rFonts w:ascii="Nirmala UI" w:hAnsi="Nirmala UI" w:cs="Nirmala UI" w:hint="cs"/>
                <w:sz w:val="24"/>
                <w:szCs w:val="24"/>
                <w:cs/>
                <w:lang w:bidi="hi-IN"/>
              </w:rPr>
              <w:t>याण</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मंत्रालय</w:t>
            </w:r>
            <w:r w:rsidRPr="001842EB">
              <w:rPr>
                <w:rFonts w:ascii="Arial" w:hAnsi="Arial" w:cs="Arial"/>
                <w:sz w:val="24"/>
                <w:szCs w:val="24"/>
                <w:lang w:bidi="hi-IN"/>
              </w:rPr>
              <w:t xml:space="preserve">, </w:t>
            </w:r>
            <w:r w:rsidRPr="001842EB">
              <w:rPr>
                <w:rFonts w:ascii="Nirmala UI" w:hAnsi="Nirmala UI" w:cs="Nirmala UI" w:hint="cs"/>
                <w:sz w:val="24"/>
                <w:szCs w:val="24"/>
                <w:cs/>
                <w:lang w:bidi="hi-IN"/>
              </w:rPr>
              <w:t>भारत</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सरकार</w:t>
            </w:r>
            <w:r w:rsidRPr="001842EB">
              <w:rPr>
                <w:rFonts w:ascii="Arial" w:hAnsi="Arial" w:cs="Arial"/>
                <w:sz w:val="24"/>
                <w:szCs w:val="24"/>
                <w:cs/>
                <w:lang w:bidi="hi-IN"/>
              </w:rPr>
              <w:t xml:space="preserve"> </w:t>
            </w:r>
          </w:p>
          <w:p w:rsidR="00222C58" w:rsidRPr="001842EB" w:rsidRDefault="00222C58" w:rsidP="00E40DE8">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Department of Agriculture &amp; Cooperation </w:t>
            </w:r>
          </w:p>
          <w:p w:rsidR="00222C58" w:rsidRPr="001842EB" w:rsidRDefault="00222C58" w:rsidP="00E40DE8">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Ministry of Agriculture</w:t>
            </w:r>
            <w:r w:rsidRPr="001842EB">
              <w:rPr>
                <w:rFonts w:ascii="Arial" w:hAnsi="Arial" w:cs="Arial"/>
                <w:sz w:val="24"/>
                <w:szCs w:val="24"/>
                <w:lang w:eastAsia="ar-SA" w:bidi="hi-IN"/>
              </w:rPr>
              <w:t xml:space="preserve">&amp; Farmers Welfare, </w:t>
            </w:r>
            <w:r w:rsidRPr="001842EB">
              <w:rPr>
                <w:rFonts w:ascii="Arial" w:hAnsi="Arial" w:cs="Arial"/>
                <w:sz w:val="24"/>
                <w:szCs w:val="24"/>
                <w:lang w:val="en-GB" w:eastAsia="ar-SA" w:bidi="hi-IN"/>
              </w:rPr>
              <w:t xml:space="preserve"> Government of India</w:t>
            </w:r>
          </w:p>
          <w:p w:rsidR="00222C58" w:rsidRPr="001842EB" w:rsidRDefault="00222C58" w:rsidP="00E40DE8">
            <w:pPr>
              <w:spacing w:after="0" w:line="240" w:lineRule="auto"/>
              <w:ind w:right="-18"/>
              <w:jc w:val="center"/>
              <w:outlineLvl w:val="0"/>
              <w:rPr>
                <w:rFonts w:ascii="Arial" w:hAnsi="Arial" w:cs="Arial"/>
                <w:sz w:val="24"/>
                <w:szCs w:val="24"/>
                <w:lang w:val="en-GB" w:eastAsia="ar-SA" w:bidi="hi-IN"/>
              </w:rPr>
            </w:pPr>
            <w:proofErr w:type="spellStart"/>
            <w:r w:rsidRPr="001842EB">
              <w:rPr>
                <w:rFonts w:ascii="Arial" w:hAnsi="Arial" w:cs="Arial"/>
                <w:sz w:val="24"/>
                <w:szCs w:val="24"/>
                <w:lang w:val="en-GB" w:eastAsia="ar-SA" w:bidi="hi-IN"/>
              </w:rPr>
              <w:t>Rajendra</w:t>
            </w:r>
            <w:proofErr w:type="spellEnd"/>
            <w:r w:rsidRPr="001842EB">
              <w:rPr>
                <w:rFonts w:ascii="Arial" w:hAnsi="Arial" w:cs="Arial"/>
                <w:sz w:val="24"/>
                <w:szCs w:val="24"/>
                <w:lang w:val="en-GB" w:eastAsia="ar-SA" w:bidi="hi-IN"/>
              </w:rPr>
              <w:t xml:space="preserve"> Nagar, Hyderabad – 500 030</w:t>
            </w:r>
          </w:p>
          <w:p w:rsidR="00222C58" w:rsidRPr="001842EB" w:rsidRDefault="00222C58" w:rsidP="00E40DE8">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Website: </w:t>
            </w:r>
            <w:hyperlink r:id="rId10" w:history="1">
              <w:r w:rsidRPr="001842EB">
                <w:rPr>
                  <w:rFonts w:ascii="Arial" w:hAnsi="Arial" w:cs="Arial"/>
                  <w:sz w:val="24"/>
                  <w:szCs w:val="24"/>
                  <w:lang w:val="en-GB" w:eastAsia="ar-SA" w:bidi="hi-IN"/>
                </w:rPr>
                <w:t>http://niphm.gov.in</w:t>
              </w:r>
            </w:hyperlink>
          </w:p>
          <w:p w:rsidR="00222C58" w:rsidRPr="001842EB" w:rsidRDefault="00222C58" w:rsidP="00E40DE8">
            <w:pPr>
              <w:spacing w:after="0" w:line="240" w:lineRule="auto"/>
              <w:ind w:left="18"/>
              <w:jc w:val="center"/>
              <w:rPr>
                <w:rFonts w:ascii="Arial" w:hAnsi="Arial" w:cs="Arial"/>
                <w:sz w:val="24"/>
                <w:szCs w:val="24"/>
              </w:rPr>
            </w:pPr>
            <w:r w:rsidRPr="001842EB">
              <w:rPr>
                <w:rFonts w:ascii="Arial" w:hAnsi="Arial" w:cs="Arial"/>
                <w:sz w:val="24"/>
                <w:szCs w:val="24"/>
                <w:lang w:val="en-GB" w:eastAsia="ar-SA" w:bidi="hi-IN"/>
              </w:rPr>
              <w:t xml:space="preserve">Telephone: 9140-24015374; E-mail: </w:t>
            </w:r>
            <w:hyperlink r:id="rId11" w:history="1">
              <w:r w:rsidRPr="001842EB">
                <w:rPr>
                  <w:rFonts w:ascii="Arial" w:hAnsi="Arial" w:cs="Arial"/>
                  <w:sz w:val="24"/>
                  <w:szCs w:val="24"/>
                  <w:lang w:val="en-GB" w:eastAsia="ar-SA" w:bidi="hi-IN"/>
                </w:rPr>
                <w:t>niphm@nic.in</w:t>
              </w:r>
            </w:hyperlink>
            <w:r w:rsidRPr="001842EB">
              <w:rPr>
                <w:rFonts w:ascii="Arial" w:hAnsi="Arial" w:cs="Arial"/>
                <w:sz w:val="24"/>
                <w:szCs w:val="24"/>
                <w:lang w:val="en-GB" w:eastAsia="ar-SA" w:bidi="hi-IN"/>
              </w:rPr>
              <w:t>; Tele-Fax:  9140-24015346</w:t>
            </w:r>
          </w:p>
        </w:tc>
      </w:tr>
    </w:tbl>
    <w:p w:rsidR="00352C95" w:rsidRDefault="00352C9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67426C" w:rsidRPr="009C0008" w:rsidRDefault="0067426C" w:rsidP="0067426C">
      <w:pPr>
        <w:spacing w:after="0" w:line="240" w:lineRule="auto"/>
        <w:jc w:val="center"/>
        <w:rPr>
          <w:rFonts w:ascii="Times New Roman" w:hAnsi="Times New Roman" w:cs="Times New Roman"/>
          <w:color w:val="0000FF"/>
          <w:spacing w:val="-8"/>
          <w:w w:val="105"/>
          <w:sz w:val="24"/>
          <w:szCs w:val="24"/>
          <w:u w:val="single"/>
        </w:rPr>
      </w:pPr>
      <w:r w:rsidRPr="009C0008">
        <w:rPr>
          <w:rFonts w:ascii="Times New Roman" w:hAnsi="Times New Roman" w:cs="Times New Roman"/>
          <w:b/>
          <w:sz w:val="24"/>
          <w:szCs w:val="24"/>
          <w:u w:val="single"/>
        </w:rPr>
        <w:lastRenderedPageBreak/>
        <w:t>TABLE OF CONTENTS</w:t>
      </w:r>
    </w:p>
    <w:p w:rsidR="0067426C" w:rsidRPr="009C0008" w:rsidRDefault="0067426C" w:rsidP="0067426C">
      <w:pPr>
        <w:jc w:val="cente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461"/>
        <w:gridCol w:w="6934"/>
        <w:gridCol w:w="1181"/>
      </w:tblGrid>
      <w:tr w:rsidR="0067426C" w:rsidRPr="009C0008" w:rsidTr="00F73AD3">
        <w:trPr>
          <w:jc w:val="center"/>
        </w:trPr>
        <w:tc>
          <w:tcPr>
            <w:tcW w:w="1461" w:type="dxa"/>
          </w:tcPr>
          <w:p w:rsidR="0067426C" w:rsidRPr="009C0008" w:rsidRDefault="0067426C" w:rsidP="00F73AD3">
            <w:pPr>
              <w:spacing w:line="480" w:lineRule="auto"/>
              <w:jc w:val="center"/>
              <w:rPr>
                <w:rFonts w:ascii="Times New Roman" w:hAnsi="Times New Roman"/>
                <w:b/>
                <w:sz w:val="24"/>
                <w:szCs w:val="24"/>
              </w:rPr>
            </w:pPr>
            <w:r w:rsidRPr="009C0008">
              <w:rPr>
                <w:rFonts w:ascii="Times New Roman" w:hAnsi="Times New Roman"/>
                <w:b/>
                <w:sz w:val="24"/>
                <w:szCs w:val="24"/>
              </w:rPr>
              <w:t>Section</w:t>
            </w:r>
          </w:p>
        </w:tc>
        <w:tc>
          <w:tcPr>
            <w:tcW w:w="6934" w:type="dxa"/>
          </w:tcPr>
          <w:p w:rsidR="0067426C" w:rsidRPr="009C0008" w:rsidRDefault="0067426C" w:rsidP="00F73AD3">
            <w:pPr>
              <w:spacing w:line="480" w:lineRule="auto"/>
              <w:jc w:val="center"/>
              <w:rPr>
                <w:rFonts w:ascii="Times New Roman" w:hAnsi="Times New Roman"/>
                <w:b/>
                <w:sz w:val="24"/>
                <w:szCs w:val="24"/>
              </w:rPr>
            </w:pPr>
            <w:r w:rsidRPr="009C0008">
              <w:rPr>
                <w:rFonts w:ascii="Times New Roman" w:hAnsi="Times New Roman"/>
                <w:b/>
                <w:sz w:val="24"/>
                <w:szCs w:val="24"/>
              </w:rPr>
              <w:t>Particulars</w:t>
            </w:r>
          </w:p>
        </w:tc>
        <w:tc>
          <w:tcPr>
            <w:tcW w:w="1181" w:type="dxa"/>
          </w:tcPr>
          <w:p w:rsidR="0067426C" w:rsidRPr="009C0008" w:rsidRDefault="0067426C" w:rsidP="00F73AD3">
            <w:pPr>
              <w:spacing w:line="480" w:lineRule="auto"/>
              <w:jc w:val="center"/>
              <w:rPr>
                <w:rFonts w:ascii="Times New Roman" w:hAnsi="Times New Roman"/>
                <w:b/>
                <w:sz w:val="24"/>
                <w:szCs w:val="24"/>
              </w:rPr>
            </w:pPr>
            <w:r w:rsidRPr="009C0008">
              <w:rPr>
                <w:rFonts w:ascii="Times New Roman" w:hAnsi="Times New Roman"/>
                <w:b/>
                <w:sz w:val="24"/>
                <w:szCs w:val="24"/>
              </w:rPr>
              <w:t>Page No.</w:t>
            </w:r>
          </w:p>
        </w:tc>
      </w:tr>
      <w:tr w:rsidR="0067426C" w:rsidRPr="009C0008" w:rsidTr="00F73AD3">
        <w:trPr>
          <w:jc w:val="center"/>
        </w:trPr>
        <w:tc>
          <w:tcPr>
            <w:tcW w:w="1461" w:type="dxa"/>
          </w:tcPr>
          <w:p w:rsidR="0067426C" w:rsidRPr="009C0008" w:rsidRDefault="0067426C" w:rsidP="00F73AD3">
            <w:pPr>
              <w:spacing w:line="480" w:lineRule="auto"/>
              <w:jc w:val="center"/>
              <w:rPr>
                <w:rFonts w:ascii="Times New Roman" w:hAnsi="Times New Roman"/>
                <w:sz w:val="24"/>
                <w:szCs w:val="24"/>
              </w:rPr>
            </w:pPr>
            <w:r w:rsidRPr="009C0008">
              <w:rPr>
                <w:rFonts w:ascii="Times New Roman" w:hAnsi="Times New Roman"/>
                <w:sz w:val="24"/>
                <w:szCs w:val="24"/>
              </w:rPr>
              <w:t>I</w:t>
            </w:r>
          </w:p>
        </w:tc>
        <w:tc>
          <w:tcPr>
            <w:tcW w:w="6934" w:type="dxa"/>
          </w:tcPr>
          <w:p w:rsidR="0067426C" w:rsidRPr="0051683B" w:rsidRDefault="0067426C" w:rsidP="00F73AD3">
            <w:pPr>
              <w:spacing w:line="480" w:lineRule="auto"/>
              <w:rPr>
                <w:rFonts w:ascii="Times New Roman" w:hAnsi="Times New Roman"/>
                <w:sz w:val="24"/>
                <w:szCs w:val="24"/>
              </w:rPr>
            </w:pPr>
            <w:r w:rsidRPr="0051683B">
              <w:rPr>
                <w:rFonts w:ascii="Times New Roman" w:hAnsi="Times New Roman"/>
                <w:sz w:val="24"/>
                <w:szCs w:val="24"/>
              </w:rPr>
              <w:t>Notice Inviting Tender (NIT)</w:t>
            </w:r>
            <w:r>
              <w:rPr>
                <w:rFonts w:ascii="Times New Roman" w:hAnsi="Times New Roman"/>
                <w:sz w:val="24"/>
                <w:szCs w:val="24"/>
              </w:rPr>
              <w:t xml:space="preserve"> </w:t>
            </w:r>
          </w:p>
        </w:tc>
        <w:tc>
          <w:tcPr>
            <w:tcW w:w="1181" w:type="dxa"/>
          </w:tcPr>
          <w:p w:rsidR="0067426C" w:rsidRPr="009C0008" w:rsidRDefault="00F62BAA" w:rsidP="00F73AD3">
            <w:pPr>
              <w:spacing w:line="480" w:lineRule="auto"/>
              <w:jc w:val="center"/>
              <w:rPr>
                <w:rFonts w:ascii="Times New Roman" w:hAnsi="Times New Roman"/>
                <w:sz w:val="24"/>
                <w:szCs w:val="24"/>
              </w:rPr>
            </w:pPr>
            <w:r>
              <w:rPr>
                <w:rFonts w:ascii="Times New Roman" w:hAnsi="Times New Roman"/>
                <w:sz w:val="24"/>
                <w:szCs w:val="24"/>
              </w:rPr>
              <w:t>3</w:t>
            </w:r>
          </w:p>
        </w:tc>
      </w:tr>
      <w:tr w:rsidR="00653DBC" w:rsidRPr="009C0008" w:rsidTr="00F73AD3">
        <w:trPr>
          <w:jc w:val="center"/>
        </w:trPr>
        <w:tc>
          <w:tcPr>
            <w:tcW w:w="1461" w:type="dxa"/>
          </w:tcPr>
          <w:p w:rsidR="00653DBC" w:rsidRPr="009C0008" w:rsidRDefault="00653DBC" w:rsidP="00F73AD3">
            <w:pPr>
              <w:spacing w:line="480" w:lineRule="auto"/>
              <w:jc w:val="center"/>
              <w:rPr>
                <w:rFonts w:ascii="Times New Roman" w:hAnsi="Times New Roman"/>
                <w:sz w:val="24"/>
                <w:szCs w:val="24"/>
              </w:rPr>
            </w:pPr>
            <w:r>
              <w:rPr>
                <w:rFonts w:ascii="Times New Roman" w:hAnsi="Times New Roman"/>
                <w:sz w:val="24"/>
                <w:szCs w:val="24"/>
              </w:rPr>
              <w:t>II</w:t>
            </w:r>
          </w:p>
        </w:tc>
        <w:tc>
          <w:tcPr>
            <w:tcW w:w="6934" w:type="dxa"/>
          </w:tcPr>
          <w:p w:rsidR="00653DBC" w:rsidRPr="0051683B" w:rsidRDefault="00653DBC" w:rsidP="00F73AD3">
            <w:pPr>
              <w:spacing w:line="480" w:lineRule="auto"/>
              <w:rPr>
                <w:rFonts w:ascii="Times New Roman" w:hAnsi="Times New Roman"/>
                <w:sz w:val="24"/>
                <w:szCs w:val="24"/>
              </w:rPr>
            </w:pPr>
            <w:r>
              <w:rPr>
                <w:rFonts w:ascii="Times New Roman" w:hAnsi="Times New Roman"/>
                <w:sz w:val="24"/>
                <w:szCs w:val="24"/>
              </w:rPr>
              <w:t>Schedule of Requirement</w:t>
            </w:r>
          </w:p>
        </w:tc>
        <w:tc>
          <w:tcPr>
            <w:tcW w:w="1181" w:type="dxa"/>
          </w:tcPr>
          <w:p w:rsidR="00653DBC" w:rsidRPr="009C0008" w:rsidRDefault="00F62BAA" w:rsidP="00F73AD3">
            <w:pPr>
              <w:spacing w:line="480" w:lineRule="auto"/>
              <w:jc w:val="center"/>
              <w:rPr>
                <w:rFonts w:ascii="Times New Roman" w:hAnsi="Times New Roman"/>
                <w:sz w:val="24"/>
                <w:szCs w:val="24"/>
              </w:rPr>
            </w:pPr>
            <w:r>
              <w:rPr>
                <w:rFonts w:ascii="Times New Roman" w:hAnsi="Times New Roman"/>
                <w:sz w:val="24"/>
                <w:szCs w:val="24"/>
              </w:rPr>
              <w:t>4</w:t>
            </w:r>
          </w:p>
        </w:tc>
      </w:tr>
      <w:tr w:rsidR="0067426C" w:rsidRPr="009C0008" w:rsidTr="00F73AD3">
        <w:trPr>
          <w:jc w:val="center"/>
        </w:trPr>
        <w:tc>
          <w:tcPr>
            <w:tcW w:w="1461" w:type="dxa"/>
          </w:tcPr>
          <w:p w:rsidR="0067426C" w:rsidRPr="009C0008" w:rsidRDefault="0067426C" w:rsidP="00F73AD3">
            <w:pPr>
              <w:spacing w:line="480" w:lineRule="auto"/>
              <w:jc w:val="center"/>
              <w:rPr>
                <w:rFonts w:ascii="Times New Roman" w:hAnsi="Times New Roman"/>
                <w:sz w:val="24"/>
                <w:szCs w:val="24"/>
              </w:rPr>
            </w:pPr>
            <w:r w:rsidRPr="009C0008">
              <w:rPr>
                <w:rFonts w:ascii="Times New Roman" w:hAnsi="Times New Roman"/>
                <w:sz w:val="24"/>
                <w:szCs w:val="24"/>
              </w:rPr>
              <w:t>II</w:t>
            </w:r>
            <w:r w:rsidR="00653DBC">
              <w:rPr>
                <w:rFonts w:ascii="Times New Roman" w:hAnsi="Times New Roman"/>
                <w:sz w:val="24"/>
                <w:szCs w:val="24"/>
              </w:rPr>
              <w:t>I</w:t>
            </w:r>
          </w:p>
        </w:tc>
        <w:tc>
          <w:tcPr>
            <w:tcW w:w="6934" w:type="dxa"/>
          </w:tcPr>
          <w:p w:rsidR="0067426C" w:rsidRPr="0051683B" w:rsidRDefault="0067426C" w:rsidP="00F73AD3">
            <w:pPr>
              <w:spacing w:line="480" w:lineRule="auto"/>
              <w:rPr>
                <w:rFonts w:ascii="Times New Roman" w:hAnsi="Times New Roman"/>
                <w:sz w:val="24"/>
                <w:szCs w:val="24"/>
              </w:rPr>
            </w:pPr>
            <w:r>
              <w:rPr>
                <w:rFonts w:ascii="Times New Roman" w:hAnsi="Times New Roman"/>
                <w:sz w:val="24"/>
                <w:szCs w:val="24"/>
              </w:rPr>
              <w:t>Scope of Work</w:t>
            </w:r>
          </w:p>
        </w:tc>
        <w:tc>
          <w:tcPr>
            <w:tcW w:w="1181" w:type="dxa"/>
          </w:tcPr>
          <w:p w:rsidR="0067426C" w:rsidRPr="009C0008" w:rsidRDefault="00F62BAA" w:rsidP="00F73AD3">
            <w:pPr>
              <w:spacing w:line="480" w:lineRule="auto"/>
              <w:jc w:val="center"/>
              <w:rPr>
                <w:rFonts w:ascii="Times New Roman" w:hAnsi="Times New Roman"/>
                <w:sz w:val="24"/>
                <w:szCs w:val="24"/>
              </w:rPr>
            </w:pPr>
            <w:r>
              <w:rPr>
                <w:rFonts w:ascii="Times New Roman" w:hAnsi="Times New Roman"/>
                <w:sz w:val="24"/>
                <w:szCs w:val="24"/>
              </w:rPr>
              <w:t>5</w:t>
            </w:r>
          </w:p>
        </w:tc>
      </w:tr>
      <w:tr w:rsidR="0067426C" w:rsidRPr="009C0008" w:rsidTr="00F73AD3">
        <w:trPr>
          <w:jc w:val="center"/>
        </w:trPr>
        <w:tc>
          <w:tcPr>
            <w:tcW w:w="1461" w:type="dxa"/>
          </w:tcPr>
          <w:p w:rsidR="0067426C" w:rsidRPr="009C0008" w:rsidRDefault="00653DBC" w:rsidP="00F73AD3">
            <w:pPr>
              <w:spacing w:line="480" w:lineRule="auto"/>
              <w:jc w:val="center"/>
              <w:rPr>
                <w:rFonts w:ascii="Times New Roman" w:hAnsi="Times New Roman"/>
                <w:sz w:val="24"/>
                <w:szCs w:val="24"/>
              </w:rPr>
            </w:pPr>
            <w:r>
              <w:rPr>
                <w:rFonts w:ascii="Times New Roman" w:hAnsi="Times New Roman"/>
                <w:sz w:val="24"/>
                <w:szCs w:val="24"/>
              </w:rPr>
              <w:t>I</w:t>
            </w:r>
            <w:r w:rsidR="0067426C">
              <w:rPr>
                <w:rFonts w:ascii="Times New Roman" w:hAnsi="Times New Roman"/>
                <w:sz w:val="24"/>
                <w:szCs w:val="24"/>
              </w:rPr>
              <w:t>V</w:t>
            </w:r>
          </w:p>
        </w:tc>
        <w:tc>
          <w:tcPr>
            <w:tcW w:w="6934" w:type="dxa"/>
          </w:tcPr>
          <w:p w:rsidR="0067426C" w:rsidRPr="0051683B" w:rsidRDefault="0067426C" w:rsidP="00F73AD3">
            <w:pPr>
              <w:spacing w:line="480" w:lineRule="auto"/>
              <w:rPr>
                <w:rFonts w:ascii="Times New Roman" w:hAnsi="Times New Roman"/>
                <w:sz w:val="24"/>
                <w:szCs w:val="24"/>
              </w:rPr>
            </w:pPr>
            <w:r w:rsidRPr="0051683B">
              <w:rPr>
                <w:rFonts w:ascii="Times New Roman" w:hAnsi="Times New Roman"/>
                <w:sz w:val="24"/>
                <w:szCs w:val="24"/>
              </w:rPr>
              <w:t>General Conditions of Contract (GCC)</w:t>
            </w:r>
          </w:p>
        </w:tc>
        <w:tc>
          <w:tcPr>
            <w:tcW w:w="1181" w:type="dxa"/>
          </w:tcPr>
          <w:p w:rsidR="0067426C" w:rsidRPr="009C0008" w:rsidRDefault="00F62BAA" w:rsidP="00F73AD3">
            <w:pPr>
              <w:spacing w:line="480" w:lineRule="auto"/>
              <w:jc w:val="center"/>
              <w:rPr>
                <w:rFonts w:ascii="Times New Roman" w:hAnsi="Times New Roman"/>
                <w:sz w:val="24"/>
                <w:szCs w:val="24"/>
              </w:rPr>
            </w:pPr>
            <w:r>
              <w:rPr>
                <w:rFonts w:ascii="Times New Roman" w:hAnsi="Times New Roman"/>
                <w:sz w:val="24"/>
                <w:szCs w:val="24"/>
              </w:rPr>
              <w:t>6 to 9</w:t>
            </w:r>
          </w:p>
        </w:tc>
      </w:tr>
      <w:tr w:rsidR="0067426C" w:rsidRPr="009C0008" w:rsidTr="00F73AD3">
        <w:trPr>
          <w:jc w:val="center"/>
        </w:trPr>
        <w:tc>
          <w:tcPr>
            <w:tcW w:w="1461" w:type="dxa"/>
          </w:tcPr>
          <w:p w:rsidR="0067426C" w:rsidRPr="009C0008" w:rsidRDefault="00653DBC" w:rsidP="00F73AD3">
            <w:pPr>
              <w:spacing w:line="480" w:lineRule="auto"/>
              <w:jc w:val="center"/>
              <w:rPr>
                <w:rFonts w:ascii="Times New Roman" w:hAnsi="Times New Roman"/>
                <w:sz w:val="24"/>
                <w:szCs w:val="24"/>
              </w:rPr>
            </w:pPr>
            <w:r>
              <w:rPr>
                <w:rFonts w:ascii="Times New Roman" w:hAnsi="Times New Roman"/>
                <w:sz w:val="24"/>
                <w:szCs w:val="24"/>
              </w:rPr>
              <w:t>V</w:t>
            </w:r>
          </w:p>
        </w:tc>
        <w:tc>
          <w:tcPr>
            <w:tcW w:w="6934" w:type="dxa"/>
          </w:tcPr>
          <w:p w:rsidR="0067426C" w:rsidRPr="0051683B" w:rsidRDefault="0067426C" w:rsidP="00F73AD3">
            <w:pPr>
              <w:jc w:val="both"/>
              <w:rPr>
                <w:rFonts w:ascii="Times New Roman" w:hAnsi="Times New Roman"/>
                <w:sz w:val="24"/>
                <w:szCs w:val="24"/>
              </w:rPr>
            </w:pPr>
            <w:r w:rsidRPr="0051683B">
              <w:rPr>
                <w:rFonts w:ascii="Times New Roman" w:hAnsi="Times New Roman"/>
                <w:sz w:val="24"/>
                <w:szCs w:val="24"/>
              </w:rPr>
              <w:t xml:space="preserve">Standard Formats </w:t>
            </w:r>
          </w:p>
        </w:tc>
        <w:tc>
          <w:tcPr>
            <w:tcW w:w="1181" w:type="dxa"/>
          </w:tcPr>
          <w:p w:rsidR="0067426C" w:rsidRPr="009C0008" w:rsidRDefault="00F62BAA" w:rsidP="00F73AD3">
            <w:pPr>
              <w:spacing w:line="480" w:lineRule="auto"/>
              <w:jc w:val="center"/>
              <w:rPr>
                <w:rFonts w:ascii="Times New Roman" w:hAnsi="Times New Roman"/>
                <w:sz w:val="24"/>
                <w:szCs w:val="24"/>
              </w:rPr>
            </w:pPr>
            <w:r>
              <w:rPr>
                <w:rFonts w:ascii="Times New Roman" w:hAnsi="Times New Roman"/>
                <w:sz w:val="24"/>
                <w:szCs w:val="24"/>
              </w:rPr>
              <w:t>10-12</w:t>
            </w:r>
          </w:p>
        </w:tc>
      </w:tr>
      <w:tr w:rsidR="0067426C" w:rsidRPr="009C0008" w:rsidTr="00F73AD3">
        <w:trPr>
          <w:jc w:val="center"/>
        </w:trPr>
        <w:tc>
          <w:tcPr>
            <w:tcW w:w="1461" w:type="dxa"/>
          </w:tcPr>
          <w:p w:rsidR="0067426C" w:rsidRDefault="0067426C" w:rsidP="00653DBC">
            <w:pPr>
              <w:spacing w:line="480" w:lineRule="auto"/>
              <w:jc w:val="center"/>
              <w:rPr>
                <w:rFonts w:ascii="Times New Roman" w:hAnsi="Times New Roman"/>
                <w:sz w:val="24"/>
                <w:szCs w:val="24"/>
              </w:rPr>
            </w:pPr>
            <w:r>
              <w:rPr>
                <w:rFonts w:ascii="Times New Roman" w:hAnsi="Times New Roman"/>
                <w:sz w:val="24"/>
                <w:szCs w:val="24"/>
              </w:rPr>
              <w:t>VI</w:t>
            </w:r>
          </w:p>
        </w:tc>
        <w:tc>
          <w:tcPr>
            <w:tcW w:w="6934" w:type="dxa"/>
          </w:tcPr>
          <w:p w:rsidR="0067426C" w:rsidRPr="0051683B" w:rsidRDefault="0067426C" w:rsidP="00F73AD3">
            <w:pPr>
              <w:jc w:val="both"/>
              <w:rPr>
                <w:rFonts w:ascii="Times New Roman" w:hAnsi="Times New Roman"/>
                <w:sz w:val="24"/>
                <w:szCs w:val="24"/>
              </w:rPr>
            </w:pPr>
            <w:r>
              <w:rPr>
                <w:rFonts w:ascii="Times New Roman" w:hAnsi="Times New Roman"/>
                <w:sz w:val="24"/>
                <w:szCs w:val="24"/>
              </w:rPr>
              <w:t>Checklist</w:t>
            </w:r>
          </w:p>
        </w:tc>
        <w:tc>
          <w:tcPr>
            <w:tcW w:w="1181" w:type="dxa"/>
          </w:tcPr>
          <w:p w:rsidR="0067426C" w:rsidRDefault="00F62BAA" w:rsidP="00F73AD3">
            <w:pPr>
              <w:spacing w:line="480" w:lineRule="auto"/>
              <w:jc w:val="center"/>
              <w:rPr>
                <w:rFonts w:ascii="Times New Roman" w:hAnsi="Times New Roman"/>
                <w:sz w:val="24"/>
                <w:szCs w:val="24"/>
              </w:rPr>
            </w:pPr>
            <w:r>
              <w:rPr>
                <w:rFonts w:ascii="Times New Roman" w:hAnsi="Times New Roman"/>
                <w:sz w:val="24"/>
                <w:szCs w:val="24"/>
              </w:rPr>
              <w:t>13</w:t>
            </w:r>
          </w:p>
        </w:tc>
      </w:tr>
    </w:tbl>
    <w:p w:rsidR="0067426C" w:rsidRDefault="0067426C" w:rsidP="0067426C">
      <w:pPr>
        <w:spacing w:after="0" w:line="240" w:lineRule="auto"/>
        <w:rPr>
          <w:rFonts w:ascii="Times New Roman" w:hAnsi="Times New Roman" w:cs="Times New Roman"/>
          <w:b/>
          <w:u w:val="single"/>
        </w:rPr>
      </w:pPr>
    </w:p>
    <w:p w:rsidR="0067426C" w:rsidRDefault="0067426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363F31" w:rsidRPr="007F0CEA" w:rsidRDefault="00363F31" w:rsidP="00531A4F">
      <w:pPr>
        <w:spacing w:after="0" w:line="240" w:lineRule="auto"/>
        <w:rPr>
          <w:rFonts w:ascii="Times New Roman" w:hAnsi="Times New Roman" w:cs="Times New Roman"/>
          <w:b/>
          <w:sz w:val="24"/>
          <w:szCs w:val="24"/>
          <w:u w:val="single"/>
        </w:rPr>
      </w:pP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FE2E33" w:rsidRPr="00EC6D54" w:rsidTr="00141DBD">
        <w:trPr>
          <w:trHeight w:val="1080"/>
        </w:trPr>
        <w:tc>
          <w:tcPr>
            <w:tcW w:w="1116" w:type="dxa"/>
            <w:hideMark/>
          </w:tcPr>
          <w:p w:rsidR="00FE2E33" w:rsidRPr="00EC6D54" w:rsidRDefault="00B208FE" w:rsidP="00141DBD">
            <w:pPr>
              <w:spacing w:after="0" w:line="240" w:lineRule="auto"/>
              <w:rPr>
                <w:rFonts w:ascii="Times New Roman" w:hAnsi="Times New Roman" w:cs="Times New Roman"/>
                <w:sz w:val="24"/>
                <w:szCs w:val="24"/>
              </w:rPr>
            </w:pPr>
            <w:r w:rsidRPr="00EC6D54">
              <w:rPr>
                <w:rFonts w:ascii="Times New Roman" w:hAnsi="Times New Roman" w:cs="Times New Roman"/>
                <w:noProof/>
                <w:sz w:val="24"/>
                <w:szCs w:val="24"/>
                <w:lang w:val="en-IN" w:eastAsia="en-IN"/>
              </w:rPr>
              <w:drawing>
                <wp:inline distT="0" distB="0" distL="0" distR="0" wp14:anchorId="4D3B7EBD" wp14:editId="7E79E934">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FE2E33" w:rsidRPr="00EC6D54" w:rsidRDefault="00FE2E33" w:rsidP="00141DBD">
            <w:pPr>
              <w:pStyle w:val="Heading1"/>
              <w:tabs>
                <w:tab w:val="clear" w:pos="0"/>
              </w:tabs>
              <w:ind w:left="18"/>
              <w:jc w:val="center"/>
              <w:rPr>
                <w:rFonts w:ascii="Times New Roman" w:hAnsi="Times New Roman" w:cs="Times New Roman"/>
                <w:szCs w:val="24"/>
                <w:cs/>
              </w:rPr>
            </w:pPr>
            <w:r w:rsidRPr="00EC6D54">
              <w:rPr>
                <w:rFonts w:ascii="Nirmala UI" w:hAnsi="Nirmala UI" w:cs="Nirmala UI" w:hint="cs"/>
                <w:szCs w:val="24"/>
                <w:cs/>
              </w:rPr>
              <w:t>राष्</w:t>
            </w:r>
            <w:r w:rsidRPr="00EC6D54">
              <w:rPr>
                <w:rFonts w:ascii="Times New Roman" w:hAnsi="Times New Roman" w:cs="Times New Roman"/>
                <w:szCs w:val="24"/>
                <w:cs/>
              </w:rPr>
              <w:t>‍</w:t>
            </w:r>
            <w:r w:rsidRPr="00EC6D54">
              <w:rPr>
                <w:rFonts w:ascii="Nirmala UI" w:hAnsi="Nirmala UI" w:cs="Nirmala UI" w:hint="cs"/>
                <w:szCs w:val="24"/>
                <w:cs/>
              </w:rPr>
              <w:t>ट्रीय</w:t>
            </w:r>
            <w:r w:rsidRPr="00EC6D54">
              <w:rPr>
                <w:rFonts w:ascii="Times New Roman" w:hAnsi="Times New Roman" w:cs="Times New Roman"/>
                <w:szCs w:val="24"/>
                <w:cs/>
              </w:rPr>
              <w:t xml:space="preserve"> </w:t>
            </w:r>
            <w:r w:rsidRPr="00EC6D54">
              <w:rPr>
                <w:rFonts w:ascii="Nirmala UI" w:hAnsi="Nirmala UI" w:cs="Nirmala UI" w:hint="cs"/>
                <w:szCs w:val="24"/>
                <w:cs/>
              </w:rPr>
              <w:t>वनस्</w:t>
            </w:r>
            <w:r w:rsidRPr="00EC6D54">
              <w:rPr>
                <w:rFonts w:ascii="Times New Roman" w:hAnsi="Times New Roman" w:cs="Times New Roman"/>
                <w:szCs w:val="24"/>
                <w:cs/>
              </w:rPr>
              <w:t>‍</w:t>
            </w:r>
            <w:r w:rsidRPr="00EC6D54">
              <w:rPr>
                <w:rFonts w:ascii="Nirmala UI" w:hAnsi="Nirmala UI" w:cs="Nirmala UI" w:hint="cs"/>
                <w:szCs w:val="24"/>
                <w:cs/>
              </w:rPr>
              <w:t>पति</w:t>
            </w:r>
            <w:r w:rsidRPr="00EC6D54">
              <w:rPr>
                <w:rFonts w:ascii="Times New Roman" w:hAnsi="Times New Roman" w:cs="Times New Roman"/>
                <w:szCs w:val="24"/>
                <w:cs/>
              </w:rPr>
              <w:t xml:space="preserve"> </w:t>
            </w:r>
            <w:r w:rsidRPr="00EC6D54">
              <w:rPr>
                <w:rFonts w:ascii="Nirmala UI" w:hAnsi="Nirmala UI" w:cs="Nirmala UI" w:hint="cs"/>
                <w:szCs w:val="24"/>
                <w:cs/>
              </w:rPr>
              <w:t>स्</w:t>
            </w:r>
            <w:r w:rsidRPr="00EC6D54">
              <w:rPr>
                <w:rFonts w:ascii="Times New Roman" w:hAnsi="Times New Roman" w:cs="Times New Roman"/>
                <w:szCs w:val="24"/>
                <w:cs/>
              </w:rPr>
              <w:t>‍</w:t>
            </w:r>
            <w:r w:rsidRPr="00EC6D54">
              <w:rPr>
                <w:rFonts w:ascii="Nirmala UI" w:hAnsi="Nirmala UI" w:cs="Nirmala UI" w:hint="cs"/>
                <w:szCs w:val="24"/>
                <w:cs/>
              </w:rPr>
              <w:t>वास्</w:t>
            </w:r>
            <w:r w:rsidRPr="00EC6D54">
              <w:rPr>
                <w:rFonts w:ascii="Times New Roman" w:hAnsi="Times New Roman" w:cs="Times New Roman"/>
                <w:szCs w:val="24"/>
                <w:cs/>
              </w:rPr>
              <w:t>‍</w:t>
            </w:r>
            <w:r w:rsidRPr="00EC6D54">
              <w:rPr>
                <w:rFonts w:ascii="Nirmala UI" w:hAnsi="Nirmala UI" w:cs="Nirmala UI" w:hint="cs"/>
                <w:szCs w:val="24"/>
                <w:cs/>
              </w:rPr>
              <w:t>थ्</w:t>
            </w:r>
            <w:r w:rsidRPr="00EC6D54">
              <w:rPr>
                <w:rFonts w:ascii="Times New Roman" w:hAnsi="Times New Roman" w:cs="Times New Roman"/>
                <w:szCs w:val="24"/>
                <w:cs/>
              </w:rPr>
              <w:t>‍</w:t>
            </w:r>
            <w:r w:rsidRPr="00EC6D54">
              <w:rPr>
                <w:rFonts w:ascii="Nirmala UI" w:hAnsi="Nirmala UI" w:cs="Nirmala UI" w:hint="cs"/>
                <w:szCs w:val="24"/>
                <w:cs/>
              </w:rPr>
              <w:t>य</w:t>
            </w:r>
            <w:r w:rsidRPr="00EC6D54">
              <w:rPr>
                <w:rFonts w:ascii="Times New Roman" w:hAnsi="Times New Roman" w:cs="Times New Roman"/>
                <w:szCs w:val="24"/>
                <w:cs/>
              </w:rPr>
              <w:t xml:space="preserve"> </w:t>
            </w:r>
            <w:r w:rsidRPr="00EC6D54">
              <w:rPr>
                <w:rFonts w:ascii="Nirmala UI" w:hAnsi="Nirmala UI" w:cs="Nirmala UI" w:hint="cs"/>
                <w:szCs w:val="24"/>
                <w:cs/>
              </w:rPr>
              <w:t>प्रबंधन</w:t>
            </w:r>
            <w:r w:rsidRPr="00EC6D54">
              <w:rPr>
                <w:rFonts w:ascii="Times New Roman" w:hAnsi="Times New Roman" w:cs="Times New Roman"/>
                <w:szCs w:val="24"/>
                <w:cs/>
              </w:rPr>
              <w:t xml:space="preserve"> </w:t>
            </w:r>
            <w:r w:rsidRPr="00EC6D54">
              <w:rPr>
                <w:rFonts w:ascii="Nirmala UI" w:hAnsi="Nirmala UI" w:cs="Nirmala UI" w:hint="cs"/>
                <w:szCs w:val="24"/>
                <w:cs/>
              </w:rPr>
              <w:t>संस्</w:t>
            </w:r>
            <w:r w:rsidRPr="00EC6D54">
              <w:rPr>
                <w:rFonts w:ascii="Times New Roman" w:hAnsi="Times New Roman" w:cs="Times New Roman"/>
                <w:szCs w:val="24"/>
                <w:cs/>
              </w:rPr>
              <w:t>‍</w:t>
            </w:r>
            <w:r w:rsidRPr="00EC6D54">
              <w:rPr>
                <w:rFonts w:ascii="Nirmala UI" w:hAnsi="Nirmala UI" w:cs="Nirmala UI" w:hint="cs"/>
                <w:szCs w:val="24"/>
                <w:cs/>
              </w:rPr>
              <w:t>थान</w:t>
            </w:r>
            <w:r w:rsidRPr="00EC6D54">
              <w:rPr>
                <w:rFonts w:ascii="Times New Roman" w:hAnsi="Times New Roman" w:cs="Times New Roman"/>
                <w:szCs w:val="24"/>
                <w:cs/>
              </w:rPr>
              <w:t xml:space="preserve"> </w:t>
            </w:r>
          </w:p>
          <w:p w:rsidR="00FE2E33" w:rsidRPr="00EC6D54" w:rsidRDefault="00FE2E33" w:rsidP="00141DBD">
            <w:pPr>
              <w:pStyle w:val="Heading1"/>
              <w:tabs>
                <w:tab w:val="clear" w:pos="0"/>
              </w:tabs>
              <w:ind w:left="18"/>
              <w:jc w:val="center"/>
              <w:rPr>
                <w:rFonts w:ascii="Times New Roman" w:hAnsi="Times New Roman" w:cs="Times New Roman"/>
                <w:szCs w:val="24"/>
              </w:rPr>
            </w:pPr>
            <w:r w:rsidRPr="00EC6D54">
              <w:rPr>
                <w:rFonts w:ascii="Times New Roman" w:hAnsi="Times New Roman" w:cs="Times New Roman"/>
                <w:szCs w:val="24"/>
              </w:rPr>
              <w:t>National Institute of Plant Health Management</w:t>
            </w:r>
          </w:p>
          <w:p w:rsidR="00FE2E33" w:rsidRPr="00EC6D54" w:rsidRDefault="00FE2E33" w:rsidP="00141DBD">
            <w:pPr>
              <w:spacing w:after="0" w:line="240" w:lineRule="auto"/>
              <w:ind w:left="18"/>
              <w:jc w:val="center"/>
              <w:rPr>
                <w:rFonts w:ascii="Times New Roman" w:hAnsi="Times New Roman" w:cs="Times New Roman"/>
                <w:sz w:val="24"/>
                <w:szCs w:val="24"/>
                <w:lang w:bidi="hi-IN"/>
              </w:rPr>
            </w:pP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सहकारिता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विभाग</w:t>
            </w:r>
            <w:r w:rsidRPr="00EC6D54">
              <w:rPr>
                <w:rFonts w:ascii="Times New Roman" w:hAnsi="Times New Roman" w:cs="Times New Roman"/>
                <w:sz w:val="24"/>
                <w:szCs w:val="24"/>
                <w:lang w:bidi="hi-IN"/>
              </w:rPr>
              <w:t xml:space="preserve">, </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किसान</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कल्</w:t>
            </w:r>
            <w:r w:rsidRPr="00EC6D54">
              <w:rPr>
                <w:rFonts w:ascii="Times New Roman" w:hAnsi="Times New Roman" w:cs="Times New Roman"/>
                <w:sz w:val="24"/>
                <w:szCs w:val="24"/>
                <w:cs/>
                <w:lang w:bidi="hi-IN"/>
              </w:rPr>
              <w:t>‍</w:t>
            </w:r>
            <w:r w:rsidRPr="00EC6D54">
              <w:rPr>
                <w:rFonts w:ascii="Nirmala UI" w:hAnsi="Nirmala UI" w:cs="Nirmala UI" w:hint="cs"/>
                <w:sz w:val="24"/>
                <w:szCs w:val="24"/>
                <w:cs/>
                <w:lang w:bidi="hi-IN"/>
              </w:rPr>
              <w:t>याण</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मंत्रालय</w:t>
            </w:r>
            <w:r w:rsidRPr="00EC6D54">
              <w:rPr>
                <w:rFonts w:ascii="Times New Roman" w:hAnsi="Times New Roman" w:cs="Times New Roman"/>
                <w:sz w:val="24"/>
                <w:szCs w:val="24"/>
                <w:lang w:bidi="hi-IN"/>
              </w:rPr>
              <w:t xml:space="preserve">, </w:t>
            </w:r>
            <w:r w:rsidRPr="00EC6D54">
              <w:rPr>
                <w:rFonts w:ascii="Nirmala UI" w:hAnsi="Nirmala UI" w:cs="Nirmala UI" w:hint="cs"/>
                <w:sz w:val="24"/>
                <w:szCs w:val="24"/>
                <w:cs/>
                <w:lang w:bidi="hi-IN"/>
              </w:rPr>
              <w:t>भारत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सरकार</w:t>
            </w:r>
            <w:r w:rsidRPr="00EC6D54">
              <w:rPr>
                <w:rFonts w:ascii="Times New Roman" w:hAnsi="Times New Roman" w:cs="Times New Roman"/>
                <w:sz w:val="24"/>
                <w:szCs w:val="24"/>
                <w:cs/>
                <w:lang w:bidi="hi-IN"/>
              </w:rPr>
              <w:t xml:space="preserve"> </w:t>
            </w:r>
          </w:p>
          <w:p w:rsidR="00FE2E33" w:rsidRPr="00EC6D54" w:rsidRDefault="00FE2E33" w:rsidP="00141DBD">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 xml:space="preserve">Department of Agriculture &amp; Cooperation </w:t>
            </w:r>
          </w:p>
          <w:p w:rsidR="00FE2E33" w:rsidRPr="00EC6D54" w:rsidRDefault="00FE2E33" w:rsidP="00141DBD">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Ministry of Agriculture</w:t>
            </w:r>
            <w:r w:rsidRPr="00EC6D54">
              <w:rPr>
                <w:rFonts w:ascii="Times New Roman" w:hAnsi="Times New Roman" w:cs="Times New Roman"/>
                <w:sz w:val="24"/>
                <w:szCs w:val="24"/>
                <w:lang w:eastAsia="ar-SA" w:bidi="hi-IN"/>
              </w:rPr>
              <w:t xml:space="preserve">&amp; Farmers Welfare, </w:t>
            </w:r>
            <w:r w:rsidRPr="00EC6D54">
              <w:rPr>
                <w:rFonts w:ascii="Times New Roman" w:hAnsi="Times New Roman" w:cs="Times New Roman"/>
                <w:sz w:val="24"/>
                <w:szCs w:val="24"/>
                <w:lang w:val="en-GB" w:eastAsia="ar-SA" w:bidi="hi-IN"/>
              </w:rPr>
              <w:t xml:space="preserve"> Government of India</w:t>
            </w:r>
          </w:p>
          <w:p w:rsidR="001842EB" w:rsidRPr="00EC6D54" w:rsidRDefault="001842EB" w:rsidP="00141DBD">
            <w:pPr>
              <w:spacing w:after="0" w:line="240" w:lineRule="auto"/>
              <w:ind w:left="18"/>
              <w:jc w:val="center"/>
              <w:rPr>
                <w:rFonts w:ascii="Times New Roman" w:hAnsi="Times New Roman" w:cs="Times New Roman"/>
                <w:sz w:val="24"/>
                <w:szCs w:val="24"/>
              </w:rPr>
            </w:pPr>
          </w:p>
        </w:tc>
        <w:tc>
          <w:tcPr>
            <w:tcW w:w="2016" w:type="dxa"/>
            <w:hideMark/>
          </w:tcPr>
          <w:p w:rsidR="00FE2E33" w:rsidRPr="00EC6D54" w:rsidRDefault="00FE2E33" w:rsidP="00141DBD">
            <w:pPr>
              <w:spacing w:after="0" w:line="240" w:lineRule="auto"/>
              <w:jc w:val="center"/>
              <w:rPr>
                <w:rFonts w:ascii="Times New Roman" w:hAnsi="Times New Roman" w:cs="Times New Roman"/>
                <w:b/>
                <w:sz w:val="24"/>
                <w:szCs w:val="24"/>
              </w:rPr>
            </w:pPr>
            <w:r w:rsidRPr="00EC6D54">
              <w:rPr>
                <w:rFonts w:ascii="Times New Roman" w:hAnsi="Times New Roman" w:cs="Times New Roman"/>
                <w:b/>
                <w:noProof/>
                <w:sz w:val="24"/>
                <w:szCs w:val="24"/>
                <w:lang w:val="en-IN" w:eastAsia="en-IN"/>
              </w:rPr>
              <w:drawing>
                <wp:inline distT="0" distB="0" distL="0" distR="0" wp14:anchorId="25F47A36" wp14:editId="2F012915">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FE2E33" w:rsidRPr="00EC6D54" w:rsidTr="00141DBD">
        <w:trPr>
          <w:trHeight w:val="766"/>
        </w:trPr>
        <w:tc>
          <w:tcPr>
            <w:tcW w:w="8722" w:type="dxa"/>
            <w:gridSpan w:val="2"/>
            <w:tcBorders>
              <w:bottom w:val="single" w:sz="4" w:space="0" w:color="auto"/>
            </w:tcBorders>
            <w:hideMark/>
          </w:tcPr>
          <w:p w:rsidR="00FE2E33" w:rsidRPr="00EC6D54" w:rsidRDefault="00FE2E33" w:rsidP="00141DBD">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Telephone: 9140-24015374</w:t>
            </w:r>
          </w:p>
          <w:p w:rsidR="00FE2E33" w:rsidRPr="00EC6D54" w:rsidRDefault="00FE2E33" w:rsidP="00141DBD">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E-mail: niphm@nic.in</w:t>
            </w:r>
          </w:p>
          <w:p w:rsidR="00FE2E33" w:rsidRPr="00EC6D54" w:rsidRDefault="00FE2E33" w:rsidP="00141DBD">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Tele-Fax:  9140-24015346</w:t>
            </w:r>
          </w:p>
        </w:tc>
        <w:tc>
          <w:tcPr>
            <w:tcW w:w="2016" w:type="dxa"/>
            <w:tcBorders>
              <w:bottom w:val="single" w:sz="4" w:space="0" w:color="auto"/>
            </w:tcBorders>
            <w:hideMark/>
          </w:tcPr>
          <w:p w:rsidR="00FE2E33" w:rsidRPr="007F0CEA" w:rsidRDefault="00FE2E33" w:rsidP="00141DBD">
            <w:pPr>
              <w:spacing w:after="0" w:line="240" w:lineRule="auto"/>
              <w:ind w:right="-18"/>
              <w:jc w:val="center"/>
              <w:outlineLvl w:val="0"/>
              <w:rPr>
                <w:rFonts w:ascii="Times New Roman" w:hAnsi="Times New Roman" w:cs="Times New Roman"/>
                <w:sz w:val="20"/>
                <w:szCs w:val="24"/>
              </w:rPr>
            </w:pPr>
            <w:proofErr w:type="spellStart"/>
            <w:r w:rsidRPr="007F0CEA">
              <w:rPr>
                <w:rFonts w:ascii="Times New Roman" w:hAnsi="Times New Roman" w:cs="Times New Roman"/>
                <w:sz w:val="20"/>
                <w:szCs w:val="24"/>
              </w:rPr>
              <w:t>Rajendra</w:t>
            </w:r>
            <w:proofErr w:type="spellEnd"/>
            <w:r w:rsidRPr="007F0CEA">
              <w:rPr>
                <w:rFonts w:ascii="Times New Roman" w:hAnsi="Times New Roman" w:cs="Times New Roman"/>
                <w:sz w:val="20"/>
                <w:szCs w:val="24"/>
              </w:rPr>
              <w:t xml:space="preserve"> Nagar,</w:t>
            </w:r>
          </w:p>
          <w:p w:rsidR="00FE2E33" w:rsidRPr="007F0CEA" w:rsidRDefault="00FE2E33" w:rsidP="00141DBD">
            <w:pPr>
              <w:spacing w:after="0" w:line="240" w:lineRule="auto"/>
              <w:ind w:right="-18"/>
              <w:jc w:val="center"/>
              <w:outlineLvl w:val="0"/>
              <w:rPr>
                <w:rFonts w:ascii="Times New Roman" w:hAnsi="Times New Roman" w:cs="Times New Roman"/>
                <w:sz w:val="20"/>
                <w:szCs w:val="24"/>
              </w:rPr>
            </w:pPr>
            <w:r w:rsidRPr="007F0CEA">
              <w:rPr>
                <w:rFonts w:ascii="Times New Roman" w:hAnsi="Times New Roman" w:cs="Times New Roman"/>
                <w:sz w:val="20"/>
                <w:szCs w:val="24"/>
              </w:rPr>
              <w:t>Hyderabad – 500 030</w:t>
            </w:r>
          </w:p>
          <w:p w:rsidR="00FE2E33" w:rsidRPr="00EC6D54" w:rsidRDefault="00FC0DD4" w:rsidP="00141DBD">
            <w:pPr>
              <w:spacing w:after="0" w:line="240" w:lineRule="auto"/>
              <w:ind w:right="-18"/>
              <w:jc w:val="center"/>
              <w:outlineLvl w:val="0"/>
              <w:rPr>
                <w:rFonts w:ascii="Times New Roman" w:hAnsi="Times New Roman" w:cs="Times New Roman"/>
                <w:sz w:val="24"/>
                <w:szCs w:val="24"/>
              </w:rPr>
            </w:pPr>
            <w:hyperlink r:id="rId13" w:history="1">
              <w:r w:rsidR="00FE2E33" w:rsidRPr="007F0CEA">
                <w:rPr>
                  <w:rStyle w:val="Hyperlink"/>
                  <w:rFonts w:ascii="Times New Roman" w:hAnsi="Times New Roman" w:cs="Times New Roman"/>
                  <w:i/>
                  <w:sz w:val="20"/>
                  <w:szCs w:val="24"/>
                </w:rPr>
                <w:t>http://niphm.gov.in</w:t>
              </w:r>
            </w:hyperlink>
          </w:p>
        </w:tc>
      </w:tr>
    </w:tbl>
    <w:p w:rsidR="00D80C66" w:rsidRPr="00EC6D54" w:rsidRDefault="00D80C66" w:rsidP="004F119B">
      <w:pPr>
        <w:autoSpaceDE w:val="0"/>
        <w:autoSpaceDN w:val="0"/>
        <w:adjustRightInd w:val="0"/>
        <w:spacing w:after="0" w:line="240" w:lineRule="auto"/>
        <w:rPr>
          <w:rFonts w:ascii="Times New Roman" w:hAnsi="Times New Roman" w:cs="Times New Roman"/>
          <w:bCs/>
          <w:sz w:val="24"/>
          <w:szCs w:val="24"/>
        </w:rPr>
      </w:pPr>
    </w:p>
    <w:p w:rsidR="00D80C66" w:rsidRPr="00686510" w:rsidRDefault="00034A5C" w:rsidP="004F119B">
      <w:pPr>
        <w:autoSpaceDE w:val="0"/>
        <w:autoSpaceDN w:val="0"/>
        <w:adjustRightInd w:val="0"/>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F.No</w:t>
      </w:r>
      <w:proofErr w:type="spellEnd"/>
      <w:r>
        <w:rPr>
          <w:rFonts w:ascii="Times New Roman" w:hAnsi="Times New Roman" w:cs="Times New Roman"/>
          <w:bCs/>
          <w:sz w:val="24"/>
          <w:szCs w:val="24"/>
        </w:rPr>
        <w:t>.</w:t>
      </w:r>
      <w:r w:rsidR="00D757DE">
        <w:rPr>
          <w:rFonts w:ascii="Times New Roman" w:hAnsi="Times New Roman" w:cs="Times New Roman"/>
          <w:bCs/>
          <w:sz w:val="24"/>
          <w:szCs w:val="24"/>
        </w:rPr>
        <w:t xml:space="preserve"> </w:t>
      </w:r>
      <w:r w:rsidR="00AF79F1">
        <w:rPr>
          <w:rFonts w:ascii="Times New Roman" w:hAnsi="Times New Roman" w:cs="Times New Roman"/>
          <w:bCs/>
          <w:sz w:val="24"/>
          <w:szCs w:val="24"/>
        </w:rPr>
        <w:t>PROCO</w:t>
      </w:r>
      <w:r w:rsidR="007D74A8">
        <w:rPr>
          <w:rFonts w:ascii="Times New Roman" w:hAnsi="Times New Roman" w:cs="Times New Roman"/>
          <w:bCs/>
          <w:sz w:val="24"/>
          <w:szCs w:val="24"/>
        </w:rPr>
        <w:t>REPA</w:t>
      </w:r>
      <w:r w:rsidR="00AF79F1">
        <w:rPr>
          <w:rFonts w:ascii="Times New Roman" w:hAnsi="Times New Roman" w:cs="Times New Roman"/>
          <w:bCs/>
          <w:sz w:val="24"/>
          <w:szCs w:val="24"/>
        </w:rPr>
        <w:t>/1/2020-SO RNMA</w:t>
      </w:r>
      <w:r w:rsidR="007D74A8">
        <w:rPr>
          <w:rFonts w:ascii="Times New Roman" w:hAnsi="Times New Roman" w:cs="Times New Roman"/>
          <w:bCs/>
          <w:sz w:val="24"/>
          <w:szCs w:val="24"/>
        </w:rPr>
        <w:t>2</w:t>
      </w:r>
      <w:r w:rsidR="00983ED8" w:rsidRPr="00686510">
        <w:rPr>
          <w:rFonts w:ascii="Times New Roman" w:hAnsi="Times New Roman" w:cs="Times New Roman"/>
          <w:bCs/>
          <w:sz w:val="24"/>
          <w:szCs w:val="24"/>
        </w:rPr>
        <w:tab/>
      </w:r>
      <w:r w:rsidR="00D4501B" w:rsidRPr="00686510">
        <w:rPr>
          <w:rFonts w:ascii="Times New Roman" w:hAnsi="Times New Roman" w:cs="Times New Roman"/>
          <w:bCs/>
          <w:sz w:val="24"/>
          <w:szCs w:val="24"/>
        </w:rPr>
        <w:tab/>
      </w:r>
      <w:r w:rsidR="00D757DE">
        <w:rPr>
          <w:rFonts w:ascii="Times New Roman" w:hAnsi="Times New Roman" w:cs="Times New Roman"/>
          <w:bCs/>
          <w:sz w:val="24"/>
          <w:szCs w:val="24"/>
        </w:rPr>
        <w:tab/>
      </w:r>
      <w:r w:rsidR="00D757DE">
        <w:rPr>
          <w:rFonts w:ascii="Times New Roman" w:hAnsi="Times New Roman" w:cs="Times New Roman"/>
          <w:bCs/>
          <w:sz w:val="24"/>
          <w:szCs w:val="24"/>
        </w:rPr>
        <w:tab/>
      </w:r>
      <w:r w:rsidR="00D80C66" w:rsidRPr="00686510">
        <w:rPr>
          <w:rFonts w:ascii="Times New Roman" w:hAnsi="Times New Roman" w:cs="Times New Roman"/>
          <w:bCs/>
          <w:sz w:val="24"/>
          <w:szCs w:val="24"/>
        </w:rPr>
        <w:t>Date:</w:t>
      </w:r>
      <w:r w:rsidR="00421809" w:rsidRPr="00686510">
        <w:rPr>
          <w:rFonts w:ascii="Times New Roman" w:hAnsi="Times New Roman" w:cs="Times New Roman"/>
          <w:bCs/>
          <w:sz w:val="24"/>
          <w:szCs w:val="24"/>
        </w:rPr>
        <w:t xml:space="preserve"> </w:t>
      </w:r>
      <w:r w:rsidR="009E42AC">
        <w:rPr>
          <w:rFonts w:ascii="Times New Roman" w:hAnsi="Times New Roman" w:cs="Times New Roman"/>
          <w:bCs/>
          <w:sz w:val="24"/>
          <w:szCs w:val="24"/>
        </w:rPr>
        <w:t>October 18</w:t>
      </w:r>
      <w:r w:rsidR="007D74A8">
        <w:rPr>
          <w:rFonts w:ascii="Times New Roman" w:hAnsi="Times New Roman" w:cs="Times New Roman"/>
          <w:bCs/>
          <w:sz w:val="24"/>
          <w:szCs w:val="24"/>
        </w:rPr>
        <w:t>, 2021</w:t>
      </w:r>
    </w:p>
    <w:p w:rsidR="0006533C" w:rsidRPr="00686510" w:rsidRDefault="0006533C" w:rsidP="009255BB">
      <w:pPr>
        <w:autoSpaceDE w:val="0"/>
        <w:autoSpaceDN w:val="0"/>
        <w:adjustRightInd w:val="0"/>
        <w:spacing w:after="0" w:line="240" w:lineRule="auto"/>
        <w:jc w:val="center"/>
        <w:rPr>
          <w:rFonts w:ascii="Times New Roman" w:hAnsi="Times New Roman" w:cs="Times New Roman"/>
          <w:bCs/>
          <w:sz w:val="24"/>
          <w:szCs w:val="24"/>
          <w:cs/>
          <w:lang w:bidi="hi-IN"/>
        </w:rPr>
      </w:pPr>
    </w:p>
    <w:p w:rsidR="009255BB" w:rsidRPr="00686510" w:rsidRDefault="00DF61A8" w:rsidP="008C2D9C">
      <w:pPr>
        <w:autoSpaceDE w:val="0"/>
        <w:autoSpaceDN w:val="0"/>
        <w:adjustRightInd w:val="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SECTION-I: </w:t>
      </w:r>
      <w:r w:rsidR="00981A86" w:rsidRPr="00686510">
        <w:rPr>
          <w:rFonts w:ascii="Times New Roman" w:hAnsi="Times New Roman" w:cs="Times New Roman"/>
          <w:b/>
          <w:bCs/>
          <w:sz w:val="24"/>
          <w:szCs w:val="24"/>
          <w:u w:val="single"/>
        </w:rPr>
        <w:t xml:space="preserve">NOTICE </w:t>
      </w:r>
      <w:r w:rsidR="001F22FE" w:rsidRPr="00686510">
        <w:rPr>
          <w:rFonts w:ascii="Times New Roman" w:hAnsi="Times New Roman" w:cs="Times New Roman"/>
          <w:b/>
          <w:bCs/>
          <w:sz w:val="24"/>
          <w:szCs w:val="24"/>
          <w:u w:val="single"/>
        </w:rPr>
        <w:t>INVITING TENDER</w:t>
      </w:r>
    </w:p>
    <w:p w:rsidR="00183F9D" w:rsidRPr="00686510" w:rsidRDefault="00183F9D" w:rsidP="008C2D9C">
      <w:pPr>
        <w:autoSpaceDE w:val="0"/>
        <w:autoSpaceDN w:val="0"/>
        <w:adjustRightInd w:val="0"/>
        <w:spacing w:after="0" w:line="240" w:lineRule="auto"/>
        <w:jc w:val="center"/>
        <w:rPr>
          <w:rFonts w:ascii="Times New Roman" w:hAnsi="Times New Roman" w:cs="Times New Roman"/>
          <w:b/>
          <w:bCs/>
          <w:sz w:val="24"/>
          <w:szCs w:val="24"/>
          <w:u w:val="single"/>
        </w:rPr>
      </w:pPr>
    </w:p>
    <w:p w:rsidR="007F0CEA" w:rsidRPr="00686510" w:rsidRDefault="007F0CEA"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686510">
        <w:rPr>
          <w:rFonts w:ascii="Times New Roman" w:hAnsi="Times New Roman" w:cs="Times New Roman"/>
          <w:b/>
          <w:bCs/>
          <w:sz w:val="24"/>
          <w:szCs w:val="24"/>
          <w:u w:val="single"/>
        </w:rPr>
        <w:t>PROPRIETARY ARTICLE CERTIFICATE (BASIS)</w:t>
      </w:r>
    </w:p>
    <w:p w:rsidR="001F22FE" w:rsidRPr="00686510" w:rsidRDefault="001F22FE" w:rsidP="009255BB">
      <w:pPr>
        <w:autoSpaceDE w:val="0"/>
        <w:autoSpaceDN w:val="0"/>
        <w:adjustRightInd w:val="0"/>
        <w:spacing w:after="0" w:line="240" w:lineRule="auto"/>
        <w:jc w:val="center"/>
        <w:rPr>
          <w:rFonts w:ascii="Times New Roman" w:hAnsi="Times New Roman" w:cs="Times New Roman"/>
          <w:bCs/>
          <w:sz w:val="24"/>
          <w:szCs w:val="24"/>
          <w:u w:val="single"/>
        </w:rPr>
      </w:pPr>
    </w:p>
    <w:p w:rsidR="0006533C" w:rsidRPr="00686510" w:rsidRDefault="002E5E32" w:rsidP="00C230FB">
      <w:pPr>
        <w:pStyle w:val="ListParagraph"/>
        <w:numPr>
          <w:ilvl w:val="0"/>
          <w:numId w:val="6"/>
        </w:numPr>
        <w:ind w:left="1134" w:hanging="708"/>
        <w:jc w:val="both"/>
        <w:rPr>
          <w:rFonts w:ascii="Times New Roman" w:hAnsi="Times New Roman"/>
        </w:rPr>
      </w:pPr>
      <w:r w:rsidRPr="00686510">
        <w:rPr>
          <w:rFonts w:ascii="Times New Roman" w:hAnsi="Times New Roman"/>
        </w:rPr>
        <w:t xml:space="preserve">National Institute of Plant Health Management, is an autonomous Institute under Ministry of Agriculture&amp; Farmers Welfare,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686510">
        <w:rPr>
          <w:rFonts w:ascii="Times New Roman" w:hAnsi="Times New Roman"/>
        </w:rPr>
        <w:t>Phyto</w:t>
      </w:r>
      <w:proofErr w:type="spellEnd"/>
      <w:r w:rsidRPr="00686510">
        <w:rPr>
          <w:rFonts w:ascii="Times New Roman" w:hAnsi="Times New Roman"/>
        </w:rPr>
        <w:t>-sanitary issues and emerging bio-security challenges.</w:t>
      </w:r>
    </w:p>
    <w:p w:rsidR="0006533C" w:rsidRPr="00686510" w:rsidRDefault="0006533C" w:rsidP="0006533C">
      <w:pPr>
        <w:pStyle w:val="ListParagraph"/>
        <w:jc w:val="both"/>
        <w:rPr>
          <w:rFonts w:ascii="Times New Roman" w:hAnsi="Times New Roman"/>
        </w:rPr>
      </w:pPr>
    </w:p>
    <w:p w:rsidR="0050727F" w:rsidRPr="004E7131" w:rsidRDefault="0050727F" w:rsidP="00C230FB">
      <w:pPr>
        <w:pStyle w:val="ListParagraph"/>
        <w:numPr>
          <w:ilvl w:val="0"/>
          <w:numId w:val="6"/>
        </w:numPr>
        <w:ind w:left="1134" w:hanging="708"/>
        <w:jc w:val="both"/>
        <w:rPr>
          <w:rFonts w:ascii="Times New Roman" w:hAnsi="Times New Roman"/>
        </w:rPr>
      </w:pPr>
      <w:r w:rsidRPr="00686510">
        <w:rPr>
          <w:rFonts w:ascii="Times New Roman" w:hAnsi="Times New Roman"/>
          <w:lang w:val="en-IN"/>
        </w:rPr>
        <w:t xml:space="preserve">NIPHM intends </w:t>
      </w:r>
      <w:r w:rsidR="008A7909" w:rsidRPr="008A7909">
        <w:rPr>
          <w:rFonts w:ascii="Times New Roman" w:hAnsi="Times New Roman"/>
          <w:b/>
          <w:lang w:val="en-IN"/>
        </w:rPr>
        <w:t xml:space="preserve">for providing AMC Services for a period of </w:t>
      </w:r>
      <w:r w:rsidR="002B3703">
        <w:rPr>
          <w:rFonts w:ascii="Times New Roman" w:hAnsi="Times New Roman"/>
          <w:b/>
          <w:lang w:val="en-IN"/>
        </w:rPr>
        <w:t xml:space="preserve">TWO </w:t>
      </w:r>
      <w:r w:rsidR="008A7909" w:rsidRPr="008A7909">
        <w:rPr>
          <w:rFonts w:ascii="Times New Roman" w:hAnsi="Times New Roman"/>
          <w:b/>
          <w:lang w:val="en-IN"/>
        </w:rPr>
        <w:t xml:space="preserve">years commencing from  </w:t>
      </w:r>
      <w:r w:rsidR="002B3703">
        <w:rPr>
          <w:rFonts w:ascii="Times New Roman" w:hAnsi="Times New Roman"/>
          <w:b/>
          <w:lang w:val="en-IN"/>
        </w:rPr>
        <w:t>01</w:t>
      </w:r>
      <w:r w:rsidR="009E42AC">
        <w:rPr>
          <w:rFonts w:ascii="Times New Roman" w:hAnsi="Times New Roman"/>
          <w:b/>
          <w:lang w:val="en-IN"/>
        </w:rPr>
        <w:t>/11</w:t>
      </w:r>
      <w:r w:rsidR="008A7909" w:rsidRPr="008A7909">
        <w:rPr>
          <w:rFonts w:ascii="Times New Roman" w:hAnsi="Times New Roman"/>
          <w:b/>
          <w:lang w:val="en-IN"/>
        </w:rPr>
        <w:t xml:space="preserve">/2021 to </w:t>
      </w:r>
      <w:r w:rsidR="009E42AC">
        <w:rPr>
          <w:rFonts w:ascii="Times New Roman" w:hAnsi="Times New Roman"/>
          <w:b/>
          <w:lang w:val="en-IN"/>
        </w:rPr>
        <w:t>31/10</w:t>
      </w:r>
      <w:r w:rsidR="008A7909" w:rsidRPr="008A7909">
        <w:rPr>
          <w:rFonts w:ascii="Times New Roman" w:hAnsi="Times New Roman"/>
          <w:b/>
          <w:lang w:val="en-IN"/>
        </w:rPr>
        <w:t>/202</w:t>
      </w:r>
      <w:r w:rsidR="002B3703">
        <w:rPr>
          <w:rFonts w:ascii="Times New Roman" w:hAnsi="Times New Roman"/>
          <w:b/>
          <w:lang w:val="en-IN"/>
        </w:rPr>
        <w:t>3</w:t>
      </w:r>
      <w:r w:rsidR="00D7134C">
        <w:rPr>
          <w:rFonts w:ascii="Times New Roman" w:hAnsi="Times New Roman"/>
          <w:lang w:val="en-IN"/>
        </w:rPr>
        <w:t xml:space="preserve"> </w:t>
      </w:r>
      <w:r w:rsidR="00852D1C">
        <w:rPr>
          <w:rFonts w:ascii="Times New Roman" w:hAnsi="Times New Roman"/>
          <w:lang w:val="en-IN"/>
        </w:rPr>
        <w:t xml:space="preserve">for the following equipment </w:t>
      </w:r>
      <w:r w:rsidRPr="00EC6A5F">
        <w:rPr>
          <w:rFonts w:ascii="Times New Roman" w:hAnsi="Times New Roman"/>
          <w:lang w:val="en-IN"/>
        </w:rPr>
        <w:t xml:space="preserve">through Single Tender </w:t>
      </w:r>
      <w:r w:rsidR="00531A4F" w:rsidRPr="00EC6A5F">
        <w:rPr>
          <w:rFonts w:ascii="Times New Roman" w:hAnsi="Times New Roman"/>
          <w:lang w:val="en-IN"/>
        </w:rPr>
        <w:t xml:space="preserve">(PAC </w:t>
      </w:r>
      <w:r w:rsidRPr="00EC6A5F">
        <w:rPr>
          <w:rFonts w:ascii="Times New Roman" w:hAnsi="Times New Roman"/>
          <w:lang w:val="en-IN"/>
        </w:rPr>
        <w:t>basis</w:t>
      </w:r>
      <w:r w:rsidR="00531A4F" w:rsidRPr="00EC6A5F">
        <w:rPr>
          <w:rFonts w:ascii="Times New Roman" w:hAnsi="Times New Roman"/>
          <w:lang w:val="en-IN"/>
        </w:rPr>
        <w:t>)</w:t>
      </w:r>
      <w:r w:rsidR="00852D1C" w:rsidRPr="00EC6A5F">
        <w:rPr>
          <w:rFonts w:ascii="Times New Roman" w:hAnsi="Times New Roman"/>
          <w:lang w:val="en-IN"/>
        </w:rPr>
        <w:t xml:space="preserve"> from M/s. </w:t>
      </w:r>
      <w:r w:rsidR="00EC6A5F" w:rsidRPr="00EC6A5F">
        <w:rPr>
          <w:rFonts w:ascii="Times New Roman" w:hAnsi="Times New Roman"/>
          <w:lang w:val="en-IN"/>
        </w:rPr>
        <w:t xml:space="preserve">Waters India </w:t>
      </w:r>
      <w:proofErr w:type="spellStart"/>
      <w:r w:rsidR="00EC6A5F" w:rsidRPr="00EC6A5F">
        <w:rPr>
          <w:rFonts w:ascii="Times New Roman" w:hAnsi="Times New Roman"/>
          <w:lang w:val="en-IN"/>
        </w:rPr>
        <w:t>Pvt.</w:t>
      </w:r>
      <w:proofErr w:type="spellEnd"/>
      <w:r w:rsidR="00EC6A5F" w:rsidRPr="00EC6A5F">
        <w:rPr>
          <w:rFonts w:ascii="Times New Roman" w:hAnsi="Times New Roman"/>
          <w:lang w:val="en-IN"/>
        </w:rPr>
        <w:t xml:space="preserve"> Ltd., H. No. 1-8-437,438, 364 &amp; 445</w:t>
      </w:r>
      <w:r w:rsidR="00EC6A5F">
        <w:rPr>
          <w:rFonts w:ascii="Times New Roman" w:hAnsi="Times New Roman"/>
          <w:lang w:val="en-IN"/>
        </w:rPr>
        <w:t>, Splendid Towers, 5</w:t>
      </w:r>
      <w:r w:rsidR="00EC6A5F" w:rsidRPr="00EC6A5F">
        <w:rPr>
          <w:rFonts w:ascii="Times New Roman" w:hAnsi="Times New Roman"/>
          <w:vertAlign w:val="superscript"/>
          <w:lang w:val="en-IN"/>
        </w:rPr>
        <w:t>th</w:t>
      </w:r>
      <w:r w:rsidR="00EC6A5F">
        <w:rPr>
          <w:rFonts w:ascii="Times New Roman" w:hAnsi="Times New Roman"/>
          <w:lang w:val="en-IN"/>
        </w:rPr>
        <w:t xml:space="preserve"> Floor, S.P. Road, </w:t>
      </w:r>
      <w:proofErr w:type="spellStart"/>
      <w:r w:rsidR="00EC6A5F">
        <w:rPr>
          <w:rFonts w:ascii="Times New Roman" w:hAnsi="Times New Roman"/>
          <w:lang w:val="en-IN"/>
        </w:rPr>
        <w:t>Begumpet</w:t>
      </w:r>
      <w:proofErr w:type="spellEnd"/>
      <w:r w:rsidR="00CE14A5">
        <w:rPr>
          <w:rFonts w:ascii="Times New Roman" w:hAnsi="Times New Roman"/>
          <w:b/>
          <w:lang w:val="en-IN"/>
        </w:rPr>
        <w:t>:-</w:t>
      </w:r>
      <w:r w:rsidRPr="004E7131">
        <w:rPr>
          <w:rFonts w:ascii="Times New Roman" w:hAnsi="Times New Roman"/>
          <w:lang w:val="en-IN"/>
        </w:rPr>
        <w:t xml:space="preserve"> </w:t>
      </w:r>
    </w:p>
    <w:p w:rsidR="0006533C" w:rsidRPr="00686510" w:rsidRDefault="0006533C" w:rsidP="0006533C">
      <w:pPr>
        <w:pStyle w:val="ListParagraph"/>
        <w:rPr>
          <w:rFonts w:ascii="Times New Roman" w:hAnsi="Times New Roman"/>
        </w:rPr>
      </w:pPr>
    </w:p>
    <w:tbl>
      <w:tblPr>
        <w:tblStyle w:val="TableGrid"/>
        <w:tblW w:w="0" w:type="auto"/>
        <w:tblInd w:w="1242" w:type="dxa"/>
        <w:tblLook w:val="04A0" w:firstRow="1" w:lastRow="0" w:firstColumn="1" w:lastColumn="0" w:noHBand="0" w:noVBand="1"/>
      </w:tblPr>
      <w:tblGrid>
        <w:gridCol w:w="1014"/>
        <w:gridCol w:w="6074"/>
        <w:gridCol w:w="1276"/>
      </w:tblGrid>
      <w:tr w:rsidR="006C6E92" w:rsidRPr="00686510" w:rsidTr="007E11FC">
        <w:tc>
          <w:tcPr>
            <w:tcW w:w="1014" w:type="dxa"/>
          </w:tcPr>
          <w:p w:rsidR="006C6E92" w:rsidRPr="00686510" w:rsidRDefault="006C6E92" w:rsidP="00356518">
            <w:pPr>
              <w:pStyle w:val="NoSpacing"/>
              <w:jc w:val="center"/>
              <w:rPr>
                <w:rFonts w:ascii="Times New Roman" w:hAnsi="Times New Roman"/>
                <w:b/>
              </w:rPr>
            </w:pPr>
            <w:r w:rsidRPr="00686510">
              <w:rPr>
                <w:rFonts w:ascii="Times New Roman" w:hAnsi="Times New Roman"/>
                <w:b/>
              </w:rPr>
              <w:t>Sl. No.</w:t>
            </w:r>
          </w:p>
        </w:tc>
        <w:tc>
          <w:tcPr>
            <w:tcW w:w="6074" w:type="dxa"/>
          </w:tcPr>
          <w:p w:rsidR="006C6E92" w:rsidRPr="00686510" w:rsidRDefault="006C6E92" w:rsidP="00356518">
            <w:pPr>
              <w:pStyle w:val="NoSpacing"/>
              <w:jc w:val="center"/>
              <w:rPr>
                <w:rFonts w:ascii="Times New Roman" w:hAnsi="Times New Roman"/>
                <w:b/>
              </w:rPr>
            </w:pPr>
            <w:r w:rsidRPr="00686510">
              <w:rPr>
                <w:rFonts w:ascii="Times New Roman" w:hAnsi="Times New Roman"/>
                <w:b/>
              </w:rPr>
              <w:t>Name of the item</w:t>
            </w:r>
          </w:p>
        </w:tc>
        <w:tc>
          <w:tcPr>
            <w:tcW w:w="1276" w:type="dxa"/>
          </w:tcPr>
          <w:p w:rsidR="006C6E92" w:rsidRPr="00686510" w:rsidRDefault="006C6E92" w:rsidP="00356518">
            <w:pPr>
              <w:pStyle w:val="NoSpacing"/>
              <w:jc w:val="center"/>
              <w:rPr>
                <w:rFonts w:ascii="Times New Roman" w:hAnsi="Times New Roman"/>
                <w:b/>
              </w:rPr>
            </w:pPr>
            <w:r w:rsidRPr="00686510">
              <w:rPr>
                <w:rFonts w:ascii="Times New Roman" w:hAnsi="Times New Roman"/>
                <w:b/>
              </w:rPr>
              <w:t>Quantity</w:t>
            </w:r>
          </w:p>
        </w:tc>
      </w:tr>
      <w:tr w:rsidR="006C6E92" w:rsidRPr="00686510" w:rsidTr="007E11FC">
        <w:tc>
          <w:tcPr>
            <w:tcW w:w="1014" w:type="dxa"/>
          </w:tcPr>
          <w:p w:rsidR="006C6E92" w:rsidRPr="00686510" w:rsidRDefault="006C6E92" w:rsidP="00C230FB">
            <w:pPr>
              <w:pStyle w:val="NoSpacing"/>
              <w:numPr>
                <w:ilvl w:val="0"/>
                <w:numId w:val="5"/>
              </w:numPr>
              <w:rPr>
                <w:rFonts w:ascii="Times New Roman" w:hAnsi="Times New Roman"/>
              </w:rPr>
            </w:pPr>
          </w:p>
        </w:tc>
        <w:tc>
          <w:tcPr>
            <w:tcW w:w="6074" w:type="dxa"/>
          </w:tcPr>
          <w:p w:rsidR="008A7909" w:rsidRPr="00FE1045" w:rsidRDefault="00DD44E4" w:rsidP="008A7909">
            <w:pPr>
              <w:pStyle w:val="NoSpacing"/>
              <w:jc w:val="both"/>
              <w:rPr>
                <w:rFonts w:ascii="Times New Roman" w:hAnsi="Times New Roman"/>
                <w:lang w:val="en-IN"/>
              </w:rPr>
            </w:pPr>
            <w:r w:rsidRPr="00FE1045">
              <w:rPr>
                <w:rFonts w:ascii="Times New Roman" w:hAnsi="Times New Roman"/>
                <w:lang w:val="en-IN"/>
              </w:rPr>
              <w:t>LC</w:t>
            </w:r>
            <w:r w:rsidR="003171F5" w:rsidRPr="00FE1045">
              <w:rPr>
                <w:rFonts w:ascii="Times New Roman" w:hAnsi="Times New Roman"/>
                <w:lang w:val="en-IN"/>
              </w:rPr>
              <w:t xml:space="preserve">-MS/MS </w:t>
            </w:r>
          </w:p>
        </w:tc>
        <w:tc>
          <w:tcPr>
            <w:tcW w:w="1276" w:type="dxa"/>
          </w:tcPr>
          <w:p w:rsidR="006C6E92" w:rsidRPr="00825BDE" w:rsidRDefault="003171F5" w:rsidP="00257936">
            <w:pPr>
              <w:pStyle w:val="NoSpacing"/>
              <w:jc w:val="center"/>
              <w:rPr>
                <w:rFonts w:ascii="Times New Roman" w:hAnsi="Times New Roman"/>
                <w:szCs w:val="22"/>
              </w:rPr>
            </w:pPr>
            <w:r>
              <w:rPr>
                <w:rFonts w:ascii="Times New Roman" w:hAnsi="Times New Roman"/>
              </w:rPr>
              <w:t>2</w:t>
            </w:r>
          </w:p>
        </w:tc>
      </w:tr>
      <w:tr w:rsidR="003171F5" w:rsidRPr="00686510" w:rsidTr="007E11FC">
        <w:tc>
          <w:tcPr>
            <w:tcW w:w="1014" w:type="dxa"/>
          </w:tcPr>
          <w:p w:rsidR="003171F5" w:rsidRPr="00686510" w:rsidRDefault="003171F5" w:rsidP="00C230FB">
            <w:pPr>
              <w:pStyle w:val="NoSpacing"/>
              <w:numPr>
                <w:ilvl w:val="0"/>
                <w:numId w:val="5"/>
              </w:numPr>
              <w:rPr>
                <w:rFonts w:ascii="Times New Roman" w:hAnsi="Times New Roman"/>
              </w:rPr>
            </w:pPr>
          </w:p>
        </w:tc>
        <w:tc>
          <w:tcPr>
            <w:tcW w:w="6074" w:type="dxa"/>
          </w:tcPr>
          <w:p w:rsidR="003171F5" w:rsidRPr="00FE1045" w:rsidRDefault="003171F5" w:rsidP="008A7909">
            <w:pPr>
              <w:pStyle w:val="NoSpacing"/>
              <w:jc w:val="both"/>
              <w:rPr>
                <w:rFonts w:ascii="Times New Roman" w:hAnsi="Times New Roman"/>
                <w:lang w:val="en-IN"/>
              </w:rPr>
            </w:pPr>
            <w:r w:rsidRPr="00FE1045">
              <w:rPr>
                <w:rFonts w:ascii="Times New Roman" w:hAnsi="Times New Roman"/>
                <w:lang w:val="en-IN"/>
              </w:rPr>
              <w:t xml:space="preserve">HPLC-PDA </w:t>
            </w:r>
          </w:p>
        </w:tc>
        <w:tc>
          <w:tcPr>
            <w:tcW w:w="1276" w:type="dxa"/>
          </w:tcPr>
          <w:p w:rsidR="003171F5" w:rsidRDefault="003171F5" w:rsidP="00257936">
            <w:pPr>
              <w:pStyle w:val="NoSpacing"/>
              <w:jc w:val="center"/>
              <w:rPr>
                <w:rFonts w:ascii="Times New Roman" w:hAnsi="Times New Roman"/>
              </w:rPr>
            </w:pPr>
            <w:r>
              <w:rPr>
                <w:rFonts w:ascii="Times New Roman" w:hAnsi="Times New Roman"/>
              </w:rPr>
              <w:t>1</w:t>
            </w:r>
          </w:p>
        </w:tc>
      </w:tr>
      <w:tr w:rsidR="003171F5" w:rsidRPr="00686510" w:rsidTr="007E11FC">
        <w:tc>
          <w:tcPr>
            <w:tcW w:w="1014" w:type="dxa"/>
          </w:tcPr>
          <w:p w:rsidR="003171F5" w:rsidRPr="00686510" w:rsidRDefault="003171F5" w:rsidP="00C230FB">
            <w:pPr>
              <w:pStyle w:val="NoSpacing"/>
              <w:numPr>
                <w:ilvl w:val="0"/>
                <w:numId w:val="5"/>
              </w:numPr>
              <w:rPr>
                <w:rFonts w:ascii="Times New Roman" w:hAnsi="Times New Roman"/>
              </w:rPr>
            </w:pPr>
          </w:p>
        </w:tc>
        <w:tc>
          <w:tcPr>
            <w:tcW w:w="6074" w:type="dxa"/>
          </w:tcPr>
          <w:p w:rsidR="003171F5" w:rsidRPr="00FE1045" w:rsidRDefault="003171F5" w:rsidP="008A7909">
            <w:pPr>
              <w:pStyle w:val="NoSpacing"/>
              <w:jc w:val="both"/>
              <w:rPr>
                <w:rFonts w:ascii="Times New Roman" w:hAnsi="Times New Roman"/>
                <w:lang w:val="en-IN"/>
              </w:rPr>
            </w:pPr>
            <w:r w:rsidRPr="00FE1045">
              <w:rPr>
                <w:rFonts w:ascii="Times New Roman" w:hAnsi="Times New Roman"/>
                <w:lang w:val="en-IN"/>
              </w:rPr>
              <w:t>HPLC-UV-VIS</w:t>
            </w:r>
          </w:p>
        </w:tc>
        <w:tc>
          <w:tcPr>
            <w:tcW w:w="1276" w:type="dxa"/>
          </w:tcPr>
          <w:p w:rsidR="003171F5" w:rsidRDefault="003171F5" w:rsidP="00257936">
            <w:pPr>
              <w:pStyle w:val="NoSpacing"/>
              <w:jc w:val="center"/>
              <w:rPr>
                <w:rFonts w:ascii="Times New Roman" w:hAnsi="Times New Roman"/>
              </w:rPr>
            </w:pPr>
            <w:r>
              <w:rPr>
                <w:rFonts w:ascii="Times New Roman" w:hAnsi="Times New Roman"/>
              </w:rPr>
              <w:t>1</w:t>
            </w:r>
          </w:p>
        </w:tc>
      </w:tr>
    </w:tbl>
    <w:p w:rsidR="00783510" w:rsidRPr="00783510" w:rsidRDefault="00783510" w:rsidP="00783510">
      <w:pPr>
        <w:pStyle w:val="ListParagraph"/>
        <w:ind w:left="1134"/>
        <w:jc w:val="both"/>
        <w:rPr>
          <w:rFonts w:ascii="Times New Roman" w:hAnsi="Times New Roman"/>
          <w:color w:val="FF0000"/>
          <w:lang w:val="en-IN"/>
        </w:rPr>
      </w:pPr>
    </w:p>
    <w:p w:rsidR="0067426C" w:rsidRPr="00D82147" w:rsidRDefault="0067426C" w:rsidP="0067426C">
      <w:pPr>
        <w:pStyle w:val="ListParagraph"/>
        <w:numPr>
          <w:ilvl w:val="0"/>
          <w:numId w:val="6"/>
        </w:numPr>
        <w:ind w:left="1134" w:hanging="708"/>
        <w:jc w:val="both"/>
        <w:rPr>
          <w:rFonts w:ascii="Times New Roman" w:hAnsi="Times New Roman"/>
          <w:color w:val="FF0000"/>
          <w:sz w:val="22"/>
          <w:szCs w:val="22"/>
          <w:lang w:val="en-IN"/>
        </w:rPr>
      </w:pPr>
      <w:r w:rsidRPr="00D82147">
        <w:rPr>
          <w:rFonts w:ascii="Times New Roman" w:hAnsi="Times New Roman"/>
          <w:color w:val="FF0000"/>
          <w:sz w:val="22"/>
          <w:szCs w:val="22"/>
          <w:lang w:val="en-IN"/>
        </w:rPr>
        <w:t>GST Exemption Certificate is NOT APPLICABLE for this Institute. Please submit your quotation with applicable GST percentage (%).</w:t>
      </w:r>
    </w:p>
    <w:p w:rsidR="0067426C" w:rsidRPr="00D82147" w:rsidRDefault="0067426C" w:rsidP="0067426C">
      <w:pPr>
        <w:pStyle w:val="ListParagraph"/>
        <w:numPr>
          <w:ilvl w:val="0"/>
          <w:numId w:val="6"/>
        </w:numPr>
        <w:ind w:left="1134" w:hanging="708"/>
        <w:jc w:val="both"/>
        <w:rPr>
          <w:rFonts w:ascii="Times New Roman" w:hAnsi="Times New Roman"/>
          <w:color w:val="FF0000"/>
          <w:sz w:val="22"/>
          <w:szCs w:val="22"/>
          <w:lang w:val="en-IN"/>
        </w:rPr>
      </w:pPr>
      <w:r w:rsidRPr="00171D32">
        <w:rPr>
          <w:rFonts w:ascii="Times New Roman" w:hAnsi="Times New Roman"/>
          <w:color w:val="FF0000"/>
          <w:highlight w:val="yellow"/>
          <w:lang w:val="en-IN"/>
        </w:rPr>
        <w:t>The Terms and conditions of GFR, 2017, Manual for Procurement of Goods 2017, Manual for Procurement of Services 2017 and Manual for Procurement of Works 2017 etc. and amendments thereto issued by Govt. of India from time to time will be applicable wherever required and form part of this Tender Document.</w:t>
      </w:r>
    </w:p>
    <w:p w:rsidR="0067426C" w:rsidRPr="00D82147" w:rsidRDefault="0067426C" w:rsidP="0067426C">
      <w:pPr>
        <w:pStyle w:val="ListParagraph"/>
        <w:numPr>
          <w:ilvl w:val="0"/>
          <w:numId w:val="6"/>
        </w:numPr>
        <w:ind w:left="1134" w:hanging="708"/>
        <w:jc w:val="both"/>
        <w:rPr>
          <w:rFonts w:ascii="Times New Roman" w:hAnsi="Times New Roman"/>
          <w:color w:val="FF0000"/>
          <w:sz w:val="22"/>
          <w:szCs w:val="22"/>
          <w:lang w:val="en-IN"/>
        </w:rPr>
      </w:pPr>
      <w:r w:rsidRPr="00D82147">
        <w:rPr>
          <w:rFonts w:ascii="Times New Roman" w:hAnsi="Times New Roman"/>
          <w:sz w:val="22"/>
          <w:szCs w:val="22"/>
        </w:rPr>
        <w:t xml:space="preserve">Tender document is available for viewing on the website of NIPHM, Hyderabad at </w:t>
      </w:r>
      <w:hyperlink r:id="rId14" w:history="1">
        <w:r w:rsidRPr="00D82147">
          <w:rPr>
            <w:rStyle w:val="Hyperlink"/>
            <w:rFonts w:ascii="Times New Roman" w:hAnsi="Times New Roman"/>
            <w:sz w:val="22"/>
            <w:szCs w:val="22"/>
          </w:rPr>
          <w:t>www.niphm.gov.in</w:t>
        </w:r>
      </w:hyperlink>
      <w:r w:rsidRPr="00D82147">
        <w:rPr>
          <w:rFonts w:ascii="Times New Roman" w:hAnsi="Times New Roman"/>
          <w:sz w:val="22"/>
          <w:szCs w:val="22"/>
        </w:rPr>
        <w:t>.</w:t>
      </w:r>
    </w:p>
    <w:p w:rsidR="0067426C" w:rsidRPr="00D82147" w:rsidRDefault="0067426C" w:rsidP="0067426C">
      <w:pPr>
        <w:pStyle w:val="ListParagraph"/>
        <w:numPr>
          <w:ilvl w:val="0"/>
          <w:numId w:val="6"/>
        </w:numPr>
        <w:ind w:left="1134" w:hanging="708"/>
        <w:jc w:val="both"/>
        <w:rPr>
          <w:rFonts w:ascii="Times New Roman" w:hAnsi="Times New Roman"/>
          <w:color w:val="FF0000"/>
          <w:sz w:val="22"/>
          <w:szCs w:val="22"/>
          <w:lang w:val="en-IN"/>
        </w:rPr>
      </w:pPr>
      <w:r w:rsidRPr="00D82147">
        <w:rPr>
          <w:rFonts w:ascii="Times New Roman" w:hAnsi="Times New Roman"/>
          <w:b/>
          <w:sz w:val="22"/>
          <w:szCs w:val="22"/>
        </w:rPr>
        <w:t xml:space="preserve">Last date of receipt of bid along with quotation is </w:t>
      </w:r>
      <w:r w:rsidR="009E42AC">
        <w:rPr>
          <w:rFonts w:ascii="Times New Roman" w:hAnsi="Times New Roman"/>
          <w:b/>
          <w:sz w:val="22"/>
          <w:szCs w:val="22"/>
          <w:u w:val="single"/>
        </w:rPr>
        <w:t>08/11</w:t>
      </w:r>
      <w:r w:rsidR="00AA4A1A" w:rsidRPr="00344D78">
        <w:rPr>
          <w:rFonts w:ascii="Times New Roman" w:hAnsi="Times New Roman"/>
          <w:b/>
          <w:sz w:val="22"/>
          <w:szCs w:val="22"/>
          <w:u w:val="single"/>
        </w:rPr>
        <w:t>/2021</w:t>
      </w:r>
    </w:p>
    <w:p w:rsidR="00317372" w:rsidRPr="0067426C" w:rsidRDefault="00317372" w:rsidP="0067426C">
      <w:pPr>
        <w:ind w:left="426"/>
        <w:jc w:val="both"/>
        <w:rPr>
          <w:rFonts w:ascii="Times New Roman" w:hAnsi="Times New Roman"/>
          <w:color w:val="FF0000"/>
          <w:lang w:val="en-IN"/>
        </w:rPr>
      </w:pPr>
    </w:p>
    <w:p w:rsidR="00BD6304" w:rsidRPr="00686510" w:rsidRDefault="00BD6304" w:rsidP="003E6A4C">
      <w:pPr>
        <w:pStyle w:val="NoSpacing"/>
        <w:ind w:left="7920" w:firstLine="720"/>
        <w:jc w:val="both"/>
        <w:rPr>
          <w:rFonts w:ascii="Times New Roman" w:hAnsi="Times New Roman"/>
          <w:lang w:val="en-US" w:eastAsia="en-US"/>
        </w:rPr>
      </w:pPr>
    </w:p>
    <w:p w:rsidR="00BD6304" w:rsidRPr="00686510" w:rsidRDefault="00BD6304" w:rsidP="003E6A4C">
      <w:pPr>
        <w:pStyle w:val="NoSpacing"/>
        <w:ind w:left="7920" w:firstLine="720"/>
        <w:jc w:val="both"/>
        <w:rPr>
          <w:rFonts w:ascii="Times New Roman" w:hAnsi="Times New Roman"/>
          <w:lang w:val="en-US" w:eastAsia="en-US"/>
        </w:rPr>
      </w:pPr>
    </w:p>
    <w:p w:rsidR="008D3754" w:rsidRPr="00686510" w:rsidRDefault="008D3754" w:rsidP="003E6A4C">
      <w:pPr>
        <w:pStyle w:val="NoSpacing"/>
        <w:ind w:left="7920" w:firstLine="720"/>
        <w:jc w:val="both"/>
        <w:rPr>
          <w:rFonts w:ascii="Times New Roman" w:hAnsi="Times New Roman"/>
          <w:lang w:val="en-US" w:eastAsia="en-US"/>
        </w:rPr>
      </w:pPr>
    </w:p>
    <w:p w:rsidR="00D80C66" w:rsidRPr="00686510" w:rsidRDefault="006807DD" w:rsidP="00755C1E">
      <w:pPr>
        <w:pStyle w:val="NoSpacing"/>
        <w:jc w:val="right"/>
        <w:rPr>
          <w:rFonts w:ascii="Times New Roman" w:hAnsi="Times New Roman"/>
          <w:lang w:val="en-US" w:eastAsia="en-US"/>
        </w:rPr>
      </w:pPr>
      <w:r>
        <w:rPr>
          <w:rFonts w:ascii="Times New Roman" w:hAnsi="Times New Roman"/>
          <w:lang w:val="en-US" w:eastAsia="en-US"/>
        </w:rPr>
        <w:t>REGISTRAR</w:t>
      </w:r>
    </w:p>
    <w:p w:rsidR="00BD6304" w:rsidRPr="00686510" w:rsidRDefault="00BD6304">
      <w:pPr>
        <w:spacing w:after="0" w:line="240" w:lineRule="auto"/>
        <w:rPr>
          <w:rFonts w:ascii="Times New Roman" w:hAnsi="Times New Roman" w:cs="Times New Roman"/>
          <w:b/>
          <w:sz w:val="24"/>
          <w:szCs w:val="24"/>
          <w:u w:val="single"/>
        </w:rPr>
      </w:pPr>
      <w:r w:rsidRPr="00686510">
        <w:rPr>
          <w:rFonts w:ascii="Times New Roman" w:hAnsi="Times New Roman" w:cs="Times New Roman"/>
          <w:b/>
          <w:sz w:val="24"/>
          <w:szCs w:val="24"/>
          <w:u w:val="single"/>
        </w:rPr>
        <w:br w:type="page"/>
      </w:r>
    </w:p>
    <w:p w:rsidR="00EE65A8" w:rsidRPr="001A039D" w:rsidRDefault="00DD5552" w:rsidP="00EE65A8">
      <w:pPr>
        <w:jc w:val="center"/>
        <w:rPr>
          <w:rFonts w:ascii="Times New Roman" w:hAnsi="Times New Roman"/>
          <w:b/>
          <w:sz w:val="24"/>
          <w:szCs w:val="24"/>
          <w:u w:val="single"/>
          <w:lang w:val="en-IN"/>
        </w:rPr>
      </w:pPr>
      <w:r>
        <w:rPr>
          <w:rFonts w:ascii="Times New Roman" w:hAnsi="Times New Roman"/>
          <w:b/>
          <w:sz w:val="24"/>
          <w:szCs w:val="24"/>
          <w:u w:val="single"/>
          <w:lang w:val="en-IN"/>
        </w:rPr>
        <w:lastRenderedPageBreak/>
        <w:t>SECTION-II</w:t>
      </w:r>
      <w:r w:rsidR="00D4325B">
        <w:rPr>
          <w:rFonts w:ascii="Times New Roman" w:hAnsi="Times New Roman"/>
          <w:b/>
          <w:sz w:val="24"/>
          <w:szCs w:val="24"/>
          <w:u w:val="single"/>
          <w:lang w:val="en-IN"/>
        </w:rPr>
        <w:t xml:space="preserve">: </w:t>
      </w:r>
      <w:r w:rsidR="00EE65A8" w:rsidRPr="001A039D">
        <w:rPr>
          <w:rFonts w:ascii="Times New Roman" w:hAnsi="Times New Roman"/>
          <w:b/>
          <w:sz w:val="24"/>
          <w:szCs w:val="24"/>
          <w:u w:val="single"/>
          <w:lang w:val="en-IN"/>
        </w:rPr>
        <w:t>SCHEDULE OF REQUIREMENT</w:t>
      </w:r>
    </w:p>
    <w:p w:rsidR="00F967E8" w:rsidRPr="00655C4D" w:rsidRDefault="00281C1F" w:rsidP="00655C4D">
      <w:pPr>
        <w:jc w:val="both"/>
        <w:rPr>
          <w:rFonts w:ascii="Times New Roman" w:hAnsi="Times New Roman"/>
        </w:rPr>
      </w:pPr>
      <w:r w:rsidRPr="00623550">
        <w:rPr>
          <w:rFonts w:ascii="Times New Roman" w:hAnsi="Times New Roman"/>
          <w:lang w:val="en-IN"/>
        </w:rPr>
        <w:t xml:space="preserve">Providing AMC Services for a period of </w:t>
      </w:r>
      <w:r w:rsidR="00F33648">
        <w:rPr>
          <w:rFonts w:ascii="Times New Roman" w:hAnsi="Times New Roman"/>
          <w:lang w:val="en-IN"/>
        </w:rPr>
        <w:t xml:space="preserve">TWO </w:t>
      </w:r>
      <w:r w:rsidRPr="00623550">
        <w:rPr>
          <w:rFonts w:ascii="Times New Roman" w:hAnsi="Times New Roman"/>
          <w:lang w:val="en-IN"/>
        </w:rPr>
        <w:t xml:space="preserve"> years commencing </w:t>
      </w:r>
      <w:r w:rsidR="009E42AC">
        <w:rPr>
          <w:rFonts w:ascii="Times New Roman" w:hAnsi="Times New Roman"/>
          <w:b/>
          <w:lang w:val="en-IN"/>
        </w:rPr>
        <w:t>from  01/11</w:t>
      </w:r>
      <w:r w:rsidRPr="00F13CA8">
        <w:rPr>
          <w:rFonts w:ascii="Times New Roman" w:hAnsi="Times New Roman"/>
          <w:b/>
          <w:lang w:val="en-IN"/>
        </w:rPr>
        <w:t xml:space="preserve">/2021 to </w:t>
      </w:r>
      <w:r w:rsidR="009E42AC">
        <w:rPr>
          <w:rFonts w:ascii="Times New Roman" w:hAnsi="Times New Roman"/>
          <w:b/>
          <w:lang w:val="en-IN"/>
        </w:rPr>
        <w:t>31/10</w:t>
      </w:r>
      <w:r w:rsidRPr="00F13CA8">
        <w:rPr>
          <w:rFonts w:ascii="Times New Roman" w:hAnsi="Times New Roman"/>
          <w:b/>
          <w:lang w:val="en-IN"/>
        </w:rPr>
        <w:t>/202</w:t>
      </w:r>
      <w:r w:rsidR="00F33648">
        <w:rPr>
          <w:rFonts w:ascii="Times New Roman" w:hAnsi="Times New Roman"/>
          <w:b/>
          <w:lang w:val="en-IN"/>
        </w:rPr>
        <w:t>3</w:t>
      </w:r>
      <w:r>
        <w:rPr>
          <w:rFonts w:ascii="Times New Roman" w:hAnsi="Times New Roman"/>
          <w:b/>
          <w:lang w:val="en-IN"/>
        </w:rPr>
        <w:t xml:space="preserve"> </w:t>
      </w:r>
      <w:r w:rsidR="00EE65A8" w:rsidRPr="00655C4D">
        <w:rPr>
          <w:rFonts w:ascii="Times New Roman" w:hAnsi="Times New Roman"/>
          <w:sz w:val="24"/>
          <w:szCs w:val="24"/>
          <w:lang w:val="en-IN"/>
        </w:rPr>
        <w:t xml:space="preserve">for the following equipment </w:t>
      </w:r>
      <w:r w:rsidR="00EE65A8" w:rsidRPr="00655C4D">
        <w:rPr>
          <w:rFonts w:ascii="Times New Roman" w:hAnsi="Times New Roman"/>
          <w:b/>
          <w:sz w:val="24"/>
          <w:szCs w:val="24"/>
          <w:lang w:val="en-IN"/>
        </w:rPr>
        <w:t xml:space="preserve">through Single Tender (PAC basis) </w:t>
      </w:r>
      <w:r w:rsidR="00F967E8" w:rsidRPr="00655C4D">
        <w:rPr>
          <w:rFonts w:ascii="Times New Roman" w:hAnsi="Times New Roman"/>
          <w:b/>
          <w:lang w:val="en-IN"/>
        </w:rPr>
        <w:t>from M/s.</w:t>
      </w:r>
      <w:r w:rsidR="00F33648" w:rsidRPr="00F33648">
        <w:rPr>
          <w:rFonts w:ascii="Times New Roman" w:hAnsi="Times New Roman"/>
          <w:lang w:val="en-IN"/>
        </w:rPr>
        <w:t xml:space="preserve"> </w:t>
      </w:r>
      <w:r w:rsidR="00F33648" w:rsidRPr="00EC6A5F">
        <w:rPr>
          <w:rFonts w:ascii="Times New Roman" w:hAnsi="Times New Roman"/>
          <w:lang w:val="en-IN"/>
        </w:rPr>
        <w:t xml:space="preserve">Waters India </w:t>
      </w:r>
      <w:proofErr w:type="spellStart"/>
      <w:r w:rsidR="00F33648" w:rsidRPr="00EC6A5F">
        <w:rPr>
          <w:rFonts w:ascii="Times New Roman" w:hAnsi="Times New Roman"/>
          <w:lang w:val="en-IN"/>
        </w:rPr>
        <w:t>Pvt.</w:t>
      </w:r>
      <w:proofErr w:type="spellEnd"/>
      <w:r w:rsidR="00F33648" w:rsidRPr="00EC6A5F">
        <w:rPr>
          <w:rFonts w:ascii="Times New Roman" w:hAnsi="Times New Roman"/>
          <w:lang w:val="en-IN"/>
        </w:rPr>
        <w:t xml:space="preserve"> Ltd., H. No. 1-8-437,438, 364 &amp; 445</w:t>
      </w:r>
      <w:r w:rsidR="00F33648">
        <w:rPr>
          <w:rFonts w:ascii="Times New Roman" w:hAnsi="Times New Roman"/>
          <w:lang w:val="en-IN"/>
        </w:rPr>
        <w:t>, Splendid Towers, 5</w:t>
      </w:r>
      <w:r w:rsidR="00F33648" w:rsidRPr="00EC6A5F">
        <w:rPr>
          <w:rFonts w:ascii="Times New Roman" w:hAnsi="Times New Roman"/>
          <w:vertAlign w:val="superscript"/>
          <w:lang w:val="en-IN"/>
        </w:rPr>
        <w:t>th</w:t>
      </w:r>
      <w:r w:rsidR="00F33648">
        <w:rPr>
          <w:rFonts w:ascii="Times New Roman" w:hAnsi="Times New Roman"/>
          <w:lang w:val="en-IN"/>
        </w:rPr>
        <w:t xml:space="preserve"> Floor, S.P. Road, </w:t>
      </w:r>
      <w:proofErr w:type="spellStart"/>
      <w:r w:rsidR="00F33648">
        <w:rPr>
          <w:rFonts w:ascii="Times New Roman" w:hAnsi="Times New Roman"/>
          <w:lang w:val="en-IN"/>
        </w:rPr>
        <w:t>Begumpet</w:t>
      </w:r>
      <w:proofErr w:type="spellEnd"/>
      <w:r w:rsidR="00F967E8" w:rsidRPr="00655C4D">
        <w:rPr>
          <w:rFonts w:ascii="Times New Roman" w:hAnsi="Times New Roman"/>
          <w:b/>
          <w:lang w:val="en-IN"/>
        </w:rPr>
        <w:t>:-</w:t>
      </w:r>
      <w:r w:rsidR="00F967E8" w:rsidRPr="00655C4D">
        <w:rPr>
          <w:rFonts w:ascii="Times New Roman" w:hAnsi="Times New Roman"/>
          <w:lang w:val="en-IN"/>
        </w:rPr>
        <w:t xml:space="preserve"> </w:t>
      </w:r>
    </w:p>
    <w:tbl>
      <w:tblPr>
        <w:tblStyle w:val="TableGrid"/>
        <w:tblW w:w="0" w:type="auto"/>
        <w:tblInd w:w="108" w:type="dxa"/>
        <w:tblLook w:val="04A0" w:firstRow="1" w:lastRow="0" w:firstColumn="1" w:lastColumn="0" w:noHBand="0" w:noVBand="1"/>
      </w:tblPr>
      <w:tblGrid>
        <w:gridCol w:w="1276"/>
        <w:gridCol w:w="6946"/>
        <w:gridCol w:w="1276"/>
      </w:tblGrid>
      <w:tr w:rsidR="00EE65A8" w:rsidRPr="001A039D" w:rsidTr="00BC6297">
        <w:tc>
          <w:tcPr>
            <w:tcW w:w="1276" w:type="dxa"/>
          </w:tcPr>
          <w:p w:rsidR="00EE65A8" w:rsidRPr="001A039D" w:rsidRDefault="00EE65A8" w:rsidP="00415192">
            <w:pPr>
              <w:pStyle w:val="NoSpacing"/>
              <w:jc w:val="center"/>
              <w:rPr>
                <w:rFonts w:ascii="Times New Roman" w:hAnsi="Times New Roman"/>
                <w:b/>
              </w:rPr>
            </w:pPr>
            <w:r w:rsidRPr="001A039D">
              <w:rPr>
                <w:rFonts w:ascii="Times New Roman" w:hAnsi="Times New Roman"/>
                <w:b/>
              </w:rPr>
              <w:t>Sl. No.</w:t>
            </w:r>
          </w:p>
        </w:tc>
        <w:tc>
          <w:tcPr>
            <w:tcW w:w="6946" w:type="dxa"/>
          </w:tcPr>
          <w:p w:rsidR="00EE65A8" w:rsidRPr="001A039D" w:rsidRDefault="00EE65A8" w:rsidP="00415192">
            <w:pPr>
              <w:pStyle w:val="NoSpacing"/>
              <w:jc w:val="center"/>
              <w:rPr>
                <w:rFonts w:ascii="Times New Roman" w:hAnsi="Times New Roman"/>
                <w:b/>
              </w:rPr>
            </w:pPr>
            <w:r w:rsidRPr="001A039D">
              <w:rPr>
                <w:rFonts w:ascii="Times New Roman" w:hAnsi="Times New Roman"/>
                <w:b/>
              </w:rPr>
              <w:t>Name of the item</w:t>
            </w:r>
          </w:p>
        </w:tc>
        <w:tc>
          <w:tcPr>
            <w:tcW w:w="1276" w:type="dxa"/>
          </w:tcPr>
          <w:p w:rsidR="00EE65A8" w:rsidRPr="001A039D" w:rsidRDefault="00EE65A8" w:rsidP="00415192">
            <w:pPr>
              <w:pStyle w:val="NoSpacing"/>
              <w:jc w:val="center"/>
              <w:rPr>
                <w:rFonts w:ascii="Times New Roman" w:hAnsi="Times New Roman"/>
                <w:b/>
              </w:rPr>
            </w:pPr>
            <w:r w:rsidRPr="001A039D">
              <w:rPr>
                <w:rFonts w:ascii="Times New Roman" w:hAnsi="Times New Roman"/>
                <w:b/>
              </w:rPr>
              <w:t>Quantity</w:t>
            </w:r>
          </w:p>
        </w:tc>
      </w:tr>
      <w:tr w:rsidR="00F33648" w:rsidRPr="001A039D" w:rsidTr="00BC6297">
        <w:tc>
          <w:tcPr>
            <w:tcW w:w="1276" w:type="dxa"/>
          </w:tcPr>
          <w:p w:rsidR="00F33648" w:rsidRPr="001A039D" w:rsidRDefault="00F33648" w:rsidP="00C230FB">
            <w:pPr>
              <w:pStyle w:val="NoSpacing"/>
              <w:numPr>
                <w:ilvl w:val="0"/>
                <w:numId w:val="10"/>
              </w:numPr>
              <w:rPr>
                <w:rFonts w:ascii="Times New Roman" w:hAnsi="Times New Roman"/>
              </w:rPr>
            </w:pPr>
          </w:p>
        </w:tc>
        <w:tc>
          <w:tcPr>
            <w:tcW w:w="6946" w:type="dxa"/>
          </w:tcPr>
          <w:p w:rsidR="00F33648" w:rsidRPr="00FE1045" w:rsidRDefault="00F33648" w:rsidP="00F73AD3">
            <w:pPr>
              <w:pStyle w:val="NoSpacing"/>
              <w:jc w:val="both"/>
              <w:rPr>
                <w:rFonts w:ascii="Times New Roman" w:hAnsi="Times New Roman"/>
                <w:lang w:val="en-IN"/>
              </w:rPr>
            </w:pPr>
            <w:r w:rsidRPr="00FE1045">
              <w:rPr>
                <w:rFonts w:ascii="Times New Roman" w:hAnsi="Times New Roman"/>
                <w:lang w:val="en-IN"/>
              </w:rPr>
              <w:t xml:space="preserve">LC-MS/MS </w:t>
            </w:r>
          </w:p>
        </w:tc>
        <w:tc>
          <w:tcPr>
            <w:tcW w:w="1276" w:type="dxa"/>
          </w:tcPr>
          <w:p w:rsidR="00F33648" w:rsidRPr="00825BDE" w:rsidRDefault="00F33648" w:rsidP="00F73AD3">
            <w:pPr>
              <w:pStyle w:val="NoSpacing"/>
              <w:jc w:val="center"/>
              <w:rPr>
                <w:rFonts w:ascii="Times New Roman" w:hAnsi="Times New Roman"/>
                <w:szCs w:val="22"/>
              </w:rPr>
            </w:pPr>
            <w:r>
              <w:rPr>
                <w:rFonts w:ascii="Times New Roman" w:hAnsi="Times New Roman"/>
              </w:rPr>
              <w:t>2</w:t>
            </w:r>
          </w:p>
        </w:tc>
      </w:tr>
      <w:tr w:rsidR="00F33648" w:rsidRPr="001A039D" w:rsidTr="00BC6297">
        <w:tc>
          <w:tcPr>
            <w:tcW w:w="1276" w:type="dxa"/>
          </w:tcPr>
          <w:p w:rsidR="00F33648" w:rsidRPr="001A039D" w:rsidRDefault="00F33648" w:rsidP="00C230FB">
            <w:pPr>
              <w:pStyle w:val="NoSpacing"/>
              <w:numPr>
                <w:ilvl w:val="0"/>
                <w:numId w:val="10"/>
              </w:numPr>
              <w:rPr>
                <w:rFonts w:ascii="Times New Roman" w:hAnsi="Times New Roman"/>
              </w:rPr>
            </w:pPr>
          </w:p>
        </w:tc>
        <w:tc>
          <w:tcPr>
            <w:tcW w:w="6946" w:type="dxa"/>
          </w:tcPr>
          <w:p w:rsidR="00F33648" w:rsidRPr="00FE1045" w:rsidRDefault="00F33648" w:rsidP="00F73AD3">
            <w:pPr>
              <w:pStyle w:val="NoSpacing"/>
              <w:jc w:val="both"/>
              <w:rPr>
                <w:rFonts w:ascii="Times New Roman" w:hAnsi="Times New Roman"/>
                <w:lang w:val="en-IN"/>
              </w:rPr>
            </w:pPr>
            <w:r w:rsidRPr="00FE1045">
              <w:rPr>
                <w:rFonts w:ascii="Times New Roman" w:hAnsi="Times New Roman"/>
                <w:lang w:val="en-IN"/>
              </w:rPr>
              <w:t xml:space="preserve">HPLC-PDA </w:t>
            </w:r>
          </w:p>
        </w:tc>
        <w:tc>
          <w:tcPr>
            <w:tcW w:w="1276" w:type="dxa"/>
          </w:tcPr>
          <w:p w:rsidR="00F33648" w:rsidRDefault="00F33648" w:rsidP="00F73AD3">
            <w:pPr>
              <w:pStyle w:val="NoSpacing"/>
              <w:jc w:val="center"/>
              <w:rPr>
                <w:rFonts w:ascii="Times New Roman" w:hAnsi="Times New Roman"/>
              </w:rPr>
            </w:pPr>
            <w:r>
              <w:rPr>
                <w:rFonts w:ascii="Times New Roman" w:hAnsi="Times New Roman"/>
              </w:rPr>
              <w:t>1</w:t>
            </w:r>
          </w:p>
        </w:tc>
      </w:tr>
      <w:tr w:rsidR="00F33648" w:rsidRPr="001A039D" w:rsidTr="00BC6297">
        <w:tc>
          <w:tcPr>
            <w:tcW w:w="1276" w:type="dxa"/>
          </w:tcPr>
          <w:p w:rsidR="00F33648" w:rsidRPr="001A039D" w:rsidRDefault="00F33648" w:rsidP="00C230FB">
            <w:pPr>
              <w:pStyle w:val="NoSpacing"/>
              <w:numPr>
                <w:ilvl w:val="0"/>
                <w:numId w:val="10"/>
              </w:numPr>
              <w:rPr>
                <w:rFonts w:ascii="Times New Roman" w:hAnsi="Times New Roman"/>
              </w:rPr>
            </w:pPr>
          </w:p>
        </w:tc>
        <w:tc>
          <w:tcPr>
            <w:tcW w:w="6946" w:type="dxa"/>
          </w:tcPr>
          <w:p w:rsidR="00F33648" w:rsidRPr="00FE1045" w:rsidRDefault="00F33648" w:rsidP="00F73AD3">
            <w:pPr>
              <w:pStyle w:val="NoSpacing"/>
              <w:jc w:val="both"/>
              <w:rPr>
                <w:rFonts w:ascii="Times New Roman" w:hAnsi="Times New Roman"/>
                <w:lang w:val="en-IN"/>
              </w:rPr>
            </w:pPr>
            <w:r w:rsidRPr="00FE1045">
              <w:rPr>
                <w:rFonts w:ascii="Times New Roman" w:hAnsi="Times New Roman"/>
                <w:lang w:val="en-IN"/>
              </w:rPr>
              <w:t>HPLC-UV-VIS</w:t>
            </w:r>
          </w:p>
        </w:tc>
        <w:tc>
          <w:tcPr>
            <w:tcW w:w="1276" w:type="dxa"/>
          </w:tcPr>
          <w:p w:rsidR="00F33648" w:rsidRDefault="00F33648" w:rsidP="00F73AD3">
            <w:pPr>
              <w:pStyle w:val="NoSpacing"/>
              <w:jc w:val="center"/>
              <w:rPr>
                <w:rFonts w:ascii="Times New Roman" w:hAnsi="Times New Roman"/>
              </w:rPr>
            </w:pPr>
            <w:r>
              <w:rPr>
                <w:rFonts w:ascii="Times New Roman" w:hAnsi="Times New Roman"/>
              </w:rPr>
              <w:t>1</w:t>
            </w:r>
          </w:p>
        </w:tc>
      </w:tr>
    </w:tbl>
    <w:p w:rsidR="00EE65A8" w:rsidRDefault="00EE65A8" w:rsidP="00773406">
      <w:pPr>
        <w:pStyle w:val="NoSpacing"/>
      </w:pPr>
    </w:p>
    <w:p w:rsidR="00773406" w:rsidRDefault="00773406">
      <w:pPr>
        <w:spacing w:after="0" w:line="240" w:lineRule="auto"/>
      </w:pPr>
      <w:r>
        <w:br w:type="page"/>
      </w:r>
    </w:p>
    <w:p w:rsidR="0072468A" w:rsidRPr="00653DBC" w:rsidRDefault="00F33648" w:rsidP="0072468A">
      <w:pPr>
        <w:spacing w:after="0" w:line="240" w:lineRule="auto"/>
        <w:jc w:val="center"/>
        <w:rPr>
          <w:rFonts w:ascii="Times New Roman" w:hAnsi="Times New Roman" w:cs="Times New Roman"/>
          <w:b/>
          <w:u w:val="single"/>
        </w:rPr>
      </w:pPr>
      <w:r w:rsidRPr="00653DBC">
        <w:rPr>
          <w:rFonts w:ascii="Times New Roman" w:hAnsi="Times New Roman" w:cs="Times New Roman"/>
          <w:b/>
          <w:u w:val="single"/>
        </w:rPr>
        <w:lastRenderedPageBreak/>
        <w:t xml:space="preserve">SECTION-III: </w:t>
      </w:r>
      <w:r w:rsidR="00773406" w:rsidRPr="00653DBC">
        <w:rPr>
          <w:rFonts w:ascii="Times New Roman" w:hAnsi="Times New Roman" w:cs="Times New Roman"/>
          <w:b/>
          <w:u w:val="single"/>
        </w:rPr>
        <w:t>SCOPE OF WORK UNDER AMC</w:t>
      </w:r>
    </w:p>
    <w:p w:rsidR="0072468A" w:rsidRDefault="0072468A" w:rsidP="0072468A">
      <w:pPr>
        <w:spacing w:after="0" w:line="240" w:lineRule="auto"/>
        <w:rPr>
          <w:rFonts w:ascii="Times New Roman" w:hAnsi="Times New Roman" w:cs="Times New Roman"/>
        </w:rPr>
      </w:pPr>
    </w:p>
    <w:p w:rsidR="0060047D" w:rsidRPr="00DC68DD" w:rsidRDefault="0060047D" w:rsidP="00C348FC">
      <w:pPr>
        <w:pStyle w:val="ListParagraph"/>
        <w:numPr>
          <w:ilvl w:val="0"/>
          <w:numId w:val="34"/>
        </w:numPr>
        <w:jc w:val="both"/>
        <w:rPr>
          <w:rFonts w:ascii="Times New Roman" w:hAnsi="Times New Roman"/>
        </w:rPr>
      </w:pPr>
      <w:r w:rsidRPr="00DC68DD">
        <w:rPr>
          <w:rFonts w:ascii="Times New Roman" w:hAnsi="Times New Roman"/>
        </w:rPr>
        <w:t xml:space="preserve">Annual Maintenance Contract (AMC) covers </w:t>
      </w:r>
      <w:proofErr w:type="gramStart"/>
      <w:r w:rsidRPr="00DC68DD">
        <w:rPr>
          <w:rFonts w:ascii="Times New Roman" w:hAnsi="Times New Roman"/>
        </w:rPr>
        <w:t>two routine Preventive Maintenance</w:t>
      </w:r>
      <w:proofErr w:type="gramEnd"/>
      <w:r w:rsidRPr="00DC68DD">
        <w:rPr>
          <w:rFonts w:ascii="Times New Roman" w:hAnsi="Times New Roman"/>
        </w:rPr>
        <w:t xml:space="preserve"> and breakdown calls/repair visit if and when require. Travel and Transport charges include in the cost.</w:t>
      </w:r>
    </w:p>
    <w:p w:rsidR="0060047D" w:rsidRDefault="0060047D" w:rsidP="0060047D">
      <w:pPr>
        <w:pStyle w:val="ListParagraph"/>
        <w:numPr>
          <w:ilvl w:val="0"/>
          <w:numId w:val="34"/>
        </w:numPr>
        <w:rPr>
          <w:rFonts w:ascii="Times New Roman" w:hAnsi="Times New Roman"/>
        </w:rPr>
      </w:pPr>
      <w:r w:rsidRPr="00DC68DD">
        <w:rPr>
          <w:rFonts w:ascii="Times New Roman" w:hAnsi="Times New Roman"/>
        </w:rPr>
        <w:t>Routine Preventive Maintenance includes</w:t>
      </w:r>
    </w:p>
    <w:p w:rsidR="00DC68DD" w:rsidRPr="00DC68DD" w:rsidRDefault="00DC68DD" w:rsidP="00EA2C18">
      <w:pPr>
        <w:pStyle w:val="ListParagraph"/>
        <w:rPr>
          <w:rFonts w:ascii="Times New Roman" w:hAnsi="Times New Roman"/>
        </w:rPr>
      </w:pPr>
    </w:p>
    <w:p w:rsidR="0060047D" w:rsidRPr="00927ACE" w:rsidRDefault="0060047D" w:rsidP="0060047D">
      <w:pPr>
        <w:ind w:left="720"/>
        <w:rPr>
          <w:rFonts w:ascii="Times New Roman" w:hAnsi="Times New Roman" w:cs="Times New Roman"/>
          <w:sz w:val="24"/>
          <w:szCs w:val="24"/>
        </w:rPr>
      </w:pPr>
      <w:proofErr w:type="spellStart"/>
      <w:r w:rsidRPr="00927ACE">
        <w:rPr>
          <w:rFonts w:ascii="Times New Roman" w:hAnsi="Times New Roman" w:cs="Times New Roman"/>
          <w:sz w:val="24"/>
          <w:szCs w:val="24"/>
        </w:rPr>
        <w:t>i</w:t>
      </w:r>
      <w:proofErr w:type="spellEnd"/>
      <w:r w:rsidRPr="00927ACE">
        <w:rPr>
          <w:rFonts w:ascii="Times New Roman" w:hAnsi="Times New Roman" w:cs="Times New Roman"/>
          <w:sz w:val="24"/>
          <w:szCs w:val="24"/>
        </w:rPr>
        <w:t xml:space="preserve">) Instrument </w:t>
      </w:r>
      <w:r>
        <w:rPr>
          <w:rFonts w:ascii="Times New Roman" w:hAnsi="Times New Roman" w:cs="Times New Roman"/>
          <w:sz w:val="24"/>
          <w:szCs w:val="24"/>
        </w:rPr>
        <w:t xml:space="preserve">and fan </w:t>
      </w:r>
      <w:r w:rsidRPr="00927ACE">
        <w:rPr>
          <w:rFonts w:ascii="Times New Roman" w:hAnsi="Times New Roman" w:cs="Times New Roman"/>
          <w:sz w:val="24"/>
          <w:szCs w:val="24"/>
        </w:rPr>
        <w:t>dust cleaning</w:t>
      </w:r>
    </w:p>
    <w:p w:rsidR="0060047D" w:rsidRDefault="0060047D" w:rsidP="0060047D">
      <w:pPr>
        <w:ind w:left="720"/>
        <w:rPr>
          <w:rFonts w:ascii="Times New Roman" w:hAnsi="Times New Roman" w:cs="Times New Roman"/>
          <w:sz w:val="24"/>
          <w:szCs w:val="24"/>
        </w:rPr>
      </w:pPr>
      <w:r w:rsidRPr="00927ACE">
        <w:rPr>
          <w:rFonts w:ascii="Times New Roman" w:hAnsi="Times New Roman" w:cs="Times New Roman"/>
          <w:sz w:val="24"/>
          <w:szCs w:val="24"/>
        </w:rPr>
        <w:t>ii) Input Voltage Verification</w:t>
      </w:r>
    </w:p>
    <w:p w:rsidR="0060047D" w:rsidRPr="00927ACE" w:rsidRDefault="0060047D" w:rsidP="0060047D">
      <w:pPr>
        <w:ind w:left="720"/>
        <w:rPr>
          <w:rFonts w:ascii="Times New Roman" w:hAnsi="Times New Roman" w:cs="Times New Roman"/>
          <w:sz w:val="24"/>
          <w:szCs w:val="24"/>
        </w:rPr>
      </w:pPr>
      <w:proofErr w:type="gramStart"/>
      <w:r>
        <w:rPr>
          <w:rFonts w:ascii="Times New Roman" w:hAnsi="Times New Roman" w:cs="Times New Roman"/>
          <w:sz w:val="24"/>
          <w:szCs w:val="24"/>
        </w:rPr>
        <w:t>iii</w:t>
      </w:r>
      <w:proofErr w:type="gramEnd"/>
      <w:r>
        <w:rPr>
          <w:rFonts w:ascii="Times New Roman" w:hAnsi="Times New Roman" w:cs="Times New Roman"/>
          <w:sz w:val="24"/>
          <w:szCs w:val="24"/>
        </w:rPr>
        <w:t xml:space="preserve">) Inspection of Firmware version, Fan, Flow cell, Tubing and fittings, seal wash system, degasser system, solvent manager door and error log </w:t>
      </w:r>
    </w:p>
    <w:p w:rsidR="0060047D" w:rsidRPr="00927ACE" w:rsidRDefault="0060047D" w:rsidP="0060047D">
      <w:pPr>
        <w:ind w:left="720"/>
        <w:rPr>
          <w:rFonts w:ascii="Times New Roman" w:hAnsi="Times New Roman" w:cs="Times New Roman"/>
          <w:sz w:val="24"/>
          <w:szCs w:val="24"/>
        </w:rPr>
      </w:pPr>
      <w:r w:rsidRPr="00927ACE">
        <w:rPr>
          <w:rFonts w:ascii="Times New Roman" w:hAnsi="Times New Roman" w:cs="Times New Roman"/>
          <w:sz w:val="24"/>
          <w:szCs w:val="24"/>
        </w:rPr>
        <w:t xml:space="preserve">iii) </w:t>
      </w:r>
      <w:r>
        <w:rPr>
          <w:rFonts w:ascii="Times New Roman" w:hAnsi="Times New Roman" w:cs="Times New Roman"/>
          <w:sz w:val="24"/>
          <w:szCs w:val="24"/>
        </w:rPr>
        <w:t>Replace or rebuild of plunger seals, plungers, solvent filters, check valves, solvent management components, lamp and foam filter of detector and tubing</w:t>
      </w:r>
    </w:p>
    <w:p w:rsidR="0060047D" w:rsidRPr="00927ACE" w:rsidRDefault="0060047D" w:rsidP="0060047D">
      <w:pPr>
        <w:ind w:left="720"/>
        <w:rPr>
          <w:rFonts w:ascii="Times New Roman" w:hAnsi="Times New Roman" w:cs="Times New Roman"/>
          <w:sz w:val="24"/>
          <w:szCs w:val="24"/>
        </w:rPr>
      </w:pPr>
      <w:proofErr w:type="gramStart"/>
      <w:r w:rsidRPr="00927ACE">
        <w:rPr>
          <w:rFonts w:ascii="Times New Roman" w:hAnsi="Times New Roman" w:cs="Times New Roman"/>
          <w:sz w:val="24"/>
          <w:szCs w:val="24"/>
        </w:rPr>
        <w:t>v</w:t>
      </w:r>
      <w:r>
        <w:rPr>
          <w:rFonts w:ascii="Times New Roman" w:hAnsi="Times New Roman" w:cs="Times New Roman"/>
          <w:sz w:val="24"/>
          <w:szCs w:val="24"/>
        </w:rPr>
        <w:t>i</w:t>
      </w:r>
      <w:r w:rsidRPr="00927ACE">
        <w:rPr>
          <w:rFonts w:ascii="Times New Roman" w:hAnsi="Times New Roman" w:cs="Times New Roman"/>
          <w:sz w:val="24"/>
          <w:szCs w:val="24"/>
        </w:rPr>
        <w:t xml:space="preserve">) </w:t>
      </w:r>
      <w:r>
        <w:rPr>
          <w:rFonts w:ascii="Times New Roman" w:hAnsi="Times New Roman" w:cs="Times New Roman"/>
          <w:sz w:val="24"/>
          <w:szCs w:val="24"/>
        </w:rPr>
        <w:t>Verification</w:t>
      </w:r>
      <w:proofErr w:type="gramEnd"/>
      <w:r>
        <w:rPr>
          <w:rFonts w:ascii="Times New Roman" w:hAnsi="Times New Roman" w:cs="Times New Roman"/>
          <w:sz w:val="24"/>
          <w:szCs w:val="24"/>
        </w:rPr>
        <w:t xml:space="preserve"> of instrument after completion of maintenance task</w:t>
      </w:r>
    </w:p>
    <w:p w:rsidR="00DC572C" w:rsidRPr="0060047D" w:rsidRDefault="00DC572C" w:rsidP="0060047D">
      <w:pPr>
        <w:contextualSpacing/>
        <w:rPr>
          <w:rFonts w:ascii="Times New Roman" w:hAnsi="Times New Roman"/>
        </w:rPr>
      </w:pPr>
      <w:r w:rsidRPr="0060047D">
        <w:rPr>
          <w:rFonts w:ascii="Times New Roman" w:hAnsi="Times New Roman"/>
        </w:rPr>
        <w:t xml:space="preserve"> </w:t>
      </w:r>
    </w:p>
    <w:p w:rsidR="00BB1E87" w:rsidRPr="0072468A" w:rsidRDefault="00BB1E87" w:rsidP="0072468A">
      <w:pPr>
        <w:spacing w:after="0" w:line="240" w:lineRule="auto"/>
        <w:rPr>
          <w:rFonts w:ascii="Times New Roman" w:hAnsi="Times New Roman" w:cs="Times New Roman"/>
          <w:b/>
          <w:u w:val="single"/>
        </w:rPr>
      </w:pPr>
      <w:r w:rsidRPr="0072468A">
        <w:rPr>
          <w:rFonts w:ascii="Times New Roman" w:hAnsi="Times New Roman"/>
          <w:b/>
          <w:u w:val="single"/>
        </w:rPr>
        <w:br w:type="page"/>
      </w:r>
    </w:p>
    <w:p w:rsidR="00DF1FAA" w:rsidRPr="00D82147" w:rsidRDefault="00DF1FAA" w:rsidP="00DF1FAA">
      <w:pPr>
        <w:pStyle w:val="NoSpacing"/>
        <w:jc w:val="center"/>
        <w:rPr>
          <w:rFonts w:ascii="Times New Roman" w:hAnsi="Times New Roman"/>
          <w:b/>
          <w:sz w:val="22"/>
          <w:szCs w:val="22"/>
          <w:u w:val="single"/>
        </w:rPr>
      </w:pPr>
      <w:r w:rsidRPr="00D82147">
        <w:rPr>
          <w:rFonts w:ascii="Times New Roman" w:hAnsi="Times New Roman"/>
          <w:b/>
          <w:bCs/>
          <w:sz w:val="22"/>
          <w:szCs w:val="22"/>
          <w:u w:val="single"/>
        </w:rPr>
        <w:lastRenderedPageBreak/>
        <w:t>SECTION-</w:t>
      </w:r>
      <w:r>
        <w:rPr>
          <w:rFonts w:ascii="Times New Roman" w:hAnsi="Times New Roman"/>
          <w:b/>
          <w:bCs/>
          <w:sz w:val="22"/>
          <w:szCs w:val="22"/>
          <w:u w:val="single"/>
        </w:rPr>
        <w:t>I</w:t>
      </w:r>
      <w:r w:rsidRPr="00D82147">
        <w:rPr>
          <w:rFonts w:ascii="Times New Roman" w:hAnsi="Times New Roman"/>
          <w:b/>
          <w:bCs/>
          <w:sz w:val="22"/>
          <w:szCs w:val="22"/>
          <w:u w:val="single"/>
        </w:rPr>
        <w:t xml:space="preserve">V: GENERAL </w:t>
      </w:r>
      <w:r w:rsidRPr="00D82147">
        <w:rPr>
          <w:rFonts w:ascii="Times New Roman" w:hAnsi="Times New Roman"/>
          <w:b/>
          <w:sz w:val="22"/>
          <w:szCs w:val="22"/>
          <w:u w:val="single"/>
        </w:rPr>
        <w:t>CONDITIONS</w:t>
      </w:r>
      <w:r>
        <w:rPr>
          <w:rFonts w:ascii="Times New Roman" w:hAnsi="Times New Roman"/>
          <w:b/>
          <w:sz w:val="22"/>
          <w:szCs w:val="22"/>
          <w:u w:val="single"/>
        </w:rPr>
        <w:t xml:space="preserve"> OF CONTRACT (GCC)</w:t>
      </w:r>
    </w:p>
    <w:p w:rsidR="00DA2AE0" w:rsidRDefault="00DA2AE0">
      <w:pPr>
        <w:spacing w:after="0" w:line="240" w:lineRule="auto"/>
        <w:rPr>
          <w:rFonts w:ascii="Times New Roman" w:hAnsi="Times New Roman" w:cs="Times New Roman"/>
          <w:b/>
          <w:u w:val="single"/>
        </w:rPr>
      </w:pPr>
    </w:p>
    <w:p w:rsidR="00DF1FAA" w:rsidRPr="00DF1FAA" w:rsidRDefault="00DF1FAA" w:rsidP="00DF1FAA">
      <w:pPr>
        <w:pStyle w:val="NoSpacing"/>
        <w:numPr>
          <w:ilvl w:val="0"/>
          <w:numId w:val="7"/>
        </w:numPr>
        <w:suppressAutoHyphens w:val="0"/>
        <w:jc w:val="both"/>
        <w:rPr>
          <w:rFonts w:ascii="Times New Roman" w:hAnsi="Times New Roman"/>
          <w:b/>
          <w:sz w:val="22"/>
          <w:szCs w:val="22"/>
        </w:rPr>
      </w:pPr>
      <w:r w:rsidRPr="004C0B8B">
        <w:rPr>
          <w:rFonts w:ascii="Times New Roman" w:hAnsi="Times New Roman"/>
          <w:b/>
          <w:sz w:val="22"/>
          <w:szCs w:val="22"/>
        </w:rPr>
        <w:t xml:space="preserve">Bid Security: </w:t>
      </w:r>
      <w:r w:rsidRPr="00DF1FAA">
        <w:rPr>
          <w:rFonts w:ascii="Times New Roman" w:hAnsi="Times New Roman"/>
          <w:sz w:val="22"/>
          <w:szCs w:val="22"/>
        </w:rPr>
        <w:t xml:space="preserve">In terms of OM No. F.9/4/2020-PPD dated 12th November, 2020 issued by Ministry of Finance, Govt. of </w:t>
      </w:r>
      <w:proofErr w:type="gramStart"/>
      <w:r w:rsidRPr="00DF1FAA">
        <w:rPr>
          <w:rFonts w:ascii="Times New Roman" w:hAnsi="Times New Roman"/>
          <w:sz w:val="22"/>
          <w:szCs w:val="22"/>
        </w:rPr>
        <w:t>India,</w:t>
      </w:r>
      <w:proofErr w:type="gramEnd"/>
      <w:r w:rsidRPr="00DF1FAA">
        <w:rPr>
          <w:rFonts w:ascii="Times New Roman" w:hAnsi="Times New Roman"/>
          <w:sz w:val="22"/>
          <w:szCs w:val="22"/>
        </w:rPr>
        <w:t xml:space="preserve"> bidders are requested to sign "Bid Security Declaration" format </w:t>
      </w:r>
      <w:r w:rsidRPr="00DF1FAA">
        <w:rPr>
          <w:rFonts w:ascii="Times New Roman" w:hAnsi="Times New Roman"/>
          <w:b/>
          <w:sz w:val="22"/>
          <w:szCs w:val="22"/>
          <w:highlight w:val="yellow"/>
        </w:rPr>
        <w:t>(Annexure – II)</w:t>
      </w:r>
      <w:r w:rsidRPr="00DF1FAA">
        <w:rPr>
          <w:rFonts w:ascii="Times New Roman" w:hAnsi="Times New Roman"/>
          <w:sz w:val="22"/>
          <w:szCs w:val="22"/>
        </w:rPr>
        <w:t xml:space="preserve"> accepting that if they withdraw or modify their bids during period of validity etc., they will be suspended for the time specified in the tender documents.</w:t>
      </w:r>
    </w:p>
    <w:p w:rsidR="00DF1FAA" w:rsidRPr="004C0B8B" w:rsidRDefault="00DF1FAA" w:rsidP="00DF1FAA">
      <w:pPr>
        <w:pStyle w:val="ListParagraph"/>
        <w:numPr>
          <w:ilvl w:val="0"/>
          <w:numId w:val="30"/>
        </w:numPr>
        <w:jc w:val="both"/>
        <w:rPr>
          <w:rFonts w:ascii="Times New Roman" w:hAnsi="Times New Roman"/>
          <w:b/>
          <w:sz w:val="22"/>
          <w:szCs w:val="22"/>
        </w:rPr>
      </w:pPr>
      <w:r w:rsidRPr="004C0B8B">
        <w:rPr>
          <w:rFonts w:ascii="Times New Roman" w:hAnsi="Times New Roman"/>
          <w:sz w:val="22"/>
          <w:szCs w:val="22"/>
        </w:rPr>
        <w:t xml:space="preserve">The envelope containing the original </w:t>
      </w:r>
      <w:r w:rsidRPr="004C0B8B">
        <w:rPr>
          <w:rFonts w:ascii="Times New Roman" w:hAnsi="Times New Roman"/>
          <w:sz w:val="22"/>
          <w:szCs w:val="22"/>
          <w:highlight w:val="yellow"/>
        </w:rPr>
        <w:t>"Bid Security Declaration"</w:t>
      </w:r>
      <w:r w:rsidRPr="004C0B8B">
        <w:rPr>
          <w:rFonts w:ascii="Times New Roman" w:hAnsi="Times New Roman"/>
          <w:sz w:val="22"/>
          <w:szCs w:val="22"/>
        </w:rPr>
        <w:t xml:space="preserve"> should bear tender details (Name of bidder, tender no., tender name etc.). </w:t>
      </w:r>
    </w:p>
    <w:p w:rsidR="00DF1FAA" w:rsidRPr="00DF1FAA" w:rsidRDefault="00DF1FAA" w:rsidP="00DF1FAA">
      <w:pPr>
        <w:pStyle w:val="ListParagraph"/>
        <w:numPr>
          <w:ilvl w:val="0"/>
          <w:numId w:val="30"/>
        </w:numPr>
        <w:jc w:val="both"/>
        <w:rPr>
          <w:rFonts w:ascii="Times New Roman" w:hAnsi="Times New Roman"/>
          <w:b/>
          <w:sz w:val="22"/>
          <w:szCs w:val="22"/>
        </w:rPr>
      </w:pPr>
      <w:r w:rsidRPr="004C0B8B">
        <w:rPr>
          <w:rFonts w:ascii="Times New Roman" w:hAnsi="Times New Roman"/>
          <w:sz w:val="22"/>
          <w:szCs w:val="22"/>
        </w:rPr>
        <w:t xml:space="preserve">The </w:t>
      </w:r>
      <w:r w:rsidRPr="004C0B8B">
        <w:rPr>
          <w:rFonts w:ascii="Times New Roman" w:hAnsi="Times New Roman"/>
          <w:sz w:val="22"/>
          <w:szCs w:val="22"/>
          <w:highlight w:val="yellow"/>
        </w:rPr>
        <w:t>"Bid Security Declaration"</w:t>
      </w:r>
      <w:r w:rsidRPr="004C0B8B">
        <w:rPr>
          <w:rFonts w:ascii="Times New Roman" w:hAnsi="Times New Roman"/>
          <w:sz w:val="22"/>
          <w:szCs w:val="22"/>
        </w:rPr>
        <w:t xml:space="preserve"> is required to protect the Purchaser against risk of Bidder’s conduct.</w:t>
      </w:r>
    </w:p>
    <w:p w:rsidR="00DF1FAA" w:rsidRPr="004C0B8B" w:rsidRDefault="00DF1FAA" w:rsidP="00DF1FAA">
      <w:pPr>
        <w:pStyle w:val="ListParagraph"/>
        <w:ind w:left="1490"/>
        <w:jc w:val="both"/>
        <w:rPr>
          <w:rFonts w:ascii="Times New Roman" w:hAnsi="Times New Roman"/>
          <w:b/>
          <w:sz w:val="22"/>
          <w:szCs w:val="22"/>
        </w:rPr>
      </w:pPr>
    </w:p>
    <w:p w:rsidR="00DF1FAA" w:rsidRDefault="00DF1FAA" w:rsidP="00DF1FAA">
      <w:pPr>
        <w:pStyle w:val="NoSpacing"/>
        <w:numPr>
          <w:ilvl w:val="0"/>
          <w:numId w:val="7"/>
        </w:numPr>
        <w:suppressAutoHyphens w:val="0"/>
        <w:jc w:val="both"/>
        <w:rPr>
          <w:rFonts w:ascii="Times New Roman" w:hAnsi="Times New Roman"/>
          <w:sz w:val="22"/>
          <w:szCs w:val="22"/>
        </w:rPr>
      </w:pPr>
      <w:r w:rsidRPr="00D82147">
        <w:rPr>
          <w:rFonts w:ascii="Times New Roman" w:hAnsi="Times New Roman"/>
          <w:sz w:val="22"/>
          <w:szCs w:val="22"/>
        </w:rPr>
        <w:t xml:space="preserve">The quotation should be valid for a period </w:t>
      </w:r>
      <w:r w:rsidRPr="004954A0">
        <w:rPr>
          <w:rFonts w:ascii="Times New Roman" w:hAnsi="Times New Roman"/>
          <w:color w:val="FF0000"/>
          <w:sz w:val="22"/>
          <w:szCs w:val="22"/>
          <w:highlight w:val="yellow"/>
        </w:rPr>
        <w:t>of 180 days</w:t>
      </w:r>
      <w:r w:rsidRPr="00D82147">
        <w:rPr>
          <w:rFonts w:ascii="Times New Roman" w:hAnsi="Times New Roman"/>
          <w:sz w:val="22"/>
          <w:szCs w:val="22"/>
        </w:rPr>
        <w:t xml:space="preserve"> from the date of opening of the tender. Rates are to be quoted in INR (Rupee terms) only and any revision thereof is not allowed after the tender has been opened.</w:t>
      </w:r>
    </w:p>
    <w:p w:rsidR="00DF1FAA" w:rsidRDefault="00DF1FAA" w:rsidP="00DF1FAA">
      <w:pPr>
        <w:pStyle w:val="NoSpacing"/>
        <w:suppressAutoHyphens w:val="0"/>
        <w:ind w:left="360"/>
        <w:jc w:val="both"/>
        <w:rPr>
          <w:rFonts w:ascii="Times New Roman" w:hAnsi="Times New Roman"/>
          <w:sz w:val="22"/>
          <w:szCs w:val="22"/>
        </w:rPr>
      </w:pPr>
    </w:p>
    <w:p w:rsidR="00DF1FAA" w:rsidRDefault="006321D7" w:rsidP="00DF1FAA">
      <w:pPr>
        <w:pStyle w:val="NoSpacing"/>
        <w:numPr>
          <w:ilvl w:val="0"/>
          <w:numId w:val="7"/>
        </w:numPr>
        <w:suppressAutoHyphens w:val="0"/>
        <w:jc w:val="both"/>
        <w:rPr>
          <w:rFonts w:ascii="Times New Roman" w:hAnsi="Times New Roman"/>
          <w:sz w:val="22"/>
          <w:szCs w:val="22"/>
        </w:rPr>
      </w:pPr>
      <w:r w:rsidRPr="00DF1FAA">
        <w:rPr>
          <w:rFonts w:ascii="Times New Roman" w:hAnsi="Times New Roman"/>
          <w:sz w:val="22"/>
          <w:szCs w:val="22"/>
        </w:rPr>
        <w:t>The bidder should be either the Original Equipment Manufacturer of the items covered by the Schedule of Requirements given in this document or a Service Provider authorized by the Original Equipment Manufacturer(s) for providing service for the items covered by Schedule of Requirements.</w:t>
      </w:r>
    </w:p>
    <w:p w:rsidR="00DF1FAA" w:rsidRPr="00DF1FAA" w:rsidRDefault="0080226A" w:rsidP="00DF1FAA">
      <w:pPr>
        <w:pStyle w:val="NoSpacing"/>
        <w:numPr>
          <w:ilvl w:val="0"/>
          <w:numId w:val="31"/>
        </w:numPr>
        <w:suppressAutoHyphens w:val="0"/>
        <w:jc w:val="both"/>
        <w:rPr>
          <w:rFonts w:ascii="Times New Roman" w:hAnsi="Times New Roman"/>
          <w:sz w:val="22"/>
          <w:szCs w:val="22"/>
        </w:rPr>
      </w:pPr>
      <w:r w:rsidRPr="00DF1FAA">
        <w:rPr>
          <w:rFonts w:ascii="Times New Roman" w:hAnsi="Times New Roman"/>
          <w:sz w:val="22"/>
          <w:szCs w:val="22"/>
        </w:rPr>
        <w:t>The bidder must submit a letter from the Original Equipment Manufacturer of the services quoted, to the effect that the bidder is authorized and competent to provide the required services for same.</w:t>
      </w:r>
    </w:p>
    <w:p w:rsidR="003D429D" w:rsidRPr="00DF1FAA" w:rsidRDefault="003D429D" w:rsidP="00DF1FAA">
      <w:pPr>
        <w:pStyle w:val="NoSpacing"/>
        <w:numPr>
          <w:ilvl w:val="0"/>
          <w:numId w:val="31"/>
        </w:numPr>
        <w:suppressAutoHyphens w:val="0"/>
        <w:jc w:val="both"/>
        <w:rPr>
          <w:rFonts w:ascii="Times New Roman" w:hAnsi="Times New Roman"/>
          <w:sz w:val="22"/>
          <w:szCs w:val="22"/>
        </w:rPr>
      </w:pPr>
      <w:r w:rsidRPr="00DF1FAA">
        <w:rPr>
          <w:rFonts w:ascii="Times New Roman" w:hAnsi="Times New Roman"/>
          <w:sz w:val="22"/>
          <w:szCs w:val="22"/>
        </w:rPr>
        <w:t>Bids submitted without OEM Authorization letter will be disqualified.</w:t>
      </w:r>
    </w:p>
    <w:p w:rsidR="005A370F" w:rsidRPr="00773406" w:rsidRDefault="005A370F" w:rsidP="00C57A43">
      <w:pPr>
        <w:pStyle w:val="NoSpacing"/>
        <w:rPr>
          <w:rFonts w:ascii="Times New Roman" w:hAnsi="Times New Roman"/>
          <w:sz w:val="22"/>
          <w:szCs w:val="22"/>
        </w:rPr>
      </w:pPr>
    </w:p>
    <w:p w:rsidR="006321D7" w:rsidRPr="00773406" w:rsidRDefault="005A370F" w:rsidP="00DF1FAA">
      <w:pPr>
        <w:pStyle w:val="NoSpacing"/>
        <w:numPr>
          <w:ilvl w:val="0"/>
          <w:numId w:val="7"/>
        </w:numPr>
        <w:jc w:val="both"/>
        <w:rPr>
          <w:rFonts w:ascii="Times New Roman" w:hAnsi="Times New Roman"/>
          <w:sz w:val="22"/>
          <w:szCs w:val="22"/>
        </w:rPr>
      </w:pPr>
      <w:r w:rsidRPr="00773406">
        <w:rPr>
          <w:rFonts w:ascii="Times New Roman" w:hAnsi="Times New Roman"/>
          <w:sz w:val="22"/>
          <w:szCs w:val="22"/>
        </w:rPr>
        <w:t xml:space="preserve">Bidder is requested to mention the applicable GST rate along with HSN code in </w:t>
      </w:r>
      <w:r w:rsidR="003348AB" w:rsidRPr="00773406">
        <w:rPr>
          <w:rFonts w:ascii="Times New Roman" w:hAnsi="Times New Roman"/>
          <w:sz w:val="22"/>
          <w:szCs w:val="22"/>
        </w:rPr>
        <w:t xml:space="preserve">the quotation </w:t>
      </w:r>
      <w:r w:rsidRPr="00773406">
        <w:rPr>
          <w:rFonts w:ascii="Times New Roman" w:hAnsi="Times New Roman"/>
          <w:sz w:val="22"/>
          <w:szCs w:val="22"/>
        </w:rPr>
        <w:t>so that applicable GST rate will considered for financial evaluation and Order placement.</w:t>
      </w:r>
    </w:p>
    <w:p w:rsidR="00753AA7" w:rsidRPr="00773406" w:rsidRDefault="00753AA7" w:rsidP="00753AA7">
      <w:pPr>
        <w:pStyle w:val="NoSpacing"/>
        <w:jc w:val="both"/>
        <w:rPr>
          <w:rFonts w:ascii="Times New Roman" w:hAnsi="Times New Roman"/>
          <w:sz w:val="22"/>
          <w:szCs w:val="22"/>
        </w:rPr>
      </w:pPr>
    </w:p>
    <w:p w:rsidR="00586B69" w:rsidRPr="00DF1FAA" w:rsidRDefault="00586B69" w:rsidP="00DF1FAA">
      <w:pPr>
        <w:pStyle w:val="NoSpacing"/>
        <w:numPr>
          <w:ilvl w:val="0"/>
          <w:numId w:val="7"/>
        </w:numPr>
        <w:jc w:val="both"/>
        <w:rPr>
          <w:rFonts w:ascii="Times New Roman" w:hAnsi="Times New Roman"/>
          <w:sz w:val="22"/>
          <w:szCs w:val="22"/>
          <w:u w:val="single"/>
        </w:rPr>
      </w:pPr>
      <w:r w:rsidRPr="00773406">
        <w:rPr>
          <w:rFonts w:ascii="Times New Roman" w:hAnsi="Times New Roman"/>
          <w:sz w:val="22"/>
          <w:szCs w:val="22"/>
          <w:u w:val="single"/>
        </w:rPr>
        <w:t>Contract Period:</w:t>
      </w:r>
      <w:r w:rsidRPr="00DF1FAA">
        <w:rPr>
          <w:rFonts w:ascii="Times New Roman" w:hAnsi="Times New Roman"/>
          <w:sz w:val="22"/>
          <w:szCs w:val="22"/>
        </w:rPr>
        <w:t xml:space="preserve"> </w:t>
      </w:r>
      <w:r w:rsidR="00DF1FAA" w:rsidRPr="00DF1FAA">
        <w:rPr>
          <w:rFonts w:ascii="Times New Roman" w:hAnsi="Times New Roman"/>
          <w:sz w:val="22"/>
          <w:szCs w:val="22"/>
        </w:rPr>
        <w:t xml:space="preserve"> </w:t>
      </w:r>
      <w:r w:rsidRPr="00DF1FAA">
        <w:rPr>
          <w:rFonts w:ascii="Times New Roman" w:hAnsi="Times New Roman"/>
          <w:sz w:val="22"/>
          <w:szCs w:val="22"/>
        </w:rPr>
        <w:t xml:space="preserve">Bidder is to submit </w:t>
      </w:r>
      <w:r w:rsidR="00907307" w:rsidRPr="00DF1FAA">
        <w:rPr>
          <w:rFonts w:ascii="Times New Roman" w:hAnsi="Times New Roman"/>
          <w:sz w:val="22"/>
          <w:szCs w:val="22"/>
        </w:rPr>
        <w:t xml:space="preserve">quotation </w:t>
      </w:r>
      <w:r w:rsidRPr="00DF1FAA">
        <w:rPr>
          <w:rFonts w:ascii="Times New Roman" w:hAnsi="Times New Roman"/>
          <w:sz w:val="22"/>
          <w:szCs w:val="22"/>
        </w:rPr>
        <w:t xml:space="preserve">with AMC charges for </w:t>
      </w:r>
      <w:r w:rsidR="00DF1FAA" w:rsidRPr="00DF1FAA">
        <w:rPr>
          <w:rFonts w:ascii="Times New Roman" w:hAnsi="Times New Roman"/>
          <w:sz w:val="22"/>
          <w:szCs w:val="22"/>
        </w:rPr>
        <w:t>TWO</w:t>
      </w:r>
      <w:r w:rsidRPr="00DF1FAA">
        <w:rPr>
          <w:rFonts w:ascii="Times New Roman" w:hAnsi="Times New Roman"/>
          <w:sz w:val="22"/>
          <w:szCs w:val="22"/>
        </w:rPr>
        <w:t xml:space="preserve"> year</w:t>
      </w:r>
      <w:r w:rsidR="00FA015F" w:rsidRPr="00DF1FAA">
        <w:rPr>
          <w:rFonts w:ascii="Times New Roman" w:hAnsi="Times New Roman"/>
          <w:sz w:val="22"/>
          <w:szCs w:val="22"/>
        </w:rPr>
        <w:t>s</w:t>
      </w:r>
      <w:r w:rsidRPr="00DF1FAA">
        <w:rPr>
          <w:rFonts w:ascii="Times New Roman" w:hAnsi="Times New Roman"/>
          <w:sz w:val="22"/>
          <w:szCs w:val="22"/>
        </w:rPr>
        <w:t>.</w:t>
      </w:r>
    </w:p>
    <w:p w:rsidR="00586B69" w:rsidRPr="00773406" w:rsidRDefault="00586B69" w:rsidP="00753AA7">
      <w:pPr>
        <w:pStyle w:val="NoSpacing"/>
        <w:jc w:val="both"/>
        <w:rPr>
          <w:rFonts w:ascii="Times New Roman" w:hAnsi="Times New Roman"/>
          <w:sz w:val="22"/>
          <w:szCs w:val="22"/>
        </w:rPr>
      </w:pPr>
    </w:p>
    <w:p w:rsidR="007B7B60" w:rsidRPr="00773406" w:rsidRDefault="007B7B60" w:rsidP="00DF1FAA">
      <w:pPr>
        <w:pStyle w:val="NoSpacing"/>
        <w:numPr>
          <w:ilvl w:val="0"/>
          <w:numId w:val="7"/>
        </w:numPr>
        <w:jc w:val="both"/>
        <w:rPr>
          <w:rFonts w:ascii="Times New Roman" w:hAnsi="Times New Roman"/>
          <w:sz w:val="22"/>
          <w:szCs w:val="22"/>
          <w:u w:val="single"/>
        </w:rPr>
      </w:pPr>
      <w:r w:rsidRPr="00773406">
        <w:rPr>
          <w:rFonts w:ascii="Times New Roman" w:hAnsi="Times New Roman"/>
          <w:sz w:val="22"/>
          <w:szCs w:val="22"/>
          <w:u w:val="single"/>
        </w:rPr>
        <w:t>Payment terms:</w:t>
      </w:r>
    </w:p>
    <w:p w:rsidR="00A04505" w:rsidRPr="00773406" w:rsidRDefault="00A04505" w:rsidP="00C230FB">
      <w:pPr>
        <w:pStyle w:val="NoSpacing"/>
        <w:numPr>
          <w:ilvl w:val="0"/>
          <w:numId w:val="12"/>
        </w:numPr>
        <w:jc w:val="both"/>
        <w:rPr>
          <w:rFonts w:ascii="Times New Roman" w:hAnsi="Times New Roman"/>
          <w:sz w:val="22"/>
          <w:szCs w:val="22"/>
        </w:rPr>
      </w:pPr>
      <w:r w:rsidRPr="00773406">
        <w:rPr>
          <w:rFonts w:ascii="Times New Roman" w:hAnsi="Times New Roman"/>
          <w:sz w:val="22"/>
          <w:szCs w:val="22"/>
        </w:rPr>
        <w:t>The payment will be made on bi-annual mode, i.e.</w:t>
      </w:r>
      <w:proofErr w:type="gramStart"/>
      <w:r w:rsidRPr="00773406">
        <w:rPr>
          <w:rFonts w:ascii="Times New Roman" w:hAnsi="Times New Roman"/>
          <w:sz w:val="22"/>
          <w:szCs w:val="22"/>
        </w:rPr>
        <w:t>,50</w:t>
      </w:r>
      <w:proofErr w:type="gramEnd"/>
      <w:r w:rsidRPr="00773406">
        <w:rPr>
          <w:rFonts w:ascii="Times New Roman" w:hAnsi="Times New Roman"/>
          <w:sz w:val="22"/>
          <w:szCs w:val="22"/>
        </w:rPr>
        <w:t xml:space="preserve"> % of the amount after rendering services for 6 months remaining 50% of the amount after completion  remaining 6 months subject to satisfactory report received from the concerned division within 30 days.</w:t>
      </w:r>
    </w:p>
    <w:p w:rsidR="00A04505" w:rsidRPr="00773406" w:rsidRDefault="00A04505" w:rsidP="00C230FB">
      <w:pPr>
        <w:pStyle w:val="ListParagraph"/>
        <w:numPr>
          <w:ilvl w:val="0"/>
          <w:numId w:val="12"/>
        </w:numPr>
        <w:suppressAutoHyphens w:val="0"/>
        <w:ind w:right="-108"/>
        <w:contextualSpacing/>
        <w:jc w:val="both"/>
        <w:rPr>
          <w:rFonts w:ascii="Times New Roman" w:hAnsi="Times New Roman"/>
          <w:sz w:val="22"/>
          <w:szCs w:val="22"/>
        </w:rPr>
      </w:pPr>
      <w:r w:rsidRPr="00773406">
        <w:rPr>
          <w:rFonts w:ascii="Times New Roman" w:hAnsi="Times New Roman"/>
          <w:bCs/>
          <w:sz w:val="22"/>
          <w:szCs w:val="22"/>
        </w:rPr>
        <w:t xml:space="preserve">In case if agency is intends for advance  payment then the </w:t>
      </w:r>
      <w:r w:rsidR="00DF1FAA" w:rsidRPr="00773406">
        <w:rPr>
          <w:rFonts w:ascii="Times New Roman" w:hAnsi="Times New Roman"/>
          <w:bCs/>
          <w:sz w:val="22"/>
          <w:szCs w:val="22"/>
        </w:rPr>
        <w:t>advance</w:t>
      </w:r>
      <w:r w:rsidRPr="00773406">
        <w:rPr>
          <w:rFonts w:ascii="Times New Roman" w:hAnsi="Times New Roman"/>
          <w:bCs/>
          <w:sz w:val="22"/>
          <w:szCs w:val="22"/>
        </w:rPr>
        <w:t xml:space="preserve"> payment shall be made on half yearly basis, i.e.50% will be made for the first six months and remaining 50% will be released on completion of six months. (</w:t>
      </w:r>
      <w:r w:rsidRPr="00773406">
        <w:rPr>
          <w:rFonts w:ascii="Times New Roman" w:hAnsi="Times New Roman"/>
          <w:sz w:val="22"/>
          <w:szCs w:val="22"/>
        </w:rPr>
        <w:t>After six months bill will be raised by the company for making the payment along with log book of the Equipment</w:t>
      </w:r>
      <w:r w:rsidRPr="00773406">
        <w:rPr>
          <w:rFonts w:ascii="Times New Roman" w:hAnsi="Times New Roman"/>
          <w:bCs/>
          <w:sz w:val="22"/>
          <w:szCs w:val="22"/>
        </w:rPr>
        <w:t>). Further, it is to inform that to release the advance payment the agency is required to submit the Bank Guarantee for 2.5% of the cost of equipment to be obtained from a nationalized bank valid beyond 60 days from the expiry of AMC which is mandatory for making advance payment.</w:t>
      </w:r>
      <w:r w:rsidRPr="00773406">
        <w:rPr>
          <w:rFonts w:ascii="Times New Roman" w:hAnsi="Times New Roman"/>
          <w:sz w:val="22"/>
          <w:szCs w:val="22"/>
        </w:rPr>
        <w:t xml:space="preserve"> During service visit equipment will be thoroughly cleaned, serviced and adjusted.</w:t>
      </w:r>
    </w:p>
    <w:p w:rsidR="000923A3" w:rsidRPr="00773406" w:rsidRDefault="007B7B60" w:rsidP="00C230FB">
      <w:pPr>
        <w:pStyle w:val="NoSpacing"/>
        <w:numPr>
          <w:ilvl w:val="0"/>
          <w:numId w:val="12"/>
        </w:numPr>
        <w:jc w:val="both"/>
        <w:rPr>
          <w:rFonts w:ascii="Times New Roman" w:hAnsi="Times New Roman"/>
          <w:sz w:val="22"/>
          <w:szCs w:val="22"/>
        </w:rPr>
      </w:pPr>
      <w:r w:rsidRPr="00773406">
        <w:rPr>
          <w:rFonts w:ascii="Times New Roman" w:hAnsi="Times New Roman"/>
          <w:sz w:val="22"/>
          <w:szCs w:val="22"/>
        </w:rPr>
        <w:t>The payment will be initiated only after successful completion of AMC coverage period and</w:t>
      </w:r>
      <w:r w:rsidR="004762ED" w:rsidRPr="00773406">
        <w:rPr>
          <w:rFonts w:ascii="Times New Roman" w:hAnsi="Times New Roman"/>
          <w:sz w:val="22"/>
          <w:szCs w:val="22"/>
        </w:rPr>
        <w:t xml:space="preserve"> </w:t>
      </w:r>
      <w:r w:rsidRPr="00773406">
        <w:rPr>
          <w:rFonts w:ascii="Times New Roman" w:hAnsi="Times New Roman"/>
          <w:sz w:val="22"/>
          <w:szCs w:val="22"/>
        </w:rPr>
        <w:t>certified by us upon receipt of Original Invoice along with Service reports for the services</w:t>
      </w:r>
      <w:r w:rsidR="004762ED" w:rsidRPr="00773406">
        <w:rPr>
          <w:rFonts w:ascii="Times New Roman" w:hAnsi="Times New Roman"/>
          <w:sz w:val="22"/>
          <w:szCs w:val="22"/>
        </w:rPr>
        <w:t xml:space="preserve"> </w:t>
      </w:r>
      <w:r w:rsidRPr="00773406">
        <w:rPr>
          <w:rFonts w:ascii="Times New Roman" w:hAnsi="Times New Roman"/>
          <w:sz w:val="22"/>
          <w:szCs w:val="22"/>
        </w:rPr>
        <w:t>provided during AMC period.</w:t>
      </w:r>
    </w:p>
    <w:p w:rsidR="00717330" w:rsidRPr="00773406" w:rsidRDefault="00D94B97" w:rsidP="00C230FB">
      <w:pPr>
        <w:pStyle w:val="NoSpacing"/>
        <w:numPr>
          <w:ilvl w:val="0"/>
          <w:numId w:val="12"/>
        </w:numPr>
        <w:jc w:val="both"/>
        <w:rPr>
          <w:rFonts w:ascii="Times New Roman" w:hAnsi="Times New Roman"/>
          <w:sz w:val="22"/>
          <w:szCs w:val="22"/>
        </w:rPr>
      </w:pPr>
      <w:r w:rsidRPr="00773406">
        <w:rPr>
          <w:rFonts w:ascii="Times New Roman" w:hAnsi="Times New Roman"/>
          <w:color w:val="000000"/>
          <w:sz w:val="22"/>
          <w:szCs w:val="22"/>
          <w:lang w:val="en-IN"/>
        </w:rPr>
        <w:t>All the payment shall be made by Cheque/DD/RTGS/NEFT after supply and final acceptance by the designated officer.</w:t>
      </w:r>
    </w:p>
    <w:p w:rsidR="006F757D" w:rsidRPr="00773406" w:rsidRDefault="00D94B97" w:rsidP="00C230FB">
      <w:pPr>
        <w:pStyle w:val="NoSpacing"/>
        <w:numPr>
          <w:ilvl w:val="0"/>
          <w:numId w:val="12"/>
        </w:numPr>
        <w:jc w:val="both"/>
        <w:rPr>
          <w:rFonts w:ascii="Times New Roman" w:hAnsi="Times New Roman"/>
          <w:sz w:val="22"/>
          <w:szCs w:val="22"/>
        </w:rPr>
      </w:pPr>
      <w:r w:rsidRPr="00773406">
        <w:rPr>
          <w:rFonts w:ascii="Times New Roman" w:hAnsi="Times New Roman"/>
          <w:color w:val="000000"/>
          <w:sz w:val="22"/>
          <w:szCs w:val="22"/>
          <w:lang w:val="en-IN"/>
        </w:rPr>
        <w:t>The Supplier/firm should submit the invoice in triplicate.  The invoice should contain the GST registration number and there should not be any overwriting/cuttings/corrections.  An advance stamped receipt should be enclosed along with invoice.</w:t>
      </w:r>
    </w:p>
    <w:p w:rsidR="006F757D" w:rsidRPr="00773406" w:rsidRDefault="00D94B97" w:rsidP="00C230FB">
      <w:pPr>
        <w:pStyle w:val="NoSpacing"/>
        <w:numPr>
          <w:ilvl w:val="0"/>
          <w:numId w:val="12"/>
        </w:numPr>
        <w:jc w:val="both"/>
        <w:rPr>
          <w:rFonts w:ascii="Times New Roman" w:hAnsi="Times New Roman"/>
          <w:sz w:val="22"/>
          <w:szCs w:val="22"/>
        </w:rPr>
      </w:pPr>
      <w:r w:rsidRPr="00773406">
        <w:rPr>
          <w:rFonts w:ascii="Times New Roman" w:hAnsi="Times New Roman"/>
          <w:color w:val="000000"/>
          <w:sz w:val="22"/>
          <w:szCs w:val="22"/>
          <w:lang w:val="en-IN"/>
        </w:rPr>
        <w:t xml:space="preserve">The supplier shall not claim any interest on payment under the contract. </w:t>
      </w:r>
    </w:p>
    <w:p w:rsidR="006F757D" w:rsidRPr="00773406" w:rsidRDefault="00D94B97" w:rsidP="00C230FB">
      <w:pPr>
        <w:pStyle w:val="NoSpacing"/>
        <w:numPr>
          <w:ilvl w:val="0"/>
          <w:numId w:val="12"/>
        </w:numPr>
        <w:jc w:val="both"/>
        <w:rPr>
          <w:rFonts w:ascii="Times New Roman" w:hAnsi="Times New Roman"/>
          <w:sz w:val="22"/>
          <w:szCs w:val="22"/>
        </w:rPr>
      </w:pPr>
      <w:r w:rsidRPr="00773406">
        <w:rPr>
          <w:rFonts w:ascii="Times New Roman" w:hAnsi="Times New Roman"/>
          <w:color w:val="000000"/>
          <w:sz w:val="22"/>
          <w:szCs w:val="22"/>
          <w:lang w:val="en-IN"/>
        </w:rPr>
        <w:t xml:space="preserve">Where there is a statutory requirement for tax deduction at source, such deduction towards income tax and other tax as applicable will be made from the bills payable to the supplier rates as notified from time to time. </w:t>
      </w:r>
    </w:p>
    <w:p w:rsidR="006F757D" w:rsidRPr="00773406" w:rsidRDefault="00D94B97" w:rsidP="00C230FB">
      <w:pPr>
        <w:pStyle w:val="NoSpacing"/>
        <w:numPr>
          <w:ilvl w:val="0"/>
          <w:numId w:val="12"/>
        </w:numPr>
        <w:jc w:val="both"/>
        <w:rPr>
          <w:rFonts w:ascii="Times New Roman" w:hAnsi="Times New Roman"/>
          <w:sz w:val="22"/>
          <w:szCs w:val="22"/>
        </w:rPr>
      </w:pPr>
      <w:r w:rsidRPr="00773406">
        <w:rPr>
          <w:rFonts w:ascii="Times New Roman" w:hAnsi="Times New Roman"/>
          <w:color w:val="000000"/>
          <w:sz w:val="22"/>
          <w:szCs w:val="22"/>
          <w:lang w:val="en-IN"/>
        </w:rPr>
        <w:t>No payment shall be made for rejected stores. Rejected items must be removed by the supplier within two weeks of the date of issue of rejection advice at their own cost &amp; replace immediately. In case these are not removed these will be auctioned at the risk and responsibility of the suppliers without notice.</w:t>
      </w:r>
    </w:p>
    <w:p w:rsidR="00D94B97" w:rsidRPr="00773406" w:rsidRDefault="00D94B97" w:rsidP="00C230FB">
      <w:pPr>
        <w:pStyle w:val="NoSpacing"/>
        <w:numPr>
          <w:ilvl w:val="0"/>
          <w:numId w:val="12"/>
        </w:numPr>
        <w:jc w:val="both"/>
        <w:rPr>
          <w:rFonts w:ascii="Times New Roman" w:hAnsi="Times New Roman"/>
          <w:sz w:val="22"/>
          <w:szCs w:val="22"/>
        </w:rPr>
      </w:pPr>
      <w:r w:rsidRPr="00773406">
        <w:rPr>
          <w:rFonts w:ascii="Times New Roman" w:hAnsi="Times New Roman"/>
          <w:color w:val="000000"/>
          <w:sz w:val="22"/>
          <w:szCs w:val="22"/>
          <w:lang w:val="en-IN"/>
        </w:rPr>
        <w:lastRenderedPageBreak/>
        <w:t>No additional service charges for fixing the spare parts to the equipment will be allowed.</w:t>
      </w:r>
    </w:p>
    <w:p w:rsidR="00D94B97" w:rsidRPr="00773406" w:rsidRDefault="00D94B97" w:rsidP="00D94B97">
      <w:pPr>
        <w:pStyle w:val="NoSpacing"/>
        <w:jc w:val="both"/>
        <w:rPr>
          <w:rFonts w:ascii="Times New Roman" w:hAnsi="Times New Roman"/>
          <w:sz w:val="22"/>
          <w:szCs w:val="22"/>
        </w:rPr>
      </w:pPr>
    </w:p>
    <w:p w:rsidR="0085313A" w:rsidRPr="00773406" w:rsidRDefault="0085313A" w:rsidP="00AE10F2">
      <w:pPr>
        <w:pStyle w:val="NoSpacing"/>
        <w:numPr>
          <w:ilvl w:val="0"/>
          <w:numId w:val="7"/>
        </w:numPr>
        <w:jc w:val="both"/>
        <w:rPr>
          <w:rFonts w:ascii="Times New Roman" w:hAnsi="Times New Roman"/>
          <w:sz w:val="22"/>
          <w:szCs w:val="22"/>
          <w:u w:val="single"/>
        </w:rPr>
      </w:pPr>
      <w:r w:rsidRPr="00773406">
        <w:rPr>
          <w:rFonts w:ascii="Times New Roman" w:hAnsi="Times New Roman"/>
          <w:sz w:val="22"/>
          <w:szCs w:val="22"/>
          <w:u w:val="single"/>
        </w:rPr>
        <w:t>Submission of Bids:</w:t>
      </w:r>
    </w:p>
    <w:p w:rsidR="0085313A" w:rsidRPr="00773406" w:rsidRDefault="0085313A" w:rsidP="00C230FB">
      <w:pPr>
        <w:pStyle w:val="NoSpacing"/>
        <w:numPr>
          <w:ilvl w:val="0"/>
          <w:numId w:val="13"/>
        </w:numPr>
        <w:jc w:val="both"/>
        <w:rPr>
          <w:rFonts w:ascii="Times New Roman" w:hAnsi="Times New Roman"/>
          <w:sz w:val="22"/>
          <w:szCs w:val="22"/>
        </w:rPr>
      </w:pPr>
      <w:r w:rsidRPr="00773406">
        <w:rPr>
          <w:rFonts w:ascii="Times New Roman" w:hAnsi="Times New Roman"/>
          <w:sz w:val="22"/>
          <w:szCs w:val="22"/>
        </w:rPr>
        <w:t>Duly filled Bid with proper seal and signature of the authorized person (with name, designation &amp; contact no.)</w:t>
      </w:r>
    </w:p>
    <w:p w:rsidR="0085313A" w:rsidRPr="00773406" w:rsidRDefault="0085313A" w:rsidP="00C230FB">
      <w:pPr>
        <w:pStyle w:val="NoSpacing"/>
        <w:numPr>
          <w:ilvl w:val="0"/>
          <w:numId w:val="13"/>
        </w:numPr>
        <w:jc w:val="both"/>
        <w:rPr>
          <w:rFonts w:ascii="Times New Roman" w:hAnsi="Times New Roman"/>
          <w:sz w:val="22"/>
          <w:szCs w:val="22"/>
        </w:rPr>
      </w:pPr>
      <w:r w:rsidRPr="00773406">
        <w:rPr>
          <w:rFonts w:ascii="Times New Roman" w:hAnsi="Times New Roman"/>
          <w:sz w:val="22"/>
          <w:szCs w:val="22"/>
        </w:rPr>
        <w:t>Authorization letter issued by the competent authority of bidder authorizing the signatory to sign on behalf of the bidder.</w:t>
      </w:r>
    </w:p>
    <w:p w:rsidR="007115B4" w:rsidRPr="00773406" w:rsidRDefault="00AE10F2" w:rsidP="00AE10F2">
      <w:pPr>
        <w:pStyle w:val="NoSpacing"/>
        <w:numPr>
          <w:ilvl w:val="0"/>
          <w:numId w:val="7"/>
        </w:numPr>
        <w:jc w:val="both"/>
        <w:rPr>
          <w:rFonts w:ascii="Times New Roman" w:hAnsi="Times New Roman"/>
          <w:sz w:val="22"/>
          <w:szCs w:val="22"/>
          <w:u w:val="single"/>
        </w:rPr>
      </w:pPr>
      <w:r>
        <w:rPr>
          <w:rFonts w:ascii="Times New Roman" w:hAnsi="Times New Roman"/>
          <w:sz w:val="22"/>
          <w:szCs w:val="22"/>
          <w:u w:val="single"/>
        </w:rPr>
        <w:t>Other</w:t>
      </w:r>
      <w:r w:rsidR="007115B4" w:rsidRPr="00773406">
        <w:rPr>
          <w:rFonts w:ascii="Times New Roman" w:hAnsi="Times New Roman"/>
          <w:sz w:val="22"/>
          <w:szCs w:val="22"/>
          <w:u w:val="single"/>
        </w:rPr>
        <w:t xml:space="preserve"> Terms &amp; Conditions</w:t>
      </w:r>
    </w:p>
    <w:p w:rsidR="00A748FD" w:rsidRPr="00773406" w:rsidRDefault="00A748FD" w:rsidP="00C230FB">
      <w:pPr>
        <w:pStyle w:val="ListParagraph"/>
        <w:numPr>
          <w:ilvl w:val="0"/>
          <w:numId w:val="17"/>
        </w:numPr>
        <w:suppressAutoHyphens w:val="0"/>
        <w:ind w:right="-108"/>
        <w:contextualSpacing/>
        <w:jc w:val="both"/>
        <w:rPr>
          <w:rFonts w:ascii="Times New Roman" w:hAnsi="Times New Roman"/>
          <w:sz w:val="22"/>
          <w:szCs w:val="22"/>
        </w:rPr>
      </w:pPr>
      <w:r w:rsidRPr="00773406">
        <w:rPr>
          <w:rFonts w:ascii="Times New Roman" w:hAnsi="Times New Roman"/>
          <w:sz w:val="22"/>
          <w:szCs w:val="22"/>
        </w:rPr>
        <w:t>The total cost of Three years AMC is inclusive of all the expenses incurred during the due course of maintenance services such as accessories/third party supplies made during the supply and installation of all the equipment including labour and travelling expenses incurred for onsite repairs. Unless and until mutually agreed by both the parties, in writing, no additional costs under the contract shall be payable to the supplier.</w:t>
      </w:r>
    </w:p>
    <w:p w:rsidR="00A748FD" w:rsidRPr="00773406" w:rsidRDefault="00A748FD" w:rsidP="00C230FB">
      <w:pPr>
        <w:pStyle w:val="ListParagraph"/>
        <w:numPr>
          <w:ilvl w:val="0"/>
          <w:numId w:val="17"/>
        </w:numPr>
        <w:suppressAutoHyphens w:val="0"/>
        <w:ind w:right="-108"/>
        <w:contextualSpacing/>
        <w:jc w:val="both"/>
        <w:rPr>
          <w:rFonts w:ascii="Times New Roman" w:hAnsi="Times New Roman"/>
          <w:sz w:val="22"/>
          <w:szCs w:val="22"/>
        </w:rPr>
      </w:pPr>
      <w:r w:rsidRPr="00773406">
        <w:rPr>
          <w:rFonts w:ascii="Times New Roman" w:hAnsi="Times New Roman"/>
          <w:sz w:val="22"/>
          <w:szCs w:val="22"/>
        </w:rPr>
        <w:t>The supplier should provide priority onsite repairs and telephone support during the AMC period. General complaint shall be logged through email or telephone to the office of the Agency, who shall be responsible to intimate the complaint No etc. on telephone at the time of logging the complaint by NIPHM.</w:t>
      </w:r>
    </w:p>
    <w:p w:rsidR="00A748FD" w:rsidRPr="00773406" w:rsidRDefault="00A748FD" w:rsidP="00C230FB">
      <w:pPr>
        <w:pStyle w:val="ListParagraph"/>
        <w:numPr>
          <w:ilvl w:val="0"/>
          <w:numId w:val="17"/>
        </w:numPr>
        <w:suppressAutoHyphens w:val="0"/>
        <w:ind w:right="-108"/>
        <w:contextualSpacing/>
        <w:jc w:val="both"/>
        <w:rPr>
          <w:rFonts w:ascii="Times New Roman" w:hAnsi="Times New Roman"/>
          <w:sz w:val="22"/>
          <w:szCs w:val="22"/>
        </w:rPr>
      </w:pPr>
      <w:r w:rsidRPr="00773406">
        <w:rPr>
          <w:rFonts w:ascii="Times New Roman" w:hAnsi="Times New Roman"/>
          <w:sz w:val="22"/>
          <w:szCs w:val="22"/>
        </w:rPr>
        <w:t>The supplier should escalate to higher levels for resolving the issue pending beyond 48 hours.</w:t>
      </w:r>
    </w:p>
    <w:p w:rsidR="00A748FD" w:rsidRPr="00773406" w:rsidRDefault="00A748FD" w:rsidP="00C230FB">
      <w:pPr>
        <w:pStyle w:val="ListParagraph"/>
        <w:numPr>
          <w:ilvl w:val="0"/>
          <w:numId w:val="17"/>
        </w:numPr>
        <w:suppressAutoHyphens w:val="0"/>
        <w:ind w:right="-108"/>
        <w:contextualSpacing/>
        <w:jc w:val="both"/>
        <w:rPr>
          <w:rFonts w:ascii="Times New Roman" w:hAnsi="Times New Roman"/>
          <w:sz w:val="22"/>
          <w:szCs w:val="22"/>
        </w:rPr>
      </w:pPr>
      <w:r w:rsidRPr="00773406">
        <w:rPr>
          <w:rFonts w:ascii="Times New Roman" w:hAnsi="Times New Roman"/>
          <w:sz w:val="22"/>
          <w:szCs w:val="22"/>
        </w:rPr>
        <w:t xml:space="preserve">All replaced parts, if any shall be original of manufacturer’s equipment. </w:t>
      </w:r>
    </w:p>
    <w:p w:rsidR="00A748FD" w:rsidRPr="00773406" w:rsidRDefault="00A748FD" w:rsidP="00C230FB">
      <w:pPr>
        <w:pStyle w:val="ListParagraph"/>
        <w:numPr>
          <w:ilvl w:val="0"/>
          <w:numId w:val="17"/>
        </w:numPr>
        <w:suppressAutoHyphens w:val="0"/>
        <w:ind w:right="-108"/>
        <w:contextualSpacing/>
        <w:jc w:val="both"/>
        <w:rPr>
          <w:rFonts w:ascii="Times New Roman" w:hAnsi="Times New Roman"/>
          <w:sz w:val="22"/>
          <w:szCs w:val="22"/>
        </w:rPr>
      </w:pPr>
      <w:r w:rsidRPr="00773406">
        <w:rPr>
          <w:rFonts w:ascii="Times New Roman" w:hAnsi="Times New Roman"/>
          <w:sz w:val="22"/>
          <w:szCs w:val="22"/>
        </w:rPr>
        <w:t>Any additional visits during the contract period, as and when required in the event of any break down/ malfunctioning of the equipment intimation in this regard by the NIPHM is covered in AMC.</w:t>
      </w:r>
    </w:p>
    <w:p w:rsidR="00A748FD" w:rsidRPr="00773406" w:rsidRDefault="00A748FD" w:rsidP="00C230FB">
      <w:pPr>
        <w:pStyle w:val="ListParagraph"/>
        <w:numPr>
          <w:ilvl w:val="0"/>
          <w:numId w:val="17"/>
        </w:numPr>
        <w:suppressAutoHyphens w:val="0"/>
        <w:ind w:right="-108"/>
        <w:contextualSpacing/>
        <w:jc w:val="both"/>
        <w:rPr>
          <w:rFonts w:ascii="Times New Roman" w:hAnsi="Times New Roman"/>
          <w:sz w:val="22"/>
          <w:szCs w:val="22"/>
        </w:rPr>
      </w:pPr>
      <w:r w:rsidRPr="00773406">
        <w:rPr>
          <w:rFonts w:ascii="Times New Roman" w:hAnsi="Times New Roman"/>
          <w:sz w:val="22"/>
          <w:szCs w:val="22"/>
        </w:rPr>
        <w:t>The Agency while submitting bill towards cost of consumables will certify that this consumable is not provided in AMC as per company policy”.</w:t>
      </w:r>
    </w:p>
    <w:p w:rsidR="00A748FD" w:rsidRPr="00773406" w:rsidRDefault="00A748FD" w:rsidP="00C230FB">
      <w:pPr>
        <w:pStyle w:val="ListParagraph"/>
        <w:numPr>
          <w:ilvl w:val="0"/>
          <w:numId w:val="17"/>
        </w:numPr>
        <w:suppressAutoHyphens w:val="0"/>
        <w:ind w:right="-108"/>
        <w:contextualSpacing/>
        <w:jc w:val="both"/>
        <w:rPr>
          <w:rFonts w:ascii="Times New Roman" w:hAnsi="Times New Roman"/>
          <w:sz w:val="22"/>
          <w:szCs w:val="22"/>
        </w:rPr>
      </w:pPr>
      <w:r w:rsidRPr="00773406">
        <w:rPr>
          <w:rFonts w:ascii="Times New Roman" w:hAnsi="Times New Roman"/>
          <w:sz w:val="22"/>
          <w:szCs w:val="22"/>
        </w:rPr>
        <w:t>The representative from the Agency will be responsible for countersigning the logbook of the complaint received from the caretaker of the equipment on every visit complaint after completion of the job.</w:t>
      </w:r>
    </w:p>
    <w:p w:rsidR="00A748FD" w:rsidRPr="00773406" w:rsidRDefault="00A748FD" w:rsidP="00C230FB">
      <w:pPr>
        <w:pStyle w:val="ListParagraph"/>
        <w:numPr>
          <w:ilvl w:val="0"/>
          <w:numId w:val="17"/>
        </w:numPr>
        <w:suppressAutoHyphens w:val="0"/>
        <w:ind w:right="-108"/>
        <w:contextualSpacing/>
        <w:jc w:val="both"/>
        <w:rPr>
          <w:rFonts w:ascii="Times New Roman" w:hAnsi="Times New Roman"/>
          <w:sz w:val="22"/>
          <w:szCs w:val="22"/>
        </w:rPr>
      </w:pPr>
      <w:r w:rsidRPr="00773406">
        <w:rPr>
          <w:rFonts w:ascii="Times New Roman" w:hAnsi="Times New Roman"/>
          <w:sz w:val="22"/>
          <w:szCs w:val="22"/>
        </w:rPr>
        <w:t>Supplier will provide coverage of required spares during breakdown of the system.</w:t>
      </w:r>
    </w:p>
    <w:p w:rsidR="00A748FD" w:rsidRPr="00773406" w:rsidRDefault="00A748FD" w:rsidP="00C230FB">
      <w:pPr>
        <w:pStyle w:val="ListParagraph"/>
        <w:numPr>
          <w:ilvl w:val="0"/>
          <w:numId w:val="17"/>
        </w:numPr>
        <w:suppressAutoHyphens w:val="0"/>
        <w:ind w:right="-108"/>
        <w:contextualSpacing/>
        <w:jc w:val="both"/>
        <w:rPr>
          <w:rFonts w:ascii="Times New Roman" w:hAnsi="Times New Roman"/>
          <w:sz w:val="22"/>
          <w:szCs w:val="22"/>
        </w:rPr>
      </w:pPr>
      <w:r w:rsidRPr="00773406">
        <w:rPr>
          <w:rFonts w:ascii="Times New Roman" w:hAnsi="Times New Roman"/>
          <w:sz w:val="22"/>
          <w:szCs w:val="22"/>
        </w:rPr>
        <w:t>Firmware updates for system hardware will be included as required by the supplier.</w:t>
      </w:r>
    </w:p>
    <w:p w:rsidR="00A748FD" w:rsidRPr="00773406" w:rsidRDefault="00A748FD" w:rsidP="00C230FB">
      <w:pPr>
        <w:pStyle w:val="ListParagraph"/>
        <w:numPr>
          <w:ilvl w:val="0"/>
          <w:numId w:val="17"/>
        </w:numPr>
        <w:suppressAutoHyphens w:val="0"/>
        <w:ind w:right="-108"/>
        <w:contextualSpacing/>
        <w:jc w:val="both"/>
        <w:rPr>
          <w:rFonts w:ascii="Times New Roman" w:hAnsi="Times New Roman"/>
          <w:sz w:val="22"/>
          <w:szCs w:val="22"/>
        </w:rPr>
      </w:pPr>
      <w:r w:rsidRPr="00773406">
        <w:rPr>
          <w:rFonts w:ascii="Times New Roman" w:hAnsi="Times New Roman"/>
          <w:sz w:val="22"/>
          <w:szCs w:val="22"/>
        </w:rPr>
        <w:t>All service labour charges for systems hardware will be included as required by the supplier.</w:t>
      </w:r>
    </w:p>
    <w:p w:rsidR="00A748FD" w:rsidRPr="00773406" w:rsidRDefault="00A748FD" w:rsidP="00C230FB">
      <w:pPr>
        <w:pStyle w:val="ListParagraph"/>
        <w:numPr>
          <w:ilvl w:val="0"/>
          <w:numId w:val="17"/>
        </w:numPr>
        <w:suppressAutoHyphens w:val="0"/>
        <w:ind w:right="-108"/>
        <w:contextualSpacing/>
        <w:jc w:val="both"/>
        <w:rPr>
          <w:rFonts w:ascii="Times New Roman" w:hAnsi="Times New Roman"/>
          <w:sz w:val="22"/>
          <w:szCs w:val="22"/>
        </w:rPr>
      </w:pPr>
      <w:r w:rsidRPr="00773406">
        <w:rPr>
          <w:rFonts w:ascii="Times New Roman" w:hAnsi="Times New Roman"/>
          <w:sz w:val="22"/>
          <w:szCs w:val="22"/>
        </w:rPr>
        <w:t>The supplier should ensure” safety of the personnel while attending the maintenance of the equipment under AMC in the purchaser premises is the sole responsibility of supplier organization. Purchaser is not responsible in any manner whatsoever in this regard.</w:t>
      </w:r>
    </w:p>
    <w:p w:rsidR="00A748FD" w:rsidRPr="00773406" w:rsidRDefault="00A748FD" w:rsidP="00C230FB">
      <w:pPr>
        <w:pStyle w:val="ListParagraph"/>
        <w:numPr>
          <w:ilvl w:val="0"/>
          <w:numId w:val="17"/>
        </w:numPr>
        <w:suppressAutoHyphens w:val="0"/>
        <w:ind w:right="-108"/>
        <w:contextualSpacing/>
        <w:jc w:val="both"/>
        <w:rPr>
          <w:rFonts w:ascii="Times New Roman" w:hAnsi="Times New Roman"/>
          <w:sz w:val="22"/>
          <w:szCs w:val="22"/>
        </w:rPr>
      </w:pPr>
      <w:r w:rsidRPr="00773406">
        <w:rPr>
          <w:rFonts w:ascii="Times New Roman" w:hAnsi="Times New Roman"/>
          <w:sz w:val="22"/>
          <w:szCs w:val="22"/>
        </w:rPr>
        <w:t>Due to any reason, if either NIPHM or the firm wants to withdraw from the contract, they should inform to each other 60 days in advance.</w:t>
      </w:r>
    </w:p>
    <w:p w:rsidR="00A748FD" w:rsidRPr="00773406" w:rsidRDefault="00A748FD" w:rsidP="00C230FB">
      <w:pPr>
        <w:pStyle w:val="ListParagraph"/>
        <w:numPr>
          <w:ilvl w:val="0"/>
          <w:numId w:val="17"/>
        </w:numPr>
        <w:suppressAutoHyphens w:val="0"/>
        <w:contextualSpacing/>
        <w:jc w:val="both"/>
        <w:rPr>
          <w:rFonts w:ascii="Times New Roman" w:hAnsi="Times New Roman"/>
          <w:sz w:val="22"/>
          <w:szCs w:val="22"/>
        </w:rPr>
      </w:pPr>
      <w:r w:rsidRPr="00773406">
        <w:rPr>
          <w:rFonts w:ascii="Times New Roman" w:hAnsi="Times New Roman"/>
          <w:sz w:val="22"/>
          <w:szCs w:val="22"/>
        </w:rPr>
        <w:t xml:space="preserve">Any dispute arising in connection with the terms shall be subject to the exclusive jurisdiction of courts at Hyderabad. </w:t>
      </w:r>
    </w:p>
    <w:p w:rsidR="00A748FD" w:rsidRPr="00773406" w:rsidRDefault="00A748FD"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sz w:val="22"/>
          <w:szCs w:val="22"/>
        </w:rPr>
        <w:t xml:space="preserve">The supplier should ensure Safety of the personnel while attending to the maintenance visit by trained and certified service engineer to replace all wear and tear parts. This will form a part of the compliance requirements of the Laboratory. </w:t>
      </w:r>
    </w:p>
    <w:p w:rsidR="00A748FD" w:rsidRPr="00773406" w:rsidRDefault="00A748FD" w:rsidP="00C230FB">
      <w:pPr>
        <w:pStyle w:val="ListParagraph"/>
        <w:numPr>
          <w:ilvl w:val="0"/>
          <w:numId w:val="17"/>
        </w:numPr>
        <w:suppressAutoHyphens w:val="0"/>
        <w:contextualSpacing/>
        <w:jc w:val="both"/>
        <w:rPr>
          <w:rFonts w:ascii="Times New Roman" w:hAnsi="Times New Roman"/>
          <w:sz w:val="22"/>
          <w:szCs w:val="22"/>
        </w:rPr>
      </w:pPr>
      <w:r w:rsidRPr="00773406">
        <w:rPr>
          <w:rFonts w:ascii="Times New Roman" w:hAnsi="Times New Roman"/>
          <w:sz w:val="22"/>
          <w:szCs w:val="22"/>
        </w:rPr>
        <w:t>The supplier should ensure highest uptime of the system.</w:t>
      </w:r>
    </w:p>
    <w:p w:rsidR="00A748FD" w:rsidRPr="00773406" w:rsidRDefault="00A748FD"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sz w:val="22"/>
          <w:szCs w:val="22"/>
        </w:rPr>
        <w:t xml:space="preserve">After Six months bill will be raised by the company for making the payment along with the log book of the Equipment </w:t>
      </w:r>
    </w:p>
    <w:p w:rsidR="00A748FD" w:rsidRPr="00773406" w:rsidRDefault="00A748FD" w:rsidP="00C230FB">
      <w:pPr>
        <w:pStyle w:val="ListParagraph"/>
        <w:numPr>
          <w:ilvl w:val="0"/>
          <w:numId w:val="17"/>
        </w:numPr>
        <w:suppressAutoHyphens w:val="0"/>
        <w:spacing w:line="276" w:lineRule="auto"/>
        <w:contextualSpacing/>
        <w:jc w:val="both"/>
        <w:rPr>
          <w:rFonts w:ascii="Times New Roman" w:hAnsi="Times New Roman"/>
          <w:b/>
          <w:snapToGrid w:val="0"/>
          <w:sz w:val="22"/>
          <w:szCs w:val="22"/>
        </w:rPr>
      </w:pPr>
      <w:r w:rsidRPr="00773406">
        <w:rPr>
          <w:rFonts w:ascii="Times New Roman" w:hAnsi="Times New Roman"/>
          <w:b/>
          <w:snapToGrid w:val="0"/>
          <w:sz w:val="22"/>
          <w:szCs w:val="22"/>
        </w:rPr>
        <w:t>Acts of Omission and Commission:</w:t>
      </w:r>
    </w:p>
    <w:p w:rsidR="00A748FD" w:rsidRPr="00773406" w:rsidRDefault="00A748FD" w:rsidP="00A748FD">
      <w:pPr>
        <w:spacing w:after="0"/>
        <w:ind w:left="720" w:hanging="180"/>
        <w:jc w:val="both"/>
        <w:rPr>
          <w:rFonts w:ascii="Times New Roman" w:hAnsi="Times New Roman" w:cs="Times New Roman"/>
          <w:bCs/>
          <w:snapToGrid w:val="0"/>
        </w:rPr>
      </w:pPr>
      <w:r w:rsidRPr="00773406">
        <w:rPr>
          <w:rFonts w:ascii="Times New Roman" w:hAnsi="Times New Roman" w:cs="Times New Roman"/>
          <w:b/>
          <w:snapToGrid w:val="0"/>
        </w:rPr>
        <w:tab/>
      </w:r>
      <w:r w:rsidRPr="00773406">
        <w:rPr>
          <w:rFonts w:ascii="Times New Roman" w:hAnsi="Times New Roman" w:cs="Times New Roman"/>
          <w:bCs/>
          <w:snapToGrid w:val="0"/>
        </w:rPr>
        <w:t>NIPHM shall in no way be responsible for any acts of omission and commission arising out of any act or situation or circumstance, which may be the direct or indirect consequence of this contract.</w:t>
      </w:r>
    </w:p>
    <w:p w:rsidR="00A748FD" w:rsidRPr="00773406" w:rsidRDefault="00A748FD" w:rsidP="00C230FB">
      <w:pPr>
        <w:pStyle w:val="ListParagraph"/>
        <w:numPr>
          <w:ilvl w:val="0"/>
          <w:numId w:val="17"/>
        </w:numPr>
        <w:suppressAutoHyphens w:val="0"/>
        <w:spacing w:line="276" w:lineRule="auto"/>
        <w:contextualSpacing/>
        <w:jc w:val="both"/>
        <w:rPr>
          <w:rFonts w:ascii="Times New Roman" w:hAnsi="Times New Roman"/>
          <w:b/>
          <w:snapToGrid w:val="0"/>
          <w:sz w:val="22"/>
          <w:szCs w:val="22"/>
        </w:rPr>
      </w:pPr>
      <w:r w:rsidRPr="00773406">
        <w:rPr>
          <w:rFonts w:ascii="Times New Roman" w:hAnsi="Times New Roman"/>
          <w:b/>
          <w:snapToGrid w:val="0"/>
          <w:sz w:val="22"/>
          <w:szCs w:val="22"/>
        </w:rPr>
        <w:t xml:space="preserve">Non-Guarantor: </w:t>
      </w:r>
      <w:r w:rsidRPr="00773406">
        <w:rPr>
          <w:rFonts w:ascii="Times New Roman" w:hAnsi="Times New Roman"/>
          <w:bCs/>
          <w:snapToGrid w:val="0"/>
          <w:sz w:val="22"/>
          <w:szCs w:val="22"/>
        </w:rPr>
        <w:t>NIPHM shall in no way be responsible and is not a guarantor for any financial dealings by / obligations of the supplier, which may / may not have arisen due to this contract or which may be the direct / in-direct consequence of this contract.</w:t>
      </w:r>
    </w:p>
    <w:p w:rsidR="007115B4" w:rsidRPr="00773406" w:rsidRDefault="007115B4" w:rsidP="00C230FB">
      <w:pPr>
        <w:pStyle w:val="ListParagraph"/>
        <w:numPr>
          <w:ilvl w:val="0"/>
          <w:numId w:val="17"/>
        </w:numPr>
        <w:suppressAutoHyphens w:val="0"/>
        <w:spacing w:line="276" w:lineRule="auto"/>
        <w:contextualSpacing/>
        <w:jc w:val="both"/>
        <w:rPr>
          <w:rFonts w:ascii="Times New Roman" w:hAnsi="Times New Roman"/>
          <w:b/>
          <w:snapToGrid w:val="0"/>
          <w:sz w:val="22"/>
          <w:szCs w:val="22"/>
        </w:rPr>
      </w:pPr>
      <w:r w:rsidRPr="00773406">
        <w:rPr>
          <w:rFonts w:ascii="Times New Roman" w:hAnsi="Times New Roman"/>
          <w:sz w:val="22"/>
          <w:szCs w:val="22"/>
        </w:rPr>
        <w:t>All the documents shall be signed, stamped and numbered</w:t>
      </w:r>
    </w:p>
    <w:p w:rsidR="00BB1E87" w:rsidRPr="00773406" w:rsidRDefault="007115B4"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sz w:val="22"/>
          <w:szCs w:val="22"/>
        </w:rPr>
        <w:t xml:space="preserve">The quotation should be valid for a period of </w:t>
      </w:r>
      <w:r w:rsidRPr="00773406">
        <w:rPr>
          <w:rFonts w:ascii="Times New Roman" w:hAnsi="Times New Roman"/>
          <w:b/>
          <w:sz w:val="22"/>
          <w:szCs w:val="22"/>
        </w:rPr>
        <w:t>180 days</w:t>
      </w:r>
      <w:r w:rsidRPr="00773406">
        <w:rPr>
          <w:rFonts w:ascii="Times New Roman" w:hAnsi="Times New Roman"/>
          <w:sz w:val="22"/>
          <w:szCs w:val="22"/>
        </w:rPr>
        <w:t xml:space="preserve"> from the date of opening of the tender. Rates are to be quoted in INR (Rupee terms) only and any revision thereof is not allowed after the tender has been opened.</w:t>
      </w:r>
    </w:p>
    <w:p w:rsidR="00BB1E87" w:rsidRPr="00773406" w:rsidRDefault="007115B4"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b/>
          <w:sz w:val="22"/>
          <w:szCs w:val="22"/>
        </w:rPr>
        <w:lastRenderedPageBreak/>
        <w:t>Negotiations:</w:t>
      </w:r>
      <w:r w:rsidRPr="00773406">
        <w:rPr>
          <w:rFonts w:ascii="Times New Roman" w:hAnsi="Times New Roman"/>
          <w:sz w:val="22"/>
          <w:szCs w:val="22"/>
        </w:rPr>
        <w:t xml:space="preserve"> Negotiations will be held with your agency by a Negotiation Committee constituted by the Competent Authority, NIPHM. The date, time and venue will be intimated in due course of time. Authorized representative from your agency is requested to attend the meeting.</w:t>
      </w:r>
    </w:p>
    <w:p w:rsidR="00BB1E87" w:rsidRPr="00773406" w:rsidRDefault="007115B4"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sz w:val="22"/>
          <w:szCs w:val="22"/>
        </w:rPr>
        <w:t>OEM/authorized distributor should accept a fall clause and give an undertaking that, in case it supplies or quotes a lower rate to other Governments, Public Sector or Private Organisation, it would re-</w:t>
      </w:r>
      <w:proofErr w:type="spellStart"/>
      <w:r w:rsidRPr="00773406">
        <w:rPr>
          <w:rFonts w:ascii="Times New Roman" w:hAnsi="Times New Roman"/>
          <w:sz w:val="22"/>
          <w:szCs w:val="22"/>
        </w:rPr>
        <w:t>imburse</w:t>
      </w:r>
      <w:proofErr w:type="spellEnd"/>
      <w:r w:rsidRPr="00773406">
        <w:rPr>
          <w:rFonts w:ascii="Times New Roman" w:hAnsi="Times New Roman"/>
          <w:sz w:val="22"/>
          <w:szCs w:val="22"/>
        </w:rPr>
        <w:t xml:space="preserve"> the excess.</w:t>
      </w:r>
    </w:p>
    <w:p w:rsidR="00BB1E87" w:rsidRPr="00773406" w:rsidRDefault="007115B4"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sz w:val="22"/>
          <w:szCs w:val="22"/>
        </w:rPr>
        <w:t>Proprietary Article Certificate from the Manufacturer.</w:t>
      </w:r>
    </w:p>
    <w:p w:rsidR="00BB1E87" w:rsidRDefault="007115B4"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b/>
          <w:sz w:val="22"/>
          <w:szCs w:val="22"/>
          <w:u w:val="single"/>
        </w:rPr>
        <w:t>Consignee</w:t>
      </w:r>
      <w:r w:rsidRPr="00773406">
        <w:rPr>
          <w:rFonts w:ascii="Times New Roman" w:hAnsi="Times New Roman"/>
          <w:sz w:val="22"/>
          <w:szCs w:val="22"/>
        </w:rPr>
        <w:t xml:space="preserve">: Registrar, National Institute of Plant Health Management (NIPHM), </w:t>
      </w:r>
      <w:proofErr w:type="spellStart"/>
      <w:r w:rsidRPr="00773406">
        <w:rPr>
          <w:rFonts w:ascii="Times New Roman" w:hAnsi="Times New Roman"/>
          <w:sz w:val="22"/>
          <w:szCs w:val="22"/>
        </w:rPr>
        <w:t>Rajendrangar</w:t>
      </w:r>
      <w:proofErr w:type="spellEnd"/>
      <w:r w:rsidRPr="00773406">
        <w:rPr>
          <w:rFonts w:ascii="Times New Roman" w:hAnsi="Times New Roman"/>
          <w:sz w:val="22"/>
          <w:szCs w:val="22"/>
        </w:rPr>
        <w:t>, Hyderabad – 500 030</w:t>
      </w:r>
    </w:p>
    <w:p w:rsidR="005D6DC1" w:rsidRPr="00CC36AD" w:rsidRDefault="005D6DC1" w:rsidP="005D6DC1">
      <w:pPr>
        <w:pStyle w:val="ListParagraph"/>
        <w:numPr>
          <w:ilvl w:val="0"/>
          <w:numId w:val="17"/>
        </w:numPr>
        <w:autoSpaceDE w:val="0"/>
        <w:autoSpaceDN w:val="0"/>
        <w:adjustRightInd w:val="0"/>
        <w:jc w:val="both"/>
        <w:rPr>
          <w:rFonts w:ascii="Times New Roman" w:hAnsi="Times New Roman"/>
          <w:bCs/>
          <w:iCs/>
          <w:sz w:val="22"/>
          <w:szCs w:val="22"/>
          <w:lang w:val="en-US" w:eastAsia="en-US"/>
        </w:rPr>
      </w:pPr>
      <w:r w:rsidRPr="00CC36AD">
        <w:rPr>
          <w:rFonts w:ascii="Times New Roman" w:hAnsi="Times New Roman"/>
          <w:b/>
          <w:color w:val="000000"/>
          <w:sz w:val="22"/>
          <w:szCs w:val="22"/>
        </w:rPr>
        <w:t xml:space="preserve">Payment of Performance Security (PS): </w:t>
      </w:r>
      <w:r w:rsidRPr="00CC36AD">
        <w:rPr>
          <w:rFonts w:ascii="Times New Roman" w:hAnsi="Times New Roman"/>
          <w:sz w:val="22"/>
          <w:szCs w:val="22"/>
        </w:rPr>
        <w:t>Within ten (10) days after the Supplier’s receipt of Notification of Award, t</w:t>
      </w:r>
      <w:r w:rsidRPr="00CC36AD">
        <w:rPr>
          <w:rFonts w:ascii="Times New Roman" w:hAnsi="Times New Roman"/>
          <w:bCs/>
          <w:iCs/>
          <w:sz w:val="22"/>
          <w:szCs w:val="22"/>
          <w:lang w:val="en-US" w:eastAsia="en-US"/>
        </w:rPr>
        <w:t xml:space="preserve">he Successful firm(s) shall require to deposit </w:t>
      </w:r>
      <w:r w:rsidRPr="00CC36AD">
        <w:rPr>
          <w:rFonts w:ascii="Times New Roman" w:hAnsi="Times New Roman"/>
          <w:b/>
          <w:bCs/>
          <w:iCs/>
          <w:sz w:val="22"/>
          <w:szCs w:val="22"/>
          <w:lang w:val="en-US" w:eastAsia="en-US"/>
        </w:rPr>
        <w:t xml:space="preserve">3% of the order value </w:t>
      </w:r>
      <w:r w:rsidRPr="00CC36AD">
        <w:rPr>
          <w:rFonts w:ascii="Times New Roman" w:hAnsi="Times New Roman"/>
          <w:bCs/>
          <w:iCs/>
          <w:sz w:val="22"/>
          <w:szCs w:val="22"/>
          <w:lang w:val="en-US" w:eastAsia="en-US"/>
        </w:rPr>
        <w:t xml:space="preserve">as Security deposit/Performance Security either by means of demand draft or bankers </w:t>
      </w:r>
      <w:proofErr w:type="spellStart"/>
      <w:r w:rsidRPr="00CC36AD">
        <w:rPr>
          <w:rFonts w:ascii="Times New Roman" w:hAnsi="Times New Roman"/>
          <w:bCs/>
          <w:iCs/>
          <w:sz w:val="22"/>
          <w:szCs w:val="22"/>
          <w:lang w:val="en-US" w:eastAsia="en-US"/>
        </w:rPr>
        <w:t>Cheque</w:t>
      </w:r>
      <w:proofErr w:type="spellEnd"/>
      <w:r w:rsidRPr="00CC36AD">
        <w:rPr>
          <w:rFonts w:ascii="Times New Roman" w:hAnsi="Times New Roman"/>
          <w:bCs/>
          <w:iCs/>
          <w:sz w:val="22"/>
          <w:szCs w:val="22"/>
          <w:lang w:val="en-US" w:eastAsia="en-US"/>
        </w:rPr>
        <w:t xml:space="preserve"> or Bank Guarantee  from any nationalized/Scheduled banks in </w:t>
      </w:r>
      <w:proofErr w:type="spellStart"/>
      <w:r w:rsidRPr="00CC36AD">
        <w:rPr>
          <w:rFonts w:ascii="Times New Roman" w:hAnsi="Times New Roman"/>
          <w:bCs/>
          <w:iCs/>
          <w:sz w:val="22"/>
          <w:szCs w:val="22"/>
          <w:lang w:val="en-US" w:eastAsia="en-US"/>
        </w:rPr>
        <w:t>favour</w:t>
      </w:r>
      <w:proofErr w:type="spellEnd"/>
      <w:r w:rsidRPr="00CC36AD">
        <w:rPr>
          <w:rFonts w:ascii="Times New Roman" w:hAnsi="Times New Roman"/>
          <w:bCs/>
          <w:iCs/>
          <w:sz w:val="22"/>
          <w:szCs w:val="22"/>
          <w:lang w:val="en-US" w:eastAsia="en-US"/>
        </w:rPr>
        <w:t xml:space="preserve">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5D6DC1" w:rsidRPr="00CC36AD" w:rsidRDefault="005D6DC1" w:rsidP="005D6DC1">
      <w:pPr>
        <w:pStyle w:val="ListParagraph"/>
        <w:autoSpaceDE w:val="0"/>
        <w:autoSpaceDN w:val="0"/>
        <w:adjustRightInd w:val="0"/>
        <w:ind w:left="644"/>
        <w:jc w:val="both"/>
        <w:rPr>
          <w:rFonts w:ascii="Times New Roman" w:hAnsi="Times New Roman"/>
          <w:b/>
          <w:color w:val="000000"/>
          <w:sz w:val="22"/>
          <w:szCs w:val="22"/>
        </w:rPr>
      </w:pPr>
    </w:p>
    <w:p w:rsidR="005D6DC1" w:rsidRPr="00CC36AD" w:rsidRDefault="005D6DC1" w:rsidP="005D6DC1">
      <w:pPr>
        <w:pStyle w:val="ListParagraph"/>
        <w:autoSpaceDE w:val="0"/>
        <w:autoSpaceDN w:val="0"/>
        <w:adjustRightInd w:val="0"/>
        <w:ind w:left="644"/>
        <w:jc w:val="both"/>
        <w:rPr>
          <w:rFonts w:ascii="Times New Roman" w:hAnsi="Times New Roman"/>
          <w:bCs/>
          <w:iCs/>
          <w:sz w:val="22"/>
          <w:szCs w:val="22"/>
          <w:lang w:val="en-US" w:eastAsia="en-US"/>
        </w:rPr>
      </w:pPr>
      <w:r w:rsidRPr="00CC36AD">
        <w:rPr>
          <w:rFonts w:ascii="Times New Roman" w:hAnsi="Times New Roman"/>
          <w:bCs/>
          <w:iCs/>
          <w:sz w:val="22"/>
          <w:szCs w:val="22"/>
          <w:lang w:val="en-US" w:eastAsia="en-US"/>
        </w:rPr>
        <w:t>The security deposit shall be forfeited, if the successful bidder fails to supply the stores</w:t>
      </w:r>
      <w:r w:rsidR="00BE5677" w:rsidRPr="00CC36AD">
        <w:rPr>
          <w:rFonts w:ascii="Times New Roman" w:hAnsi="Times New Roman"/>
          <w:bCs/>
          <w:iCs/>
          <w:sz w:val="22"/>
          <w:szCs w:val="22"/>
          <w:lang w:val="en-US" w:eastAsia="en-US"/>
        </w:rPr>
        <w:t>/services</w:t>
      </w:r>
      <w:r w:rsidRPr="00CC36AD">
        <w:rPr>
          <w:rFonts w:ascii="Times New Roman" w:hAnsi="Times New Roman"/>
          <w:bCs/>
          <w:iCs/>
          <w:sz w:val="22"/>
          <w:szCs w:val="22"/>
          <w:lang w:val="en-US" w:eastAsia="en-US"/>
        </w:rPr>
        <w:t xml:space="preserve"> as per specifications mentioned in the tender/P.O or does not accept the assigned work for any reason, whatsoever.</w:t>
      </w:r>
    </w:p>
    <w:p w:rsidR="00BB1E87" w:rsidRPr="00773406" w:rsidRDefault="007115B4"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b/>
          <w:sz w:val="22"/>
          <w:szCs w:val="22"/>
          <w:u w:val="single"/>
        </w:rPr>
        <w:t>Liquidated Damages:</w:t>
      </w:r>
      <w:r w:rsidRPr="00773406">
        <w:rPr>
          <w:rFonts w:ascii="Times New Roman" w:hAnsi="Times New Roman"/>
          <w:sz w:val="22"/>
          <w:szCs w:val="22"/>
        </w:rPr>
        <w:t xml:space="preserve"> If the Supplier fails to deliver any or all of the Goods or to perform the Services within the time period(s) specified in the Contract, the Purchaser shall, without prejudice to its other remedies under the Contract, deduct from the Contract Price</w:t>
      </w:r>
      <w:r w:rsidR="00B43890">
        <w:rPr>
          <w:rFonts w:ascii="Times New Roman" w:hAnsi="Times New Roman"/>
          <w:sz w:val="22"/>
          <w:szCs w:val="22"/>
        </w:rPr>
        <w:t xml:space="preserve"> </w:t>
      </w:r>
      <w:r w:rsidR="00B43890" w:rsidRPr="00B43890">
        <w:rPr>
          <w:rFonts w:ascii="Times New Roman" w:hAnsi="Times New Roman"/>
          <w:b/>
          <w:sz w:val="22"/>
          <w:szCs w:val="22"/>
        </w:rPr>
        <w:t>(6 months contract value)</w:t>
      </w:r>
      <w:r w:rsidRPr="00773406">
        <w:rPr>
          <w:rFonts w:ascii="Times New Roman" w:hAnsi="Times New Roman"/>
          <w:sz w:val="22"/>
          <w:szCs w:val="22"/>
        </w:rPr>
        <w:t xml:space="preserve">, as liquidated damages, at the rate of 0.5% of the contract price of the delayed Goods or unperformed Services for each week or part thereof of delay until actual delivery, submission of documents and performance, up to a maximum deduction is 10% of the contract price. The delivery of goods means delivery of goods/services with in the delivery period including installation. Once the maximum is reached, the Purchaser may consider termination of the Contract.   </w:t>
      </w:r>
    </w:p>
    <w:p w:rsidR="00BB1E87" w:rsidRPr="00773406" w:rsidRDefault="007115B4"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b/>
          <w:bCs/>
          <w:sz w:val="22"/>
          <w:szCs w:val="22"/>
        </w:rPr>
        <w:t>GST</w:t>
      </w:r>
      <w:proofErr w:type="gramStart"/>
      <w:r w:rsidRPr="00773406">
        <w:rPr>
          <w:rFonts w:ascii="Times New Roman" w:hAnsi="Times New Roman"/>
          <w:b/>
          <w:bCs/>
          <w:sz w:val="22"/>
          <w:szCs w:val="22"/>
        </w:rPr>
        <w:t>:-</w:t>
      </w:r>
      <w:proofErr w:type="gramEnd"/>
      <w:r w:rsidRPr="00773406">
        <w:rPr>
          <w:rFonts w:ascii="Times New Roman" w:hAnsi="Times New Roman"/>
          <w:sz w:val="22"/>
          <w:szCs w:val="22"/>
        </w:rPr>
        <w:t xml:space="preserve"> The GST taxes where legally </w:t>
      </w:r>
      <w:proofErr w:type="spellStart"/>
      <w:r w:rsidRPr="00773406">
        <w:rPr>
          <w:rFonts w:ascii="Times New Roman" w:hAnsi="Times New Roman"/>
          <w:sz w:val="22"/>
          <w:szCs w:val="22"/>
        </w:rPr>
        <w:t>leviable</w:t>
      </w:r>
      <w:proofErr w:type="spellEnd"/>
      <w:r w:rsidRPr="00773406">
        <w:rPr>
          <w:rFonts w:ascii="Times New Roman" w:hAnsi="Times New Roman"/>
          <w:sz w:val="22"/>
          <w:szCs w:val="22"/>
        </w:rPr>
        <w:t xml:space="preserve"> and intended to be claimed should be distinctly shown in the Tax Invoice submitted by the Seller after supply of the items.  Where this is not done it will be treated that the price is inclusive of GST. GST registration No. and date of its validity should be indicated. The firm must quote their TIN No., PAN No., (IT returns) etc. in the quotation (attested copies to be enclosed). The agency is requested to indicate NIPHM GST No.36AAAAN9355N1ZZ on the tax invoice.</w:t>
      </w:r>
    </w:p>
    <w:p w:rsidR="00BB1E87" w:rsidRPr="00773406" w:rsidRDefault="007115B4"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sz w:val="22"/>
          <w:szCs w:val="22"/>
        </w:rPr>
        <w:t xml:space="preserve">The </w:t>
      </w:r>
      <w:r w:rsidR="00935D1F">
        <w:rPr>
          <w:rFonts w:ascii="Times New Roman" w:hAnsi="Times New Roman"/>
          <w:sz w:val="22"/>
          <w:szCs w:val="22"/>
        </w:rPr>
        <w:t xml:space="preserve">contractor </w:t>
      </w:r>
      <w:r w:rsidRPr="00773406">
        <w:rPr>
          <w:rFonts w:ascii="Times New Roman" w:hAnsi="Times New Roman"/>
          <w:sz w:val="22"/>
          <w:szCs w:val="22"/>
        </w:rPr>
        <w:t xml:space="preserve">shall not be entitled to any increase in the rates. </w:t>
      </w:r>
    </w:p>
    <w:p w:rsidR="00BB1E87" w:rsidRPr="00773406" w:rsidRDefault="00FA770E" w:rsidP="00C230FB">
      <w:pPr>
        <w:pStyle w:val="ListParagraph"/>
        <w:numPr>
          <w:ilvl w:val="0"/>
          <w:numId w:val="17"/>
        </w:numPr>
        <w:suppressAutoHyphens w:val="0"/>
        <w:spacing w:line="276" w:lineRule="auto"/>
        <w:contextualSpacing/>
        <w:jc w:val="both"/>
        <w:rPr>
          <w:rFonts w:ascii="Times New Roman" w:hAnsi="Times New Roman"/>
          <w:sz w:val="22"/>
          <w:szCs w:val="22"/>
        </w:rPr>
      </w:pPr>
      <w:r>
        <w:rPr>
          <w:rFonts w:ascii="Times New Roman" w:hAnsi="Times New Roman"/>
          <w:sz w:val="22"/>
          <w:szCs w:val="22"/>
        </w:rPr>
        <w:t>In case the equipment is taken outside for repair work, t</w:t>
      </w:r>
      <w:r w:rsidR="007115B4" w:rsidRPr="00773406">
        <w:rPr>
          <w:rFonts w:ascii="Times New Roman" w:hAnsi="Times New Roman"/>
          <w:sz w:val="22"/>
          <w:szCs w:val="22"/>
        </w:rPr>
        <w:t xml:space="preserve">he </w:t>
      </w:r>
      <w:r w:rsidR="00935D1F">
        <w:rPr>
          <w:rFonts w:ascii="Times New Roman" w:hAnsi="Times New Roman"/>
          <w:sz w:val="22"/>
          <w:szCs w:val="22"/>
        </w:rPr>
        <w:t xml:space="preserve">contractor </w:t>
      </w:r>
      <w:r w:rsidR="007115B4" w:rsidRPr="00773406">
        <w:rPr>
          <w:rFonts w:ascii="Times New Roman" w:hAnsi="Times New Roman"/>
          <w:sz w:val="22"/>
          <w:szCs w:val="22"/>
        </w:rPr>
        <w:t xml:space="preserve">will be fully responsible for any loss in transit and will also be responsible for safe delivery of the goods/stores in good </w:t>
      </w:r>
      <w:r w:rsidR="00F71D4C">
        <w:rPr>
          <w:rFonts w:ascii="Times New Roman" w:hAnsi="Times New Roman"/>
          <w:sz w:val="22"/>
          <w:szCs w:val="22"/>
        </w:rPr>
        <w:t>conditions at NIPHM</w:t>
      </w:r>
      <w:r w:rsidR="00D34CAC">
        <w:rPr>
          <w:rFonts w:ascii="Times New Roman" w:hAnsi="Times New Roman"/>
          <w:sz w:val="22"/>
          <w:szCs w:val="22"/>
        </w:rPr>
        <w:t>.</w:t>
      </w:r>
    </w:p>
    <w:p w:rsidR="00BB1E87" w:rsidRPr="00773406" w:rsidRDefault="007115B4"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sz w:val="22"/>
          <w:szCs w:val="22"/>
        </w:rPr>
        <w:t xml:space="preserve">The Competent Authority reserves the right to reject </w:t>
      </w:r>
      <w:r w:rsidR="00A04505" w:rsidRPr="00773406">
        <w:rPr>
          <w:rFonts w:ascii="Times New Roman" w:hAnsi="Times New Roman"/>
          <w:sz w:val="22"/>
          <w:szCs w:val="22"/>
        </w:rPr>
        <w:t>any or all the tenders and annu</w:t>
      </w:r>
      <w:r w:rsidRPr="00773406">
        <w:rPr>
          <w:rFonts w:ascii="Times New Roman" w:hAnsi="Times New Roman"/>
          <w:sz w:val="22"/>
          <w:szCs w:val="22"/>
        </w:rPr>
        <w:t>l the bidding process at any time prior to award of Contract, without assigning any reason, without thereby incurring any liability to the affected Bidder or Bidders, and his decision will be final.</w:t>
      </w:r>
    </w:p>
    <w:p w:rsidR="007115B4" w:rsidRPr="00773406" w:rsidRDefault="007115B4" w:rsidP="00C230FB">
      <w:pPr>
        <w:pStyle w:val="ListParagraph"/>
        <w:numPr>
          <w:ilvl w:val="0"/>
          <w:numId w:val="17"/>
        </w:numPr>
        <w:autoSpaceDE w:val="0"/>
        <w:autoSpaceDN w:val="0"/>
        <w:adjustRightInd w:val="0"/>
        <w:jc w:val="both"/>
        <w:rPr>
          <w:rFonts w:ascii="Times New Roman" w:hAnsi="Times New Roman"/>
          <w:sz w:val="22"/>
          <w:szCs w:val="22"/>
        </w:rPr>
      </w:pPr>
      <w:r w:rsidRPr="00773406">
        <w:rPr>
          <w:rFonts w:ascii="Times New Roman" w:hAnsi="Times New Roman"/>
          <w:b/>
          <w:sz w:val="22"/>
          <w:szCs w:val="22"/>
          <w:u w:val="single"/>
        </w:rPr>
        <w:t>Force Majeure conditions:</w:t>
      </w:r>
      <w:r w:rsidRPr="00773406">
        <w:rPr>
          <w:rFonts w:ascii="Times New Roman" w:hAnsi="Times New Roman"/>
          <w:sz w:val="22"/>
          <w:szCs w:val="22"/>
        </w:rPr>
        <w:t xml:space="preserve"> If at times during the continuance of the Agreement/Contract, it becomes impossible by reason of war or war- like operations, epidemics, pestilence, earthquake, fire storm or floods, the firm shall during the continuance of such contingencies not be bound to execute the contract as per the agreement/contract.  </w:t>
      </w:r>
    </w:p>
    <w:p w:rsidR="007115B4" w:rsidRPr="00773406" w:rsidRDefault="007115B4" w:rsidP="007115B4">
      <w:pPr>
        <w:pStyle w:val="NoSpacing"/>
        <w:ind w:left="720"/>
        <w:jc w:val="both"/>
        <w:rPr>
          <w:rFonts w:ascii="Times New Roman" w:hAnsi="Times New Roman"/>
          <w:b/>
          <w:sz w:val="22"/>
          <w:szCs w:val="22"/>
          <w:u w:val="single"/>
        </w:rPr>
      </w:pPr>
    </w:p>
    <w:p w:rsidR="007115B4" w:rsidRPr="00773406" w:rsidRDefault="007115B4" w:rsidP="007115B4">
      <w:pPr>
        <w:pStyle w:val="NoSpacing"/>
        <w:ind w:left="720"/>
        <w:jc w:val="both"/>
        <w:rPr>
          <w:rFonts w:ascii="Times New Roman" w:hAnsi="Times New Roman"/>
          <w:sz w:val="22"/>
          <w:szCs w:val="22"/>
        </w:rPr>
      </w:pPr>
      <w:r w:rsidRPr="00773406">
        <w:rPr>
          <w:rFonts w:ascii="Times New Roman" w:hAnsi="Times New Roman"/>
          <w:sz w:val="22"/>
          <w:szCs w:val="22"/>
        </w:rPr>
        <w:t>The work shall be resumed immediately after the contingency/</w:t>
      </w:r>
      <w:proofErr w:type="spellStart"/>
      <w:r w:rsidRPr="00773406">
        <w:rPr>
          <w:rFonts w:ascii="Times New Roman" w:hAnsi="Times New Roman"/>
          <w:sz w:val="22"/>
          <w:szCs w:val="22"/>
        </w:rPr>
        <w:t>cies</w:t>
      </w:r>
      <w:proofErr w:type="spellEnd"/>
      <w:r w:rsidRPr="00773406">
        <w:rPr>
          <w:rFonts w:ascii="Times New Roman" w:hAnsi="Times New Roman"/>
          <w:sz w:val="22"/>
          <w:szCs w:val="22"/>
        </w:rPr>
        <w:t xml:space="preserve"> has/have ceased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w:t>
      </w:r>
      <w:proofErr w:type="spellStart"/>
      <w:r w:rsidRPr="00773406">
        <w:rPr>
          <w:rFonts w:ascii="Times New Roman" w:hAnsi="Times New Roman"/>
          <w:sz w:val="22"/>
          <w:szCs w:val="22"/>
        </w:rPr>
        <w:t>Labor</w:t>
      </w:r>
      <w:proofErr w:type="spellEnd"/>
      <w:r w:rsidRPr="00773406">
        <w:rPr>
          <w:rFonts w:ascii="Times New Roman" w:hAnsi="Times New Roman"/>
          <w:sz w:val="22"/>
          <w:szCs w:val="22"/>
        </w:rPr>
        <w:t xml:space="preserve"> at </w:t>
      </w:r>
      <w:r w:rsidRPr="00773406">
        <w:rPr>
          <w:rFonts w:ascii="Times New Roman" w:hAnsi="Times New Roman"/>
          <w:sz w:val="22"/>
          <w:szCs w:val="22"/>
        </w:rPr>
        <w:lastRenderedPageBreak/>
        <w:t xml:space="preserve">the beginning and end of the above causes of delay within 10 (ten) days of occurrence and cessation of such Force Majeure conditions.  </w:t>
      </w:r>
    </w:p>
    <w:p w:rsidR="007115B4" w:rsidRPr="00773406" w:rsidRDefault="007115B4" w:rsidP="007115B4">
      <w:pPr>
        <w:pStyle w:val="NoSpacing"/>
        <w:ind w:left="720"/>
        <w:jc w:val="both"/>
        <w:rPr>
          <w:rFonts w:ascii="Times New Roman" w:hAnsi="Times New Roman"/>
          <w:sz w:val="22"/>
          <w:szCs w:val="22"/>
        </w:rPr>
      </w:pPr>
    </w:p>
    <w:p w:rsidR="007115B4" w:rsidRPr="00773406" w:rsidRDefault="007115B4" w:rsidP="007115B4">
      <w:pPr>
        <w:pStyle w:val="NoSpacing"/>
        <w:ind w:left="720"/>
        <w:jc w:val="both"/>
        <w:rPr>
          <w:rFonts w:ascii="Times New Roman" w:hAnsi="Times New Roman"/>
          <w:sz w:val="22"/>
          <w:szCs w:val="22"/>
        </w:rPr>
      </w:pPr>
      <w:r w:rsidRPr="00773406">
        <w:rPr>
          <w:rFonts w:ascii="Times New Roman" w:hAnsi="Times New Roman"/>
          <w:sz w:val="22"/>
          <w:szCs w:val="22"/>
        </w:rPr>
        <w:t xml:space="preserve">In the event of delay lasting over one month, if arising out of cause of Force Majeure, the NIPHM reserves the right to cancel the contract without any compensation. Only events of Force Majeure which affects the order progressing at the time of its occurrence shall be taken in to cognizance. The NIPHM shall not be liable to pay extra costs due to delayed supplies made under Force Majeure. </w:t>
      </w:r>
    </w:p>
    <w:p w:rsidR="007115B4" w:rsidRDefault="007115B4" w:rsidP="00C230FB">
      <w:pPr>
        <w:pStyle w:val="NoSpacing"/>
        <w:numPr>
          <w:ilvl w:val="0"/>
          <w:numId w:val="17"/>
        </w:numPr>
        <w:suppressAutoHyphens w:val="0"/>
        <w:jc w:val="both"/>
        <w:rPr>
          <w:rFonts w:ascii="Times New Roman" w:hAnsi="Times New Roman"/>
          <w:sz w:val="22"/>
          <w:szCs w:val="22"/>
        </w:rPr>
      </w:pPr>
      <w:r w:rsidRPr="00773406">
        <w:rPr>
          <w:rFonts w:ascii="Times New Roman" w:hAnsi="Times New Roman"/>
          <w:b/>
          <w:sz w:val="22"/>
          <w:szCs w:val="22"/>
          <w:u w:val="single"/>
        </w:rPr>
        <w:t>Disputes and Arbitration:</w:t>
      </w:r>
      <w:r w:rsidRPr="00773406">
        <w:rPr>
          <w:rFonts w:ascii="Times New Roman" w:hAnsi="Times New Roman"/>
          <w:sz w:val="22"/>
          <w:szCs w:val="22"/>
        </w:rPr>
        <w:t xml:space="preserve"> </w:t>
      </w:r>
    </w:p>
    <w:p w:rsidR="007115B4" w:rsidRPr="00773406" w:rsidRDefault="007115B4" w:rsidP="00C230FB">
      <w:pPr>
        <w:pStyle w:val="NoSpacing"/>
        <w:numPr>
          <w:ilvl w:val="0"/>
          <w:numId w:val="8"/>
        </w:numPr>
        <w:suppressAutoHyphens w:val="0"/>
        <w:jc w:val="both"/>
        <w:rPr>
          <w:rFonts w:ascii="Times New Roman" w:hAnsi="Times New Roman"/>
          <w:sz w:val="22"/>
          <w:szCs w:val="22"/>
        </w:rPr>
      </w:pPr>
      <w:r w:rsidRPr="00773406">
        <w:rPr>
          <w:rFonts w:ascii="Times New Roman" w:hAnsi="Times New Roman"/>
          <w:sz w:val="22"/>
          <w:szCs w:val="22"/>
        </w:rPr>
        <w:t xml:space="preserve">All matters relation to any dispute which may arise during the execution of the contract shall be referred to Arbitration of an Arbitrator to be mutually agreed upon between the parties. On the whole, provisions of the Arbitration and Conciliation Act, 1996 shall prevail. </w:t>
      </w:r>
    </w:p>
    <w:p w:rsidR="007115B4" w:rsidRPr="00773406" w:rsidRDefault="007115B4" w:rsidP="00C230FB">
      <w:pPr>
        <w:pStyle w:val="NoSpacing"/>
        <w:numPr>
          <w:ilvl w:val="0"/>
          <w:numId w:val="8"/>
        </w:numPr>
        <w:suppressAutoHyphens w:val="0"/>
        <w:jc w:val="both"/>
        <w:rPr>
          <w:rFonts w:ascii="Times New Roman" w:hAnsi="Times New Roman"/>
          <w:sz w:val="22"/>
          <w:szCs w:val="22"/>
        </w:rPr>
      </w:pPr>
      <w:r w:rsidRPr="00773406">
        <w:rPr>
          <w:rFonts w:ascii="Times New Roman" w:hAnsi="Times New Roman"/>
          <w:sz w:val="22"/>
          <w:szCs w:val="22"/>
        </w:rPr>
        <w:t xml:space="preserve">The venue of such Arbitration shall be at Hyderabad only. Arbitration suits or any other claims filed in any Court of Law outside Hyderabad City will not be binding on NIPHM. </w:t>
      </w:r>
    </w:p>
    <w:p w:rsidR="007115B4" w:rsidRPr="00773406" w:rsidRDefault="007115B4" w:rsidP="00C230FB">
      <w:pPr>
        <w:pStyle w:val="NoSpacing"/>
        <w:numPr>
          <w:ilvl w:val="0"/>
          <w:numId w:val="17"/>
        </w:numPr>
        <w:suppressAutoHyphens w:val="0"/>
        <w:jc w:val="both"/>
        <w:rPr>
          <w:rFonts w:ascii="Times New Roman" w:hAnsi="Times New Roman"/>
          <w:sz w:val="22"/>
          <w:szCs w:val="22"/>
        </w:rPr>
      </w:pPr>
      <w:r w:rsidRPr="00773406">
        <w:rPr>
          <w:rFonts w:ascii="Times New Roman" w:hAnsi="Times New Roman"/>
          <w:b/>
          <w:sz w:val="22"/>
          <w:szCs w:val="22"/>
        </w:rPr>
        <w:t>Jurisdiction:</w:t>
      </w:r>
      <w:r w:rsidRPr="00773406">
        <w:rPr>
          <w:rFonts w:ascii="Times New Roman" w:hAnsi="Times New Roman"/>
          <w:sz w:val="22"/>
          <w:szCs w:val="22"/>
        </w:rPr>
        <w:t xml:space="preserve"> Subject to the above Clause, it is hereby agreed that Hyderabad City shall have jurisdiction to decide or adjudicate upon any dispute which may arise out of or be in connection with this contract agreement. The contract shall be governed by the Laws of Union of India/Government of Telangana in force.</w:t>
      </w:r>
    </w:p>
    <w:p w:rsidR="007115B4" w:rsidRPr="00773406" w:rsidRDefault="007115B4" w:rsidP="00C230FB">
      <w:pPr>
        <w:pStyle w:val="ListParagraph"/>
        <w:numPr>
          <w:ilvl w:val="0"/>
          <w:numId w:val="17"/>
        </w:numPr>
        <w:autoSpaceDE w:val="0"/>
        <w:autoSpaceDN w:val="0"/>
        <w:adjustRightInd w:val="0"/>
        <w:jc w:val="both"/>
        <w:rPr>
          <w:rFonts w:ascii="Times New Roman" w:hAnsi="Times New Roman"/>
          <w:b/>
          <w:bCs/>
          <w:sz w:val="22"/>
          <w:szCs w:val="22"/>
        </w:rPr>
      </w:pPr>
      <w:r w:rsidRPr="00773406">
        <w:rPr>
          <w:rFonts w:ascii="Times New Roman" w:hAnsi="Times New Roman"/>
          <w:b/>
          <w:bCs/>
          <w:sz w:val="22"/>
          <w:szCs w:val="22"/>
        </w:rPr>
        <w:t xml:space="preserve">Assignment: </w:t>
      </w:r>
      <w:r w:rsidRPr="00773406">
        <w:rPr>
          <w:rFonts w:ascii="Times New Roman" w:hAnsi="Times New Roman"/>
          <w:sz w:val="22"/>
          <w:szCs w:val="22"/>
        </w:rPr>
        <w:t xml:space="preserve">The Supplier shall not assign, in whole or in part, its obligations to perform under the Contract, except with the Purchaser’s prior written consent. </w:t>
      </w:r>
    </w:p>
    <w:p w:rsidR="007115B4" w:rsidRPr="00773406" w:rsidRDefault="007115B4" w:rsidP="00C230FB">
      <w:pPr>
        <w:pStyle w:val="ListParagraph"/>
        <w:numPr>
          <w:ilvl w:val="0"/>
          <w:numId w:val="17"/>
        </w:numPr>
        <w:autoSpaceDE w:val="0"/>
        <w:autoSpaceDN w:val="0"/>
        <w:adjustRightInd w:val="0"/>
        <w:jc w:val="both"/>
        <w:rPr>
          <w:rFonts w:ascii="Times New Roman" w:hAnsi="Times New Roman"/>
          <w:b/>
          <w:bCs/>
          <w:sz w:val="22"/>
          <w:szCs w:val="22"/>
        </w:rPr>
      </w:pPr>
      <w:r w:rsidRPr="00773406">
        <w:rPr>
          <w:rFonts w:ascii="Times New Roman" w:hAnsi="Times New Roman"/>
          <w:b/>
          <w:bCs/>
          <w:sz w:val="22"/>
          <w:szCs w:val="22"/>
        </w:rPr>
        <w:t xml:space="preserve">Subcontracts: </w:t>
      </w:r>
      <w:r w:rsidRPr="00773406">
        <w:rPr>
          <w:rFonts w:ascii="Times New Roman" w:hAnsi="Times New Roman"/>
          <w:sz w:val="22"/>
          <w:szCs w:val="22"/>
        </w:rPr>
        <w:t xml:space="preserve"> Assignment of the contract is not allowed and the bidder himself has to execute the contract of supplying the instruments. Further all the analytical Instruments must have been manufactured by the same Industry/Company, except the Personal computer and its accessories like UPS etc. </w:t>
      </w:r>
    </w:p>
    <w:p w:rsidR="007115B4" w:rsidRPr="00773406" w:rsidRDefault="007115B4" w:rsidP="00C230FB">
      <w:pPr>
        <w:pStyle w:val="ListParagraph"/>
        <w:numPr>
          <w:ilvl w:val="0"/>
          <w:numId w:val="17"/>
        </w:numPr>
        <w:autoSpaceDE w:val="0"/>
        <w:autoSpaceDN w:val="0"/>
        <w:adjustRightInd w:val="0"/>
        <w:jc w:val="both"/>
        <w:rPr>
          <w:rFonts w:ascii="Times New Roman" w:hAnsi="Times New Roman"/>
          <w:b/>
          <w:bCs/>
          <w:sz w:val="22"/>
          <w:szCs w:val="22"/>
        </w:rPr>
      </w:pPr>
      <w:r w:rsidRPr="00773406">
        <w:rPr>
          <w:rFonts w:ascii="Times New Roman" w:hAnsi="Times New Roman"/>
          <w:b/>
          <w:bCs/>
          <w:sz w:val="22"/>
          <w:szCs w:val="22"/>
        </w:rPr>
        <w:t>Governing Language</w:t>
      </w:r>
      <w:proofErr w:type="gramStart"/>
      <w:r w:rsidRPr="00773406">
        <w:rPr>
          <w:rFonts w:ascii="Times New Roman" w:hAnsi="Times New Roman"/>
          <w:b/>
          <w:bCs/>
          <w:sz w:val="22"/>
          <w:szCs w:val="22"/>
        </w:rPr>
        <w:t>:-</w:t>
      </w:r>
      <w:proofErr w:type="gramEnd"/>
      <w:r w:rsidRPr="00773406">
        <w:rPr>
          <w:rFonts w:ascii="Times New Roman" w:hAnsi="Times New Roman"/>
          <w:sz w:val="22"/>
          <w:szCs w:val="22"/>
        </w:rPr>
        <w:t xml:space="preserve"> The contract shall be written in the English language. The version of the Contract written in the English language shall govern its interpretation. All correspondence and documents pertaining to the Contract which are exchanged by the parties shall be written in English only. </w:t>
      </w:r>
    </w:p>
    <w:p w:rsidR="007115B4" w:rsidRPr="00773406" w:rsidRDefault="007115B4" w:rsidP="00C230FB">
      <w:pPr>
        <w:pStyle w:val="ListParagraph"/>
        <w:numPr>
          <w:ilvl w:val="0"/>
          <w:numId w:val="17"/>
        </w:numPr>
        <w:autoSpaceDE w:val="0"/>
        <w:autoSpaceDN w:val="0"/>
        <w:adjustRightInd w:val="0"/>
        <w:jc w:val="both"/>
        <w:rPr>
          <w:rFonts w:ascii="Times New Roman" w:hAnsi="Times New Roman"/>
          <w:b/>
          <w:bCs/>
          <w:sz w:val="22"/>
          <w:szCs w:val="22"/>
        </w:rPr>
      </w:pPr>
      <w:r w:rsidRPr="00773406">
        <w:rPr>
          <w:rFonts w:ascii="Times New Roman" w:hAnsi="Times New Roman"/>
          <w:b/>
          <w:bCs/>
          <w:sz w:val="22"/>
          <w:szCs w:val="22"/>
        </w:rPr>
        <w:t>Applicable Law</w:t>
      </w:r>
      <w:proofErr w:type="gramStart"/>
      <w:r w:rsidRPr="00773406">
        <w:rPr>
          <w:rFonts w:ascii="Times New Roman" w:hAnsi="Times New Roman"/>
          <w:b/>
          <w:bCs/>
          <w:sz w:val="22"/>
          <w:szCs w:val="22"/>
        </w:rPr>
        <w:t>:-</w:t>
      </w:r>
      <w:proofErr w:type="gramEnd"/>
      <w:r w:rsidRPr="00773406">
        <w:rPr>
          <w:rFonts w:ascii="Times New Roman" w:hAnsi="Times New Roman"/>
          <w:b/>
          <w:bCs/>
          <w:sz w:val="22"/>
          <w:szCs w:val="22"/>
        </w:rPr>
        <w:t xml:space="preserve"> </w:t>
      </w:r>
      <w:r w:rsidRPr="00773406">
        <w:rPr>
          <w:rFonts w:ascii="Times New Roman" w:hAnsi="Times New Roman"/>
          <w:sz w:val="22"/>
          <w:szCs w:val="22"/>
        </w:rPr>
        <w:t xml:space="preserve">The Contract shall be interpreted in accordance with the laws of the Union of India. </w:t>
      </w:r>
    </w:p>
    <w:p w:rsidR="007115B4" w:rsidRDefault="007115B4" w:rsidP="00C230FB">
      <w:pPr>
        <w:pStyle w:val="ListParagraph"/>
        <w:numPr>
          <w:ilvl w:val="0"/>
          <w:numId w:val="17"/>
        </w:numPr>
        <w:autoSpaceDE w:val="0"/>
        <w:autoSpaceDN w:val="0"/>
        <w:adjustRightInd w:val="0"/>
        <w:rPr>
          <w:rFonts w:ascii="Times New Roman" w:hAnsi="Times New Roman"/>
          <w:b/>
          <w:bCs/>
          <w:sz w:val="22"/>
          <w:szCs w:val="22"/>
        </w:rPr>
      </w:pPr>
      <w:r w:rsidRPr="00773406">
        <w:rPr>
          <w:rFonts w:ascii="Times New Roman" w:hAnsi="Times New Roman"/>
          <w:b/>
          <w:bCs/>
          <w:sz w:val="22"/>
          <w:szCs w:val="22"/>
        </w:rPr>
        <w:t xml:space="preserve">Notices </w:t>
      </w:r>
    </w:p>
    <w:p w:rsidR="007115B4" w:rsidRPr="00773406" w:rsidRDefault="007115B4" w:rsidP="00C230FB">
      <w:pPr>
        <w:pStyle w:val="ListParagraph"/>
        <w:numPr>
          <w:ilvl w:val="0"/>
          <w:numId w:val="3"/>
        </w:numPr>
        <w:autoSpaceDE w:val="0"/>
        <w:autoSpaceDN w:val="0"/>
        <w:adjustRightInd w:val="0"/>
        <w:jc w:val="both"/>
        <w:rPr>
          <w:rFonts w:ascii="Times New Roman" w:hAnsi="Times New Roman"/>
          <w:b/>
          <w:bCs/>
          <w:sz w:val="22"/>
          <w:szCs w:val="22"/>
        </w:rPr>
      </w:pPr>
      <w:r w:rsidRPr="00773406">
        <w:rPr>
          <w:rFonts w:ascii="Times New Roman" w:hAnsi="Times New Roman"/>
          <w:sz w:val="22"/>
          <w:szCs w:val="22"/>
        </w:rPr>
        <w:t xml:space="preserve">Any notices given by one party to the other, pursuant to this Contract shall be sent to the other party in writing or by email or facsimile and confirmed in writing to the purchaser. For this purpose, the Purchaser’s address is specified below: </w:t>
      </w:r>
    </w:p>
    <w:p w:rsidR="007115B4" w:rsidRDefault="007115B4" w:rsidP="007115B4">
      <w:pPr>
        <w:pStyle w:val="ListParagraph"/>
        <w:autoSpaceDE w:val="0"/>
        <w:autoSpaceDN w:val="0"/>
        <w:adjustRightInd w:val="0"/>
        <w:ind w:firstLine="360"/>
        <w:rPr>
          <w:rFonts w:ascii="Times New Roman" w:hAnsi="Times New Roman"/>
          <w:sz w:val="22"/>
          <w:szCs w:val="22"/>
        </w:rPr>
      </w:pPr>
      <w:r w:rsidRPr="00773406">
        <w:rPr>
          <w:rFonts w:ascii="Times New Roman" w:hAnsi="Times New Roman"/>
          <w:sz w:val="22"/>
          <w:szCs w:val="22"/>
        </w:rPr>
        <w:t xml:space="preserve">National Institute of Plant Health Management </w:t>
      </w:r>
      <w:proofErr w:type="spellStart"/>
      <w:r w:rsidRPr="00773406">
        <w:rPr>
          <w:rFonts w:ascii="Times New Roman" w:hAnsi="Times New Roman"/>
          <w:sz w:val="22"/>
          <w:szCs w:val="22"/>
        </w:rPr>
        <w:t>Rajendranagar</w:t>
      </w:r>
      <w:proofErr w:type="spellEnd"/>
      <w:r w:rsidRPr="00773406">
        <w:rPr>
          <w:rFonts w:ascii="Times New Roman" w:hAnsi="Times New Roman"/>
          <w:sz w:val="22"/>
          <w:szCs w:val="22"/>
        </w:rPr>
        <w:t xml:space="preserve">, Hyderabad -500030. </w:t>
      </w:r>
    </w:p>
    <w:p w:rsidR="007115B4" w:rsidRDefault="007115B4" w:rsidP="00C230FB">
      <w:pPr>
        <w:pStyle w:val="ListParagraph"/>
        <w:numPr>
          <w:ilvl w:val="0"/>
          <w:numId w:val="3"/>
        </w:numPr>
        <w:autoSpaceDE w:val="0"/>
        <w:autoSpaceDN w:val="0"/>
        <w:adjustRightInd w:val="0"/>
        <w:rPr>
          <w:rFonts w:ascii="Times New Roman" w:hAnsi="Times New Roman"/>
          <w:sz w:val="22"/>
          <w:szCs w:val="22"/>
        </w:rPr>
      </w:pPr>
      <w:r w:rsidRPr="00773406">
        <w:rPr>
          <w:rFonts w:ascii="Times New Roman" w:hAnsi="Times New Roman"/>
          <w:sz w:val="22"/>
          <w:szCs w:val="22"/>
        </w:rPr>
        <w:t xml:space="preserve">A notice shall be effective when delivered or on the notice’s effective date, whichever is later. </w:t>
      </w:r>
    </w:p>
    <w:p w:rsidR="007115B4" w:rsidRPr="00773406" w:rsidRDefault="007115B4" w:rsidP="00C230FB">
      <w:pPr>
        <w:pStyle w:val="ListParagraph"/>
        <w:numPr>
          <w:ilvl w:val="0"/>
          <w:numId w:val="17"/>
        </w:numPr>
        <w:autoSpaceDE w:val="0"/>
        <w:autoSpaceDN w:val="0"/>
        <w:adjustRightInd w:val="0"/>
        <w:rPr>
          <w:rFonts w:ascii="Times New Roman" w:hAnsi="Times New Roman"/>
          <w:b/>
          <w:bCs/>
          <w:sz w:val="22"/>
          <w:szCs w:val="22"/>
        </w:rPr>
      </w:pPr>
      <w:r w:rsidRPr="00773406">
        <w:rPr>
          <w:rFonts w:ascii="Times New Roman" w:hAnsi="Times New Roman"/>
          <w:b/>
          <w:bCs/>
          <w:sz w:val="22"/>
          <w:szCs w:val="22"/>
        </w:rPr>
        <w:t xml:space="preserve">Taxes and Duties </w:t>
      </w:r>
    </w:p>
    <w:p w:rsidR="007115B4" w:rsidRPr="00773406" w:rsidRDefault="007115B4" w:rsidP="00C230FB">
      <w:pPr>
        <w:pStyle w:val="ListParagraph"/>
        <w:numPr>
          <w:ilvl w:val="0"/>
          <w:numId w:val="4"/>
        </w:numPr>
        <w:autoSpaceDE w:val="0"/>
        <w:autoSpaceDN w:val="0"/>
        <w:adjustRightInd w:val="0"/>
        <w:jc w:val="both"/>
        <w:rPr>
          <w:rFonts w:ascii="Times New Roman" w:hAnsi="Times New Roman"/>
          <w:b/>
          <w:bCs/>
          <w:sz w:val="22"/>
          <w:szCs w:val="22"/>
        </w:rPr>
      </w:pPr>
      <w:r w:rsidRPr="00773406">
        <w:rPr>
          <w:rFonts w:ascii="Times New Roman" w:hAnsi="Times New Roman"/>
          <w:sz w:val="22"/>
          <w:szCs w:val="22"/>
        </w:rPr>
        <w:t xml:space="preserve">A Foreign Supplier shall be entirely responsible for all taxes, stamp duties, license fees, and other such levies imposed outside the India as well as within India till the delivery of the contracted goods to the purchaser. </w:t>
      </w:r>
    </w:p>
    <w:p w:rsidR="007115B4" w:rsidRPr="00773406" w:rsidRDefault="007115B4" w:rsidP="00C230FB">
      <w:pPr>
        <w:pStyle w:val="ListParagraph"/>
        <w:numPr>
          <w:ilvl w:val="0"/>
          <w:numId w:val="4"/>
        </w:numPr>
        <w:autoSpaceDE w:val="0"/>
        <w:autoSpaceDN w:val="0"/>
        <w:adjustRightInd w:val="0"/>
        <w:jc w:val="both"/>
        <w:rPr>
          <w:rFonts w:ascii="Times New Roman" w:hAnsi="Times New Roman"/>
          <w:b/>
          <w:bCs/>
          <w:sz w:val="22"/>
          <w:szCs w:val="22"/>
        </w:rPr>
      </w:pPr>
      <w:r w:rsidRPr="00773406">
        <w:rPr>
          <w:rFonts w:ascii="Times New Roman" w:hAnsi="Times New Roman"/>
          <w:sz w:val="22"/>
          <w:szCs w:val="22"/>
        </w:rPr>
        <w:t xml:space="preserve">Custom Duty shall be paid in Indian currency on submission of documentary evidence, only on the </w:t>
      </w:r>
      <w:proofErr w:type="gramStart"/>
      <w:r w:rsidRPr="00773406">
        <w:rPr>
          <w:rFonts w:ascii="Times New Roman" w:hAnsi="Times New Roman"/>
          <w:sz w:val="22"/>
          <w:szCs w:val="22"/>
        </w:rPr>
        <w:t>Foreign</w:t>
      </w:r>
      <w:proofErr w:type="gramEnd"/>
      <w:r w:rsidRPr="00773406">
        <w:rPr>
          <w:rFonts w:ascii="Times New Roman" w:hAnsi="Times New Roman"/>
          <w:sz w:val="22"/>
          <w:szCs w:val="22"/>
        </w:rPr>
        <w:t xml:space="preserve"> goods. GST will be paid in Indian currency. </w:t>
      </w:r>
    </w:p>
    <w:p w:rsidR="007115B4" w:rsidRPr="00773406" w:rsidRDefault="007115B4" w:rsidP="00C230FB">
      <w:pPr>
        <w:pStyle w:val="ListParagraph"/>
        <w:numPr>
          <w:ilvl w:val="0"/>
          <w:numId w:val="4"/>
        </w:numPr>
        <w:autoSpaceDE w:val="0"/>
        <w:autoSpaceDN w:val="0"/>
        <w:adjustRightInd w:val="0"/>
        <w:jc w:val="both"/>
        <w:rPr>
          <w:rFonts w:ascii="Times New Roman" w:hAnsi="Times New Roman"/>
          <w:b/>
          <w:bCs/>
          <w:sz w:val="22"/>
          <w:szCs w:val="22"/>
        </w:rPr>
      </w:pPr>
      <w:r w:rsidRPr="00773406">
        <w:rPr>
          <w:rFonts w:ascii="Times New Roman" w:hAnsi="Times New Roman"/>
          <w:sz w:val="22"/>
          <w:szCs w:val="22"/>
        </w:rPr>
        <w:t xml:space="preserve">A Local Supplier shall be entirely responsible for all taxes, duties, and license fees etc., incurred until delivery of the contracted Goods to the Purchaser. </w:t>
      </w:r>
    </w:p>
    <w:p w:rsidR="007115B4" w:rsidRPr="00773406" w:rsidRDefault="007115B4" w:rsidP="00C230FB">
      <w:pPr>
        <w:pStyle w:val="ListParagraph"/>
        <w:numPr>
          <w:ilvl w:val="0"/>
          <w:numId w:val="4"/>
        </w:numPr>
        <w:autoSpaceDE w:val="0"/>
        <w:autoSpaceDN w:val="0"/>
        <w:adjustRightInd w:val="0"/>
        <w:jc w:val="both"/>
        <w:rPr>
          <w:rFonts w:ascii="Times New Roman" w:hAnsi="Times New Roman"/>
          <w:b/>
          <w:bCs/>
          <w:sz w:val="22"/>
          <w:szCs w:val="22"/>
        </w:rPr>
      </w:pPr>
      <w:r w:rsidRPr="00773406">
        <w:rPr>
          <w:rFonts w:ascii="Times New Roman" w:hAnsi="Times New Roman"/>
          <w:sz w:val="22"/>
          <w:szCs w:val="22"/>
        </w:rPr>
        <w:t xml:space="preserve">Statutory variation in Custom Duty and GST on finished product within the original Delivery Period will be on purchaser’s account. </w:t>
      </w:r>
    </w:p>
    <w:p w:rsidR="007115B4" w:rsidRPr="001D3412" w:rsidRDefault="007115B4" w:rsidP="00C230FB">
      <w:pPr>
        <w:pStyle w:val="ListParagraph"/>
        <w:numPr>
          <w:ilvl w:val="0"/>
          <w:numId w:val="4"/>
        </w:numPr>
        <w:autoSpaceDE w:val="0"/>
        <w:autoSpaceDN w:val="0"/>
        <w:adjustRightInd w:val="0"/>
        <w:jc w:val="both"/>
        <w:rPr>
          <w:rFonts w:ascii="Times New Roman" w:hAnsi="Times New Roman"/>
          <w:b/>
          <w:bCs/>
          <w:sz w:val="22"/>
          <w:szCs w:val="22"/>
        </w:rPr>
      </w:pPr>
      <w:r w:rsidRPr="00773406">
        <w:rPr>
          <w:rFonts w:ascii="Times New Roman" w:hAnsi="Times New Roman"/>
          <w:sz w:val="22"/>
          <w:szCs w:val="22"/>
          <w:lang w:val="en-US" w:eastAsia="en-US"/>
        </w:rPr>
        <w:t xml:space="preserve">The purchaser shall not be liable to any claim on account of fresh imposition and/or increase of Custom Duty and GST on raw materials and/or components used directly in the manufacture of the contracted stores taking place during the currency of the contract. </w:t>
      </w:r>
    </w:p>
    <w:p w:rsidR="001D3412" w:rsidRPr="001D3412" w:rsidRDefault="001D3412" w:rsidP="001D3412">
      <w:pPr>
        <w:pStyle w:val="ListParagraph"/>
        <w:autoSpaceDE w:val="0"/>
        <w:autoSpaceDN w:val="0"/>
        <w:adjustRightInd w:val="0"/>
        <w:jc w:val="both"/>
        <w:rPr>
          <w:rFonts w:ascii="Times New Roman" w:hAnsi="Times New Roman"/>
          <w:b/>
          <w:bCs/>
          <w:sz w:val="22"/>
          <w:szCs w:val="22"/>
        </w:rPr>
      </w:pPr>
    </w:p>
    <w:p w:rsidR="001D3412" w:rsidRDefault="001D3412" w:rsidP="001D3412">
      <w:pPr>
        <w:pStyle w:val="ListParagraph"/>
        <w:numPr>
          <w:ilvl w:val="0"/>
          <w:numId w:val="17"/>
        </w:numPr>
        <w:autoSpaceDE w:val="0"/>
        <w:autoSpaceDN w:val="0"/>
        <w:adjustRightInd w:val="0"/>
        <w:jc w:val="both"/>
        <w:rPr>
          <w:rFonts w:ascii="Times New Roman" w:hAnsi="Times New Roman"/>
          <w:bCs/>
          <w:sz w:val="22"/>
          <w:szCs w:val="22"/>
        </w:rPr>
      </w:pPr>
      <w:r w:rsidRPr="001D3412">
        <w:rPr>
          <w:rFonts w:ascii="Times New Roman" w:hAnsi="Times New Roman"/>
          <w:bCs/>
          <w:sz w:val="22"/>
          <w:szCs w:val="22"/>
        </w:rPr>
        <w:t>The purchaser reserves its right to terminate the maintenance contract at any time after</w:t>
      </w:r>
      <w:r>
        <w:rPr>
          <w:rFonts w:ascii="Times New Roman" w:hAnsi="Times New Roman"/>
          <w:bCs/>
          <w:sz w:val="22"/>
          <w:szCs w:val="22"/>
        </w:rPr>
        <w:t xml:space="preserve"> </w:t>
      </w:r>
      <w:r w:rsidRPr="001D3412">
        <w:rPr>
          <w:rFonts w:ascii="Times New Roman" w:hAnsi="Times New Roman"/>
          <w:bCs/>
          <w:sz w:val="22"/>
          <w:szCs w:val="22"/>
        </w:rPr>
        <w:t>giving due notice without assigning any reason. The contractor will not be entitled to claim</w:t>
      </w:r>
      <w:r>
        <w:rPr>
          <w:rFonts w:ascii="Times New Roman" w:hAnsi="Times New Roman"/>
          <w:bCs/>
          <w:sz w:val="22"/>
          <w:szCs w:val="22"/>
        </w:rPr>
        <w:t xml:space="preserve"> any compensation </w:t>
      </w:r>
      <w:r w:rsidRPr="001D3412">
        <w:rPr>
          <w:rFonts w:ascii="Times New Roman" w:hAnsi="Times New Roman"/>
          <w:bCs/>
          <w:sz w:val="22"/>
          <w:szCs w:val="22"/>
        </w:rPr>
        <w:t>against such termination. However, while terminating the contract, if any</w:t>
      </w:r>
      <w:r>
        <w:rPr>
          <w:rFonts w:ascii="Times New Roman" w:hAnsi="Times New Roman"/>
          <w:bCs/>
          <w:sz w:val="22"/>
          <w:szCs w:val="22"/>
        </w:rPr>
        <w:t xml:space="preserve"> </w:t>
      </w:r>
      <w:r w:rsidRPr="001D3412">
        <w:rPr>
          <w:rFonts w:ascii="Times New Roman" w:hAnsi="Times New Roman"/>
          <w:bCs/>
          <w:sz w:val="22"/>
          <w:szCs w:val="22"/>
        </w:rPr>
        <w:t>payment is due to the contractor for maintenance services already performed in terms of the</w:t>
      </w:r>
      <w:r>
        <w:rPr>
          <w:rFonts w:ascii="Times New Roman" w:hAnsi="Times New Roman"/>
          <w:bCs/>
          <w:sz w:val="22"/>
          <w:szCs w:val="22"/>
        </w:rPr>
        <w:t xml:space="preserve"> </w:t>
      </w:r>
      <w:r w:rsidRPr="001D3412">
        <w:rPr>
          <w:rFonts w:ascii="Times New Roman" w:hAnsi="Times New Roman"/>
          <w:bCs/>
          <w:sz w:val="22"/>
          <w:szCs w:val="22"/>
        </w:rPr>
        <w:t>contract, these would be paid to it/him as per the contract terms.</w:t>
      </w:r>
    </w:p>
    <w:p w:rsidR="00653DBC" w:rsidRDefault="00653DBC" w:rsidP="00653DBC">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SECTION-V: STANDARD FORMATS</w:t>
      </w:r>
    </w:p>
    <w:p w:rsidR="00AE10F2" w:rsidRPr="00415625" w:rsidRDefault="00AE10F2" w:rsidP="00AE10F2">
      <w:pPr>
        <w:spacing w:line="240" w:lineRule="auto"/>
        <w:jc w:val="right"/>
        <w:rPr>
          <w:rFonts w:ascii="Times New Roman" w:hAnsi="Times New Roman" w:cs="Times New Roman"/>
          <w:b/>
          <w:sz w:val="24"/>
          <w:szCs w:val="24"/>
          <w:u w:val="single"/>
        </w:rPr>
      </w:pPr>
      <w:r w:rsidRPr="00415625">
        <w:rPr>
          <w:rFonts w:ascii="Times New Roman" w:hAnsi="Times New Roman" w:cs="Times New Roman"/>
          <w:b/>
          <w:sz w:val="24"/>
          <w:szCs w:val="24"/>
          <w:u w:val="single"/>
        </w:rPr>
        <w:t xml:space="preserve">Annexure – I </w:t>
      </w:r>
    </w:p>
    <w:p w:rsidR="00AE10F2" w:rsidRPr="00531082" w:rsidRDefault="00AE10F2" w:rsidP="00AE10F2">
      <w:pPr>
        <w:spacing w:line="240" w:lineRule="auto"/>
        <w:jc w:val="center"/>
        <w:rPr>
          <w:rFonts w:ascii="Times New Roman" w:hAnsi="Times New Roman" w:cs="Times New Roman"/>
          <w:b/>
          <w:color w:val="FF0000"/>
          <w:u w:val="single"/>
        </w:rPr>
      </w:pPr>
      <w:r w:rsidRPr="00531082">
        <w:rPr>
          <w:rFonts w:ascii="Times New Roman" w:hAnsi="Times New Roman" w:cs="Times New Roman"/>
          <w:b/>
          <w:color w:val="FF0000"/>
          <w:u w:val="single"/>
        </w:rPr>
        <w:t>ON THE LETTERHEAD OF ORIGINAL EQUIPMENT MANUFACTURER</w:t>
      </w:r>
    </w:p>
    <w:p w:rsidR="00AE10F2" w:rsidRPr="00531082" w:rsidRDefault="00AE10F2" w:rsidP="00AE10F2">
      <w:pPr>
        <w:spacing w:line="240" w:lineRule="auto"/>
        <w:jc w:val="center"/>
        <w:rPr>
          <w:rFonts w:ascii="Times New Roman" w:hAnsi="Times New Roman" w:cs="Times New Roman"/>
        </w:rPr>
      </w:pPr>
      <w:r w:rsidRPr="00531082">
        <w:rPr>
          <w:rFonts w:ascii="Times New Roman" w:hAnsi="Times New Roman" w:cs="Times New Roman"/>
        </w:rPr>
        <w:t>To whom it may concern</w:t>
      </w:r>
    </w:p>
    <w:p w:rsidR="00AE10F2" w:rsidRPr="00531082" w:rsidRDefault="00AE10F2" w:rsidP="00AE10F2">
      <w:pPr>
        <w:spacing w:line="240" w:lineRule="auto"/>
        <w:ind w:left="5040" w:firstLine="720"/>
        <w:jc w:val="center"/>
        <w:rPr>
          <w:rFonts w:ascii="Times New Roman" w:hAnsi="Times New Roman" w:cs="Times New Roman"/>
        </w:rPr>
      </w:pPr>
      <w:r w:rsidRPr="00531082">
        <w:rPr>
          <w:rFonts w:ascii="Times New Roman" w:hAnsi="Times New Roman" w:cs="Times New Roman"/>
        </w:rPr>
        <w:t>Date</w:t>
      </w:r>
      <w:proofErr w:type="gramStart"/>
      <w:r w:rsidRPr="00531082">
        <w:rPr>
          <w:rFonts w:ascii="Times New Roman" w:hAnsi="Times New Roman" w:cs="Times New Roman"/>
        </w:rPr>
        <w:t>:_</w:t>
      </w:r>
      <w:proofErr w:type="gramEnd"/>
      <w:r w:rsidRPr="00531082">
        <w:rPr>
          <w:rFonts w:ascii="Times New Roman" w:hAnsi="Times New Roman" w:cs="Times New Roman"/>
        </w:rPr>
        <w:t>______________</w:t>
      </w:r>
    </w:p>
    <w:p w:rsidR="00AE10F2" w:rsidRPr="00531082" w:rsidRDefault="00AE10F2" w:rsidP="00AE10F2">
      <w:pPr>
        <w:spacing w:line="240" w:lineRule="auto"/>
        <w:jc w:val="center"/>
        <w:rPr>
          <w:rFonts w:ascii="Times New Roman" w:hAnsi="Times New Roman" w:cs="Times New Roman"/>
        </w:rPr>
      </w:pPr>
      <w:r w:rsidRPr="00531082">
        <w:rPr>
          <w:rFonts w:ascii="Times New Roman" w:hAnsi="Times New Roman" w:cs="Times New Roman"/>
        </w:rPr>
        <w:t>PROPRIETARY CERTIFICATE</w:t>
      </w:r>
    </w:p>
    <w:p w:rsidR="00AE10F2" w:rsidRPr="00531082" w:rsidRDefault="00AE10F2" w:rsidP="00AE10F2">
      <w:pPr>
        <w:spacing w:line="240" w:lineRule="auto"/>
        <w:ind w:firstLine="720"/>
        <w:jc w:val="both"/>
        <w:rPr>
          <w:rFonts w:ascii="Times New Roman" w:hAnsi="Times New Roman" w:cs="Times New Roman"/>
        </w:rPr>
      </w:pPr>
      <w:r w:rsidRPr="00531082">
        <w:rPr>
          <w:rFonts w:ascii="Times New Roman" w:hAnsi="Times New Roman" w:cs="Times New Roman"/>
        </w:rPr>
        <w:t>We, …………………………..with our factories  at ………………………………, hereby certify that the following parts quoted (Quotation No………………….Dt:………………………) are articles of proprietary in nature, and we ……………………………..are the original manufacturer of the said items</w:t>
      </w:r>
    </w:p>
    <w:p w:rsidR="00AE10F2" w:rsidRDefault="00AE10F2" w:rsidP="00AE10F2">
      <w:pPr>
        <w:ind w:firstLine="720"/>
        <w:jc w:val="both"/>
      </w:pPr>
      <w:r w:rsidRPr="00531082">
        <w:rPr>
          <w:rFonts w:ascii="Times New Roman" w:hAnsi="Times New Roman" w:cs="Times New Roman"/>
        </w:rPr>
        <w:t>The items mentioned below are solely manufactured by us and not by anyone else in the entire world.</w:t>
      </w:r>
      <w:r>
        <w:t xml:space="preserve"> </w:t>
      </w:r>
    </w:p>
    <w:tbl>
      <w:tblPr>
        <w:tblW w:w="6038" w:type="dxa"/>
        <w:jc w:val="center"/>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9"/>
        <w:gridCol w:w="3573"/>
        <w:gridCol w:w="1756"/>
      </w:tblGrid>
      <w:tr w:rsidR="005123C4" w:rsidRPr="00D82147" w:rsidTr="005123C4">
        <w:trPr>
          <w:trHeight w:val="20"/>
          <w:jc w:val="center"/>
        </w:trPr>
        <w:tc>
          <w:tcPr>
            <w:tcW w:w="709" w:type="dxa"/>
            <w:tcMar>
              <w:top w:w="0" w:type="dxa"/>
              <w:left w:w="15" w:type="dxa"/>
              <w:bottom w:w="0" w:type="dxa"/>
              <w:right w:w="15" w:type="dxa"/>
            </w:tcMar>
            <w:vAlign w:val="center"/>
            <w:hideMark/>
          </w:tcPr>
          <w:p w:rsidR="005123C4" w:rsidRPr="00D82147" w:rsidRDefault="005123C4" w:rsidP="00F73AD3">
            <w:pPr>
              <w:pStyle w:val="NoSpacing"/>
              <w:jc w:val="center"/>
              <w:rPr>
                <w:rFonts w:ascii="Times New Roman" w:hAnsi="Times New Roman"/>
                <w:b/>
                <w:sz w:val="22"/>
                <w:szCs w:val="22"/>
                <w:lang w:bidi="hi-IN"/>
              </w:rPr>
            </w:pPr>
            <w:r w:rsidRPr="00D82147">
              <w:rPr>
                <w:rFonts w:ascii="Times New Roman" w:hAnsi="Times New Roman"/>
                <w:b/>
                <w:sz w:val="22"/>
                <w:szCs w:val="22"/>
                <w:lang w:bidi="hi-IN"/>
              </w:rPr>
              <w:t>Sl. No.</w:t>
            </w:r>
          </w:p>
        </w:tc>
        <w:tc>
          <w:tcPr>
            <w:tcW w:w="3573" w:type="dxa"/>
            <w:tcMar>
              <w:top w:w="0" w:type="dxa"/>
              <w:left w:w="15" w:type="dxa"/>
              <w:bottom w:w="0" w:type="dxa"/>
              <w:right w:w="15" w:type="dxa"/>
            </w:tcMar>
            <w:vAlign w:val="center"/>
            <w:hideMark/>
          </w:tcPr>
          <w:p w:rsidR="005123C4" w:rsidRPr="00D82147" w:rsidRDefault="005123C4" w:rsidP="00F73AD3">
            <w:pPr>
              <w:pStyle w:val="NoSpacing"/>
              <w:jc w:val="center"/>
              <w:rPr>
                <w:rFonts w:ascii="Times New Roman" w:hAnsi="Times New Roman"/>
                <w:b/>
                <w:sz w:val="22"/>
                <w:szCs w:val="22"/>
                <w:lang w:bidi="hi-IN"/>
              </w:rPr>
            </w:pPr>
            <w:r w:rsidRPr="00D82147">
              <w:rPr>
                <w:rFonts w:ascii="Times New Roman" w:hAnsi="Times New Roman"/>
                <w:b/>
                <w:bCs/>
                <w:sz w:val="22"/>
                <w:szCs w:val="22"/>
                <w:lang w:bidi="hi-IN"/>
              </w:rPr>
              <w:t>Name of the Equipment</w:t>
            </w:r>
          </w:p>
        </w:tc>
        <w:tc>
          <w:tcPr>
            <w:tcW w:w="1756" w:type="dxa"/>
            <w:tcMar>
              <w:top w:w="0" w:type="dxa"/>
              <w:left w:w="15" w:type="dxa"/>
              <w:bottom w:w="0" w:type="dxa"/>
              <w:right w:w="15" w:type="dxa"/>
            </w:tcMar>
            <w:hideMark/>
          </w:tcPr>
          <w:p w:rsidR="005123C4" w:rsidRPr="00D82147" w:rsidRDefault="005123C4" w:rsidP="00F73AD3">
            <w:pPr>
              <w:pStyle w:val="NoSpacing"/>
              <w:jc w:val="center"/>
              <w:rPr>
                <w:rFonts w:ascii="Times New Roman" w:hAnsi="Times New Roman"/>
                <w:b/>
                <w:sz w:val="22"/>
                <w:szCs w:val="22"/>
                <w:lang w:bidi="hi-IN"/>
              </w:rPr>
            </w:pPr>
            <w:r w:rsidRPr="00D82147">
              <w:rPr>
                <w:rFonts w:ascii="Times New Roman" w:hAnsi="Times New Roman"/>
                <w:b/>
                <w:bCs/>
                <w:sz w:val="22"/>
                <w:szCs w:val="22"/>
                <w:lang w:bidi="hi-IN"/>
              </w:rPr>
              <w:t>No. of Equipment</w:t>
            </w:r>
          </w:p>
        </w:tc>
      </w:tr>
      <w:tr w:rsidR="005123C4" w:rsidRPr="00D82147" w:rsidTr="005123C4">
        <w:trPr>
          <w:trHeight w:val="50"/>
          <w:jc w:val="center"/>
        </w:trPr>
        <w:tc>
          <w:tcPr>
            <w:tcW w:w="709" w:type="dxa"/>
            <w:tcMar>
              <w:top w:w="0" w:type="dxa"/>
              <w:left w:w="15" w:type="dxa"/>
              <w:bottom w:w="0" w:type="dxa"/>
              <w:right w:w="15" w:type="dxa"/>
            </w:tcMar>
            <w:vAlign w:val="center"/>
            <w:hideMark/>
          </w:tcPr>
          <w:p w:rsidR="005123C4" w:rsidRPr="00D82147" w:rsidRDefault="005123C4" w:rsidP="00AE10F2">
            <w:pPr>
              <w:pStyle w:val="NoSpacing"/>
              <w:numPr>
                <w:ilvl w:val="0"/>
                <w:numId w:val="33"/>
              </w:numPr>
              <w:rPr>
                <w:rFonts w:ascii="Times New Roman" w:hAnsi="Times New Roman"/>
                <w:sz w:val="22"/>
                <w:szCs w:val="22"/>
                <w:lang w:bidi="hi-IN"/>
              </w:rPr>
            </w:pPr>
          </w:p>
        </w:tc>
        <w:tc>
          <w:tcPr>
            <w:tcW w:w="3573" w:type="dxa"/>
            <w:tcMar>
              <w:top w:w="0" w:type="dxa"/>
              <w:left w:w="15" w:type="dxa"/>
              <w:bottom w:w="0" w:type="dxa"/>
              <w:right w:w="15" w:type="dxa"/>
            </w:tcMar>
          </w:tcPr>
          <w:p w:rsidR="005123C4" w:rsidRPr="00FE1045" w:rsidRDefault="005123C4" w:rsidP="00F73AD3">
            <w:pPr>
              <w:pStyle w:val="NoSpacing"/>
              <w:jc w:val="both"/>
              <w:rPr>
                <w:rFonts w:ascii="Times New Roman" w:hAnsi="Times New Roman"/>
                <w:lang w:val="en-IN"/>
              </w:rPr>
            </w:pPr>
            <w:r w:rsidRPr="00FE1045">
              <w:rPr>
                <w:rFonts w:ascii="Times New Roman" w:hAnsi="Times New Roman"/>
                <w:lang w:val="en-IN"/>
              </w:rPr>
              <w:t xml:space="preserve">LC-MS/MS </w:t>
            </w:r>
          </w:p>
        </w:tc>
        <w:tc>
          <w:tcPr>
            <w:tcW w:w="1756" w:type="dxa"/>
            <w:tcMar>
              <w:top w:w="0" w:type="dxa"/>
              <w:left w:w="15" w:type="dxa"/>
              <w:bottom w:w="0" w:type="dxa"/>
              <w:right w:w="15" w:type="dxa"/>
            </w:tcMar>
          </w:tcPr>
          <w:p w:rsidR="005123C4" w:rsidRPr="00825BDE" w:rsidRDefault="005123C4" w:rsidP="00F33161">
            <w:pPr>
              <w:pStyle w:val="NoSpacing"/>
              <w:jc w:val="center"/>
              <w:rPr>
                <w:rFonts w:ascii="Times New Roman" w:hAnsi="Times New Roman"/>
                <w:szCs w:val="22"/>
              </w:rPr>
            </w:pPr>
            <w:r>
              <w:rPr>
                <w:rFonts w:ascii="Times New Roman" w:hAnsi="Times New Roman"/>
              </w:rPr>
              <w:t>2</w:t>
            </w:r>
          </w:p>
        </w:tc>
      </w:tr>
      <w:tr w:rsidR="005123C4" w:rsidRPr="00D82147" w:rsidTr="005123C4">
        <w:trPr>
          <w:trHeight w:val="50"/>
          <w:jc w:val="center"/>
        </w:trPr>
        <w:tc>
          <w:tcPr>
            <w:tcW w:w="709" w:type="dxa"/>
            <w:tcMar>
              <w:top w:w="0" w:type="dxa"/>
              <w:left w:w="15" w:type="dxa"/>
              <w:bottom w:w="0" w:type="dxa"/>
              <w:right w:w="15" w:type="dxa"/>
            </w:tcMar>
            <w:vAlign w:val="center"/>
          </w:tcPr>
          <w:p w:rsidR="005123C4" w:rsidRPr="00D82147" w:rsidRDefault="005123C4" w:rsidP="00AE10F2">
            <w:pPr>
              <w:pStyle w:val="NoSpacing"/>
              <w:numPr>
                <w:ilvl w:val="0"/>
                <w:numId w:val="33"/>
              </w:numPr>
              <w:rPr>
                <w:rFonts w:ascii="Times New Roman" w:hAnsi="Times New Roman"/>
                <w:sz w:val="22"/>
                <w:szCs w:val="22"/>
                <w:lang w:bidi="hi-IN"/>
              </w:rPr>
            </w:pPr>
          </w:p>
        </w:tc>
        <w:tc>
          <w:tcPr>
            <w:tcW w:w="3573" w:type="dxa"/>
            <w:tcMar>
              <w:top w:w="0" w:type="dxa"/>
              <w:left w:w="15" w:type="dxa"/>
              <w:bottom w:w="0" w:type="dxa"/>
              <w:right w:w="15" w:type="dxa"/>
            </w:tcMar>
          </w:tcPr>
          <w:p w:rsidR="005123C4" w:rsidRPr="00FE1045" w:rsidRDefault="005123C4" w:rsidP="00F73AD3">
            <w:pPr>
              <w:pStyle w:val="NoSpacing"/>
              <w:jc w:val="both"/>
              <w:rPr>
                <w:rFonts w:ascii="Times New Roman" w:hAnsi="Times New Roman"/>
                <w:lang w:val="en-IN"/>
              </w:rPr>
            </w:pPr>
            <w:r w:rsidRPr="00FE1045">
              <w:rPr>
                <w:rFonts w:ascii="Times New Roman" w:hAnsi="Times New Roman"/>
                <w:lang w:val="en-IN"/>
              </w:rPr>
              <w:t xml:space="preserve">HPLC-PDA </w:t>
            </w:r>
          </w:p>
        </w:tc>
        <w:tc>
          <w:tcPr>
            <w:tcW w:w="1756" w:type="dxa"/>
            <w:tcMar>
              <w:top w:w="0" w:type="dxa"/>
              <w:left w:w="15" w:type="dxa"/>
              <w:bottom w:w="0" w:type="dxa"/>
              <w:right w:w="15" w:type="dxa"/>
            </w:tcMar>
          </w:tcPr>
          <w:p w:rsidR="005123C4" w:rsidRDefault="005123C4" w:rsidP="00F33161">
            <w:pPr>
              <w:pStyle w:val="NoSpacing"/>
              <w:jc w:val="center"/>
              <w:rPr>
                <w:rFonts w:ascii="Times New Roman" w:hAnsi="Times New Roman"/>
              </w:rPr>
            </w:pPr>
            <w:r>
              <w:rPr>
                <w:rFonts w:ascii="Times New Roman" w:hAnsi="Times New Roman"/>
              </w:rPr>
              <w:t>1</w:t>
            </w:r>
          </w:p>
        </w:tc>
      </w:tr>
      <w:tr w:rsidR="005123C4" w:rsidRPr="00D82147" w:rsidTr="005123C4">
        <w:trPr>
          <w:trHeight w:val="50"/>
          <w:jc w:val="center"/>
        </w:trPr>
        <w:tc>
          <w:tcPr>
            <w:tcW w:w="709" w:type="dxa"/>
            <w:tcMar>
              <w:top w:w="0" w:type="dxa"/>
              <w:left w:w="15" w:type="dxa"/>
              <w:bottom w:w="0" w:type="dxa"/>
              <w:right w:w="15" w:type="dxa"/>
            </w:tcMar>
            <w:vAlign w:val="center"/>
          </w:tcPr>
          <w:p w:rsidR="005123C4" w:rsidRPr="00D82147" w:rsidRDefault="005123C4" w:rsidP="00AE10F2">
            <w:pPr>
              <w:pStyle w:val="NoSpacing"/>
              <w:numPr>
                <w:ilvl w:val="0"/>
                <w:numId w:val="33"/>
              </w:numPr>
              <w:rPr>
                <w:rFonts w:ascii="Times New Roman" w:hAnsi="Times New Roman"/>
                <w:sz w:val="22"/>
                <w:szCs w:val="22"/>
                <w:lang w:bidi="hi-IN"/>
              </w:rPr>
            </w:pPr>
          </w:p>
        </w:tc>
        <w:tc>
          <w:tcPr>
            <w:tcW w:w="3573" w:type="dxa"/>
            <w:tcMar>
              <w:top w:w="0" w:type="dxa"/>
              <w:left w:w="15" w:type="dxa"/>
              <w:bottom w:w="0" w:type="dxa"/>
              <w:right w:w="15" w:type="dxa"/>
            </w:tcMar>
          </w:tcPr>
          <w:p w:rsidR="005123C4" w:rsidRPr="00FE1045" w:rsidRDefault="005123C4" w:rsidP="00F73AD3">
            <w:pPr>
              <w:pStyle w:val="NoSpacing"/>
              <w:jc w:val="both"/>
              <w:rPr>
                <w:rFonts w:ascii="Times New Roman" w:hAnsi="Times New Roman"/>
                <w:lang w:val="en-IN"/>
              </w:rPr>
            </w:pPr>
            <w:r w:rsidRPr="00FE1045">
              <w:rPr>
                <w:rFonts w:ascii="Times New Roman" w:hAnsi="Times New Roman"/>
                <w:lang w:val="en-IN"/>
              </w:rPr>
              <w:t>HPLC-UV-VIS</w:t>
            </w:r>
          </w:p>
        </w:tc>
        <w:tc>
          <w:tcPr>
            <w:tcW w:w="1756" w:type="dxa"/>
            <w:tcMar>
              <w:top w:w="0" w:type="dxa"/>
              <w:left w:w="15" w:type="dxa"/>
              <w:bottom w:w="0" w:type="dxa"/>
              <w:right w:w="15" w:type="dxa"/>
            </w:tcMar>
          </w:tcPr>
          <w:p w:rsidR="005123C4" w:rsidRDefault="005123C4" w:rsidP="00F33161">
            <w:pPr>
              <w:pStyle w:val="NoSpacing"/>
              <w:jc w:val="center"/>
              <w:rPr>
                <w:rFonts w:ascii="Times New Roman" w:hAnsi="Times New Roman"/>
              </w:rPr>
            </w:pPr>
            <w:r>
              <w:rPr>
                <w:rFonts w:ascii="Times New Roman" w:hAnsi="Times New Roman"/>
              </w:rPr>
              <w:t>1</w:t>
            </w:r>
          </w:p>
        </w:tc>
      </w:tr>
    </w:tbl>
    <w:p w:rsidR="00AE10F2" w:rsidRPr="00531082" w:rsidRDefault="00AE10F2" w:rsidP="00AE10F2">
      <w:pPr>
        <w:rPr>
          <w:rFonts w:ascii="Times New Roman" w:hAnsi="Times New Roman" w:cs="Times New Roman"/>
        </w:rPr>
      </w:pPr>
    </w:p>
    <w:p w:rsidR="00AE10F2" w:rsidRPr="00531082" w:rsidRDefault="00AE10F2" w:rsidP="00AE10F2">
      <w:pPr>
        <w:spacing w:line="240" w:lineRule="auto"/>
        <w:rPr>
          <w:rFonts w:ascii="Times New Roman" w:hAnsi="Times New Roman" w:cs="Times New Roman"/>
        </w:rPr>
      </w:pPr>
      <w:r w:rsidRPr="00531082">
        <w:rPr>
          <w:rFonts w:ascii="Times New Roman" w:hAnsi="Times New Roman" w:cs="Times New Roman"/>
        </w:rPr>
        <w:t xml:space="preserve">Thanking you, </w:t>
      </w:r>
    </w:p>
    <w:p w:rsidR="00AE10F2" w:rsidRPr="00531082" w:rsidRDefault="00AE10F2" w:rsidP="00AE10F2">
      <w:pPr>
        <w:spacing w:after="0" w:line="240" w:lineRule="auto"/>
        <w:rPr>
          <w:rFonts w:ascii="Times New Roman" w:hAnsi="Times New Roman" w:cs="Times New Roman"/>
        </w:rPr>
      </w:pPr>
      <w:r w:rsidRPr="00531082">
        <w:rPr>
          <w:rFonts w:ascii="Times New Roman" w:hAnsi="Times New Roman" w:cs="Times New Roman"/>
        </w:rPr>
        <w:t xml:space="preserve">Signed for </w:t>
      </w:r>
    </w:p>
    <w:p w:rsidR="00AE10F2" w:rsidRPr="00531082" w:rsidRDefault="00AE10F2" w:rsidP="00AE10F2">
      <w:pPr>
        <w:spacing w:line="240" w:lineRule="auto"/>
        <w:rPr>
          <w:rFonts w:ascii="Times New Roman" w:hAnsi="Times New Roman" w:cs="Times New Roman"/>
        </w:rPr>
      </w:pPr>
    </w:p>
    <w:p w:rsidR="00AE10F2" w:rsidRPr="00531082" w:rsidRDefault="00AE10F2" w:rsidP="00AE10F2">
      <w:pPr>
        <w:spacing w:line="240" w:lineRule="auto"/>
        <w:rPr>
          <w:rFonts w:ascii="Times New Roman" w:hAnsi="Times New Roman" w:cs="Times New Roman"/>
        </w:rPr>
      </w:pPr>
      <w:r w:rsidRPr="00531082">
        <w:rPr>
          <w:rFonts w:ascii="Times New Roman" w:hAnsi="Times New Roman" w:cs="Times New Roman"/>
        </w:rPr>
        <w:t>(Company Name)</w:t>
      </w:r>
    </w:p>
    <w:p w:rsidR="00AE10F2" w:rsidRPr="00D82147" w:rsidRDefault="00AE10F2" w:rsidP="00AE10F2">
      <w:pPr>
        <w:spacing w:after="0" w:line="240" w:lineRule="auto"/>
        <w:rPr>
          <w:rFonts w:ascii="Times New Roman" w:hAnsi="Times New Roman" w:cs="Times New Roman"/>
          <w:b/>
          <w:bCs/>
          <w:color w:val="000000"/>
          <w:lang w:val="en-IN"/>
        </w:rPr>
      </w:pPr>
      <w:r w:rsidRPr="00531082">
        <w:rPr>
          <w:rFonts w:ascii="Times New Roman" w:hAnsi="Times New Roman" w:cs="Times New Roman"/>
          <w:b/>
          <w:bCs/>
          <w:caps/>
          <w:color w:val="000000"/>
          <w:lang w:val="en-IN"/>
        </w:rPr>
        <w:t>Authorized signatory</w:t>
      </w:r>
      <w:r w:rsidRPr="00D82147">
        <w:rPr>
          <w:rFonts w:ascii="Times New Roman" w:hAnsi="Times New Roman" w:cs="Times New Roman"/>
          <w:b/>
          <w:bCs/>
          <w:color w:val="000000"/>
          <w:lang w:val="en-IN"/>
        </w:rPr>
        <w:br w:type="page"/>
      </w:r>
    </w:p>
    <w:p w:rsidR="00AE10F2" w:rsidRPr="00531082" w:rsidRDefault="00AE10F2" w:rsidP="00AE10F2">
      <w:pPr>
        <w:autoSpaceDE w:val="0"/>
        <w:autoSpaceDN w:val="0"/>
        <w:adjustRightInd w:val="0"/>
        <w:spacing w:after="0" w:line="240" w:lineRule="auto"/>
        <w:jc w:val="right"/>
        <w:rPr>
          <w:rFonts w:ascii="Times New Roman" w:hAnsi="Times New Roman" w:cs="Times New Roman"/>
          <w:b/>
          <w:bCs/>
          <w:color w:val="000000"/>
          <w:sz w:val="24"/>
          <w:szCs w:val="24"/>
          <w:u w:val="single"/>
          <w:lang w:val="en-IN"/>
        </w:rPr>
      </w:pPr>
      <w:r w:rsidRPr="00531082">
        <w:rPr>
          <w:rFonts w:ascii="Times New Roman" w:hAnsi="Times New Roman" w:cs="Times New Roman"/>
          <w:b/>
          <w:bCs/>
          <w:color w:val="000000"/>
          <w:sz w:val="24"/>
          <w:szCs w:val="24"/>
          <w:u w:val="single"/>
          <w:lang w:val="en-IN"/>
        </w:rPr>
        <w:lastRenderedPageBreak/>
        <w:t>Annexure – II</w:t>
      </w:r>
    </w:p>
    <w:p w:rsidR="00AE10F2" w:rsidRPr="00531082" w:rsidRDefault="00AE10F2" w:rsidP="00AE10F2">
      <w:pPr>
        <w:autoSpaceDE w:val="0"/>
        <w:autoSpaceDN w:val="0"/>
        <w:adjustRightInd w:val="0"/>
        <w:spacing w:after="0" w:line="240" w:lineRule="auto"/>
        <w:jc w:val="right"/>
        <w:rPr>
          <w:rFonts w:ascii="Times New Roman" w:hAnsi="Times New Roman" w:cs="Times New Roman"/>
          <w:b/>
          <w:bCs/>
          <w:color w:val="000000"/>
          <w:sz w:val="24"/>
          <w:szCs w:val="24"/>
          <w:lang w:val="en-IN"/>
        </w:rPr>
      </w:pPr>
    </w:p>
    <w:p w:rsidR="00AE10F2" w:rsidRPr="00531082" w:rsidRDefault="00AE10F2" w:rsidP="00AE10F2">
      <w:pPr>
        <w:autoSpaceDE w:val="0"/>
        <w:autoSpaceDN w:val="0"/>
        <w:adjustRightInd w:val="0"/>
        <w:spacing w:after="0" w:line="240" w:lineRule="auto"/>
        <w:jc w:val="center"/>
        <w:rPr>
          <w:rFonts w:ascii="Times New Roman" w:hAnsi="Times New Roman" w:cs="Times New Roman"/>
          <w:color w:val="000000"/>
          <w:sz w:val="24"/>
          <w:szCs w:val="24"/>
          <w:lang w:val="en-IN"/>
        </w:rPr>
      </w:pPr>
      <w:r w:rsidRPr="00531082">
        <w:rPr>
          <w:rFonts w:ascii="Times New Roman" w:hAnsi="Times New Roman" w:cs="Times New Roman"/>
          <w:b/>
          <w:bCs/>
          <w:color w:val="000000"/>
          <w:sz w:val="24"/>
          <w:szCs w:val="24"/>
          <w:lang w:val="en-IN"/>
        </w:rPr>
        <w:t>MANUFACTURER’s / PRINCIPAL’s AUTHORIZATION FORM</w:t>
      </w:r>
    </w:p>
    <w:p w:rsidR="00AE10F2" w:rsidRPr="00531082" w:rsidRDefault="00AE10F2" w:rsidP="00AE10F2">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To </w:t>
      </w:r>
    </w:p>
    <w:p w:rsidR="00AE10F2" w:rsidRPr="00531082" w:rsidRDefault="00AE10F2" w:rsidP="00AE10F2">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The Registrar,</w:t>
      </w:r>
    </w:p>
    <w:p w:rsidR="00AE10F2" w:rsidRPr="00531082" w:rsidRDefault="00AE10F2" w:rsidP="00AE10F2">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National Institute of Plant Health Management (NIPHM),</w:t>
      </w:r>
    </w:p>
    <w:p w:rsidR="00AE10F2" w:rsidRPr="00531082" w:rsidRDefault="00AE10F2" w:rsidP="00AE10F2">
      <w:pPr>
        <w:autoSpaceDE w:val="0"/>
        <w:autoSpaceDN w:val="0"/>
        <w:adjustRightInd w:val="0"/>
        <w:spacing w:after="0" w:line="240" w:lineRule="auto"/>
        <w:rPr>
          <w:rFonts w:ascii="Times New Roman" w:hAnsi="Times New Roman" w:cs="Times New Roman"/>
          <w:color w:val="000000"/>
          <w:sz w:val="24"/>
          <w:szCs w:val="24"/>
          <w:lang w:val="en-IN"/>
        </w:rPr>
      </w:pPr>
      <w:proofErr w:type="spellStart"/>
      <w:r w:rsidRPr="00531082">
        <w:rPr>
          <w:rFonts w:ascii="Times New Roman" w:hAnsi="Times New Roman" w:cs="Times New Roman"/>
          <w:color w:val="000000"/>
          <w:sz w:val="24"/>
          <w:szCs w:val="24"/>
          <w:lang w:val="en-IN"/>
        </w:rPr>
        <w:t>Rajendranagar</w:t>
      </w:r>
      <w:proofErr w:type="spellEnd"/>
      <w:r w:rsidRPr="00531082">
        <w:rPr>
          <w:rFonts w:ascii="Times New Roman" w:hAnsi="Times New Roman" w:cs="Times New Roman"/>
          <w:color w:val="000000"/>
          <w:sz w:val="24"/>
          <w:szCs w:val="24"/>
          <w:lang w:val="en-IN"/>
        </w:rPr>
        <w:t>,</w:t>
      </w:r>
    </w:p>
    <w:p w:rsidR="00AE10F2" w:rsidRPr="00531082" w:rsidRDefault="00AE10F2" w:rsidP="00AE10F2">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Hyderabad</w:t>
      </w:r>
    </w:p>
    <w:p w:rsidR="00AE10F2" w:rsidRPr="00531082" w:rsidRDefault="00AE10F2" w:rsidP="00AE10F2">
      <w:pPr>
        <w:autoSpaceDE w:val="0"/>
        <w:autoSpaceDN w:val="0"/>
        <w:adjustRightInd w:val="0"/>
        <w:spacing w:after="0" w:line="240" w:lineRule="auto"/>
        <w:rPr>
          <w:rFonts w:ascii="Times New Roman" w:hAnsi="Times New Roman" w:cs="Times New Roman"/>
          <w:color w:val="000000"/>
          <w:sz w:val="24"/>
          <w:szCs w:val="24"/>
          <w:lang w:val="en-IN"/>
        </w:rPr>
      </w:pPr>
    </w:p>
    <w:p w:rsidR="00AE10F2" w:rsidRPr="00531082" w:rsidRDefault="00AE10F2" w:rsidP="00AE10F2">
      <w:pPr>
        <w:autoSpaceDE w:val="0"/>
        <w:autoSpaceDN w:val="0"/>
        <w:adjustRightInd w:val="0"/>
        <w:spacing w:after="0" w:line="240" w:lineRule="auto"/>
        <w:rPr>
          <w:rFonts w:ascii="Times New Roman" w:hAnsi="Times New Roman" w:cs="Times New Roman"/>
          <w:color w:val="000000"/>
          <w:sz w:val="24"/>
          <w:szCs w:val="24"/>
          <w:lang w:val="en-IN"/>
        </w:rPr>
      </w:pPr>
    </w:p>
    <w:p w:rsidR="00AE10F2" w:rsidRPr="00531082" w:rsidRDefault="00AE10F2" w:rsidP="00AE10F2">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Dear Sir, </w:t>
      </w:r>
    </w:p>
    <w:p w:rsidR="00AE10F2" w:rsidRPr="00531082" w:rsidRDefault="00AE10F2" w:rsidP="00AE10F2">
      <w:pPr>
        <w:autoSpaceDE w:val="0"/>
        <w:autoSpaceDN w:val="0"/>
        <w:adjustRightInd w:val="0"/>
        <w:spacing w:after="0" w:line="240" w:lineRule="auto"/>
        <w:rPr>
          <w:rFonts w:ascii="Times New Roman" w:hAnsi="Times New Roman" w:cs="Times New Roman"/>
          <w:color w:val="000000"/>
          <w:sz w:val="24"/>
          <w:szCs w:val="24"/>
          <w:lang w:val="en-IN"/>
        </w:rPr>
      </w:pPr>
    </w:p>
    <w:p w:rsidR="00AE10F2" w:rsidRPr="00531082" w:rsidRDefault="00AE10F2" w:rsidP="00AE10F2">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TENDER: __________________________________________________. </w:t>
      </w:r>
    </w:p>
    <w:p w:rsidR="00AE10F2" w:rsidRPr="00531082" w:rsidRDefault="00AE10F2" w:rsidP="00AE10F2">
      <w:pPr>
        <w:autoSpaceDE w:val="0"/>
        <w:autoSpaceDN w:val="0"/>
        <w:adjustRightInd w:val="0"/>
        <w:spacing w:after="0" w:line="240" w:lineRule="auto"/>
        <w:jc w:val="both"/>
        <w:rPr>
          <w:rFonts w:ascii="Times New Roman" w:hAnsi="Times New Roman" w:cs="Times New Roman"/>
          <w:color w:val="000000"/>
          <w:sz w:val="24"/>
          <w:szCs w:val="24"/>
          <w:lang w:val="en-IN"/>
        </w:rPr>
      </w:pPr>
    </w:p>
    <w:p w:rsidR="00AE10F2" w:rsidRPr="00531082" w:rsidRDefault="00AE10F2" w:rsidP="00AE10F2">
      <w:pPr>
        <w:autoSpaceDE w:val="0"/>
        <w:autoSpaceDN w:val="0"/>
        <w:adjustRightInd w:val="0"/>
        <w:spacing w:after="0" w:line="240" w:lineRule="auto"/>
        <w:jc w:val="both"/>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we, ______________________________________, who are established and reputable manufacturers of ________________, having factories at __________________ and____________________, hereby authorize Messrs. (Authorised Dealer/Sole Distributor/Supplier)_______________________ (name and address of agents) to bid, negotiate and conclude the contract with you against Tender No.__________________ for the above goods manufactured/ services to be rendered by us. No company or firm or individual other than Messrs. _________________________ are authorized to bid, negotiate and conclude the contract in regard to this business against this specific tender. </w:t>
      </w:r>
    </w:p>
    <w:p w:rsidR="00AE10F2" w:rsidRPr="00531082" w:rsidRDefault="00AE10F2" w:rsidP="00AE10F2">
      <w:pPr>
        <w:autoSpaceDE w:val="0"/>
        <w:autoSpaceDN w:val="0"/>
        <w:adjustRightInd w:val="0"/>
        <w:spacing w:after="0" w:line="240" w:lineRule="auto"/>
        <w:jc w:val="both"/>
        <w:rPr>
          <w:rFonts w:ascii="Times New Roman" w:hAnsi="Times New Roman" w:cs="Times New Roman"/>
          <w:color w:val="000000"/>
          <w:sz w:val="24"/>
          <w:szCs w:val="24"/>
          <w:lang w:val="en-IN"/>
        </w:rPr>
      </w:pPr>
    </w:p>
    <w:p w:rsidR="00AE10F2" w:rsidRPr="00531082" w:rsidRDefault="00AE10F2" w:rsidP="00AE10F2">
      <w:pPr>
        <w:autoSpaceDE w:val="0"/>
        <w:autoSpaceDN w:val="0"/>
        <w:adjustRightInd w:val="0"/>
        <w:spacing w:after="0" w:line="240" w:lineRule="auto"/>
        <w:jc w:val="both"/>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The authorization is valid up to ___________________________________________________ </w:t>
      </w:r>
    </w:p>
    <w:p w:rsidR="00AE10F2" w:rsidRPr="00531082" w:rsidRDefault="00AE10F2" w:rsidP="00AE10F2">
      <w:pPr>
        <w:autoSpaceDE w:val="0"/>
        <w:autoSpaceDN w:val="0"/>
        <w:adjustRightInd w:val="0"/>
        <w:spacing w:after="0" w:line="240" w:lineRule="auto"/>
        <w:jc w:val="both"/>
        <w:rPr>
          <w:rFonts w:ascii="Times New Roman" w:hAnsi="Times New Roman" w:cs="Times New Roman"/>
          <w:color w:val="000000"/>
          <w:sz w:val="24"/>
          <w:szCs w:val="24"/>
          <w:lang w:val="en-IN"/>
        </w:rPr>
      </w:pPr>
    </w:p>
    <w:p w:rsidR="00AE10F2" w:rsidRPr="00531082" w:rsidRDefault="00AE10F2" w:rsidP="00AE10F2">
      <w:pPr>
        <w:autoSpaceDE w:val="0"/>
        <w:autoSpaceDN w:val="0"/>
        <w:adjustRightInd w:val="0"/>
        <w:spacing w:after="0" w:line="240" w:lineRule="auto"/>
        <w:jc w:val="both"/>
        <w:rPr>
          <w:rFonts w:ascii="Times New Roman" w:hAnsi="Times New Roman" w:cs="Times New Roman"/>
          <w:color w:val="000000"/>
          <w:sz w:val="24"/>
          <w:szCs w:val="24"/>
          <w:lang w:val="en-IN"/>
        </w:rPr>
      </w:pPr>
    </w:p>
    <w:p w:rsidR="00AE10F2" w:rsidRPr="00531082" w:rsidRDefault="00AE10F2" w:rsidP="00AE10F2">
      <w:pPr>
        <w:autoSpaceDE w:val="0"/>
        <w:autoSpaceDN w:val="0"/>
        <w:adjustRightInd w:val="0"/>
        <w:spacing w:after="0" w:line="240" w:lineRule="auto"/>
        <w:jc w:val="both"/>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Yours faithfully, </w:t>
      </w:r>
    </w:p>
    <w:p w:rsidR="00AE10F2" w:rsidRPr="00531082" w:rsidRDefault="00AE10F2" w:rsidP="00AE10F2">
      <w:pPr>
        <w:autoSpaceDE w:val="0"/>
        <w:autoSpaceDN w:val="0"/>
        <w:adjustRightInd w:val="0"/>
        <w:spacing w:after="0" w:line="240" w:lineRule="auto"/>
        <w:jc w:val="both"/>
        <w:rPr>
          <w:rFonts w:ascii="Times New Roman" w:hAnsi="Times New Roman" w:cs="Times New Roman"/>
          <w:color w:val="000000"/>
          <w:sz w:val="24"/>
          <w:szCs w:val="24"/>
          <w:lang w:val="en-IN"/>
        </w:rPr>
      </w:pPr>
    </w:p>
    <w:p w:rsidR="00AE10F2" w:rsidRPr="00531082" w:rsidRDefault="00AE10F2" w:rsidP="00AE10F2">
      <w:pPr>
        <w:autoSpaceDE w:val="0"/>
        <w:autoSpaceDN w:val="0"/>
        <w:adjustRightInd w:val="0"/>
        <w:spacing w:after="0" w:line="240" w:lineRule="auto"/>
        <w:jc w:val="both"/>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(Name) </w:t>
      </w:r>
    </w:p>
    <w:p w:rsidR="00AE10F2" w:rsidRPr="00531082" w:rsidRDefault="00AE10F2" w:rsidP="00AE10F2">
      <w:pPr>
        <w:autoSpaceDE w:val="0"/>
        <w:autoSpaceDN w:val="0"/>
        <w:adjustRightInd w:val="0"/>
        <w:spacing w:after="0" w:line="240" w:lineRule="auto"/>
        <w:jc w:val="both"/>
        <w:rPr>
          <w:rFonts w:ascii="Times New Roman" w:hAnsi="Times New Roman" w:cs="Times New Roman"/>
          <w:color w:val="000000"/>
          <w:sz w:val="24"/>
          <w:szCs w:val="24"/>
          <w:lang w:val="en-IN"/>
        </w:rPr>
      </w:pPr>
    </w:p>
    <w:p w:rsidR="00AE10F2" w:rsidRPr="00531082" w:rsidRDefault="00AE10F2" w:rsidP="00AE10F2">
      <w:pPr>
        <w:pStyle w:val="BodyText2"/>
        <w:spacing w:line="240" w:lineRule="auto"/>
        <w:jc w:val="both"/>
        <w:rPr>
          <w:rFonts w:ascii="Times New Roman" w:hAnsi="Times New Roman" w:cs="Times New Roman"/>
          <w:color w:val="000000"/>
        </w:rPr>
      </w:pPr>
      <w:r w:rsidRPr="00531082">
        <w:rPr>
          <w:rFonts w:ascii="Times New Roman" w:hAnsi="Times New Roman" w:cs="Times New Roman"/>
          <w:color w:val="000000"/>
          <w:lang w:val="en-IN" w:eastAsia="en-US" w:bidi="ar-SA"/>
        </w:rPr>
        <w:t>For and on behalf of M/s. ______________ (Name of manufacturers)/Principal</w:t>
      </w:r>
    </w:p>
    <w:p w:rsidR="00AE10F2" w:rsidRPr="00D82147" w:rsidRDefault="00AE10F2" w:rsidP="00AE10F2">
      <w:pPr>
        <w:pStyle w:val="NoSpacing"/>
        <w:ind w:left="720" w:firstLine="720"/>
        <w:jc w:val="right"/>
        <w:rPr>
          <w:rFonts w:ascii="Times New Roman" w:hAnsi="Times New Roman"/>
          <w:sz w:val="22"/>
          <w:szCs w:val="22"/>
        </w:rPr>
      </w:pPr>
      <w:r w:rsidRPr="00D82147">
        <w:rPr>
          <w:rFonts w:ascii="Times New Roman" w:hAnsi="Times New Roman"/>
          <w:sz w:val="22"/>
          <w:szCs w:val="22"/>
        </w:rPr>
        <w:br w:type="page"/>
      </w:r>
    </w:p>
    <w:p w:rsidR="00AE10F2" w:rsidRPr="00415625" w:rsidRDefault="00AE10F2" w:rsidP="00AE10F2">
      <w:pPr>
        <w:pStyle w:val="StyleHeading2NotBoldBlackUnderlineCentered"/>
        <w:jc w:val="right"/>
        <w:rPr>
          <w:rFonts w:ascii="Times New Roman" w:hAnsi="Times New Roman" w:cs="Times New Roman"/>
          <w:sz w:val="24"/>
          <w:szCs w:val="24"/>
        </w:rPr>
      </w:pPr>
      <w:r w:rsidRPr="00415625">
        <w:rPr>
          <w:rFonts w:ascii="Times New Roman" w:hAnsi="Times New Roman" w:cs="Times New Roman"/>
          <w:sz w:val="24"/>
          <w:szCs w:val="24"/>
        </w:rPr>
        <w:lastRenderedPageBreak/>
        <w:t>Annexure – III</w:t>
      </w:r>
    </w:p>
    <w:p w:rsidR="00AE10F2" w:rsidRPr="00C92350" w:rsidRDefault="00AE10F2" w:rsidP="00AE10F2">
      <w:pPr>
        <w:pStyle w:val="NoSpacing"/>
        <w:jc w:val="center"/>
        <w:rPr>
          <w:rFonts w:ascii="Times New Roman" w:hAnsi="Times New Roman"/>
          <w:b/>
        </w:rPr>
      </w:pPr>
      <w:r w:rsidRPr="00C92350">
        <w:rPr>
          <w:rFonts w:ascii="Times New Roman" w:hAnsi="Times New Roman"/>
          <w:b/>
        </w:rPr>
        <w:t>TENDER ACCEPTANCE LETTER</w:t>
      </w:r>
    </w:p>
    <w:p w:rsidR="00AE10F2" w:rsidRPr="00C92350" w:rsidRDefault="00AE10F2" w:rsidP="00AE10F2">
      <w:pPr>
        <w:pStyle w:val="NoSpacing"/>
        <w:jc w:val="center"/>
        <w:rPr>
          <w:rFonts w:ascii="Times New Roman" w:hAnsi="Times New Roman"/>
          <w:b/>
        </w:rPr>
      </w:pPr>
      <w:r w:rsidRPr="00C92350">
        <w:rPr>
          <w:rFonts w:ascii="Times New Roman" w:hAnsi="Times New Roman"/>
          <w:b/>
        </w:rPr>
        <w:t>(To be given on Company Letter Head)</w:t>
      </w:r>
    </w:p>
    <w:p w:rsidR="00AE10F2" w:rsidRDefault="00AE10F2" w:rsidP="00AE10F2">
      <w:pPr>
        <w:pStyle w:val="NoSpacing"/>
        <w:rPr>
          <w:rFonts w:ascii="Times New Roman" w:hAnsi="Times New Roman"/>
        </w:rPr>
      </w:pPr>
    </w:p>
    <w:p w:rsidR="00AE10F2" w:rsidRDefault="00AE10F2" w:rsidP="00AE10F2">
      <w:pPr>
        <w:pStyle w:val="NoSpacing"/>
        <w:jc w:val="right"/>
        <w:rPr>
          <w:rFonts w:ascii="Times New Roman" w:hAnsi="Times New Roman"/>
        </w:rPr>
      </w:pPr>
      <w:r w:rsidRPr="001B6B66">
        <w:rPr>
          <w:rFonts w:ascii="Times New Roman" w:hAnsi="Times New Roman"/>
        </w:rPr>
        <w:t xml:space="preserve">Date: </w:t>
      </w:r>
      <w:r>
        <w:rPr>
          <w:rFonts w:ascii="Times New Roman" w:hAnsi="Times New Roman"/>
        </w:rPr>
        <w:t>_______________</w:t>
      </w:r>
    </w:p>
    <w:p w:rsidR="00AE10F2" w:rsidRDefault="00AE10F2" w:rsidP="00AE10F2">
      <w:pPr>
        <w:pStyle w:val="NoSpacing"/>
        <w:rPr>
          <w:rFonts w:ascii="Times New Roman" w:hAnsi="Times New Roman"/>
        </w:rPr>
      </w:pPr>
      <w:r w:rsidRPr="001B6B66">
        <w:rPr>
          <w:rFonts w:ascii="Times New Roman" w:hAnsi="Times New Roman"/>
        </w:rPr>
        <w:t xml:space="preserve">To, </w:t>
      </w:r>
    </w:p>
    <w:p w:rsidR="00AE10F2" w:rsidRDefault="00AE10F2" w:rsidP="00AE10F2">
      <w:pPr>
        <w:pStyle w:val="NoSpacing"/>
        <w:rPr>
          <w:rFonts w:ascii="Times New Roman" w:hAnsi="Times New Roman"/>
        </w:rPr>
      </w:pPr>
      <w:r>
        <w:rPr>
          <w:rFonts w:ascii="Times New Roman" w:hAnsi="Times New Roman"/>
        </w:rPr>
        <w:t>The Registrar,</w:t>
      </w:r>
    </w:p>
    <w:p w:rsidR="00AE10F2" w:rsidRDefault="00AE10F2" w:rsidP="00AE10F2">
      <w:pPr>
        <w:pStyle w:val="NoSpacing"/>
        <w:rPr>
          <w:rFonts w:ascii="Times New Roman" w:hAnsi="Times New Roman"/>
        </w:rPr>
      </w:pPr>
      <w:r>
        <w:rPr>
          <w:rFonts w:ascii="Times New Roman" w:hAnsi="Times New Roman"/>
        </w:rPr>
        <w:t>National Institute of Plant Health Management (NIPHM),</w:t>
      </w:r>
    </w:p>
    <w:p w:rsidR="00AE10F2" w:rsidRDefault="00AE10F2" w:rsidP="00AE10F2">
      <w:pPr>
        <w:pStyle w:val="NoSpacing"/>
        <w:rPr>
          <w:rFonts w:ascii="Times New Roman" w:hAnsi="Times New Roman"/>
        </w:rPr>
      </w:pPr>
      <w:proofErr w:type="spellStart"/>
      <w:r>
        <w:rPr>
          <w:rFonts w:ascii="Times New Roman" w:hAnsi="Times New Roman"/>
        </w:rPr>
        <w:t>Rajendranagar</w:t>
      </w:r>
      <w:proofErr w:type="spellEnd"/>
      <w:r>
        <w:rPr>
          <w:rFonts w:ascii="Times New Roman" w:hAnsi="Times New Roman"/>
        </w:rPr>
        <w:t>,</w:t>
      </w:r>
    </w:p>
    <w:p w:rsidR="00AE10F2" w:rsidRDefault="00AE10F2" w:rsidP="00AE10F2">
      <w:pPr>
        <w:pStyle w:val="NoSpacing"/>
        <w:rPr>
          <w:rFonts w:ascii="Times New Roman" w:hAnsi="Times New Roman"/>
        </w:rPr>
      </w:pPr>
      <w:r>
        <w:rPr>
          <w:rFonts w:ascii="Times New Roman" w:hAnsi="Times New Roman"/>
        </w:rPr>
        <w:t>Hyderabad – 500 030</w:t>
      </w:r>
    </w:p>
    <w:p w:rsidR="00AE10F2" w:rsidRDefault="00AE10F2" w:rsidP="00AE10F2">
      <w:pPr>
        <w:pStyle w:val="NoSpacing"/>
        <w:rPr>
          <w:rFonts w:ascii="Times New Roman" w:hAnsi="Times New Roman"/>
        </w:rPr>
      </w:pPr>
    </w:p>
    <w:p w:rsidR="00AE10F2" w:rsidRDefault="00AE10F2" w:rsidP="00AE10F2">
      <w:pPr>
        <w:pStyle w:val="NoSpacing"/>
        <w:rPr>
          <w:rFonts w:ascii="Times New Roman" w:hAnsi="Times New Roman"/>
        </w:rPr>
      </w:pPr>
      <w:r w:rsidRPr="001B6B66">
        <w:rPr>
          <w:rFonts w:ascii="Times New Roman" w:hAnsi="Times New Roman"/>
        </w:rPr>
        <w:t xml:space="preserve">Sub: </w:t>
      </w:r>
      <w:r>
        <w:rPr>
          <w:rFonts w:ascii="Times New Roman" w:hAnsi="Times New Roman"/>
        </w:rPr>
        <w:tab/>
      </w:r>
      <w:r>
        <w:rPr>
          <w:rFonts w:ascii="Times New Roman" w:hAnsi="Times New Roman"/>
        </w:rPr>
        <w:tab/>
      </w:r>
      <w:r w:rsidR="005123C4">
        <w:rPr>
          <w:rFonts w:ascii="Times New Roman" w:hAnsi="Times New Roman"/>
        </w:rPr>
        <w:tab/>
      </w:r>
      <w:r w:rsidRPr="001B6B66">
        <w:rPr>
          <w:rFonts w:ascii="Times New Roman" w:hAnsi="Times New Roman"/>
        </w:rPr>
        <w:t xml:space="preserve">Acceptance of Terms &amp; Conditions of Tender. </w:t>
      </w:r>
    </w:p>
    <w:p w:rsidR="00AE10F2" w:rsidRPr="00DA564D" w:rsidRDefault="00AE10F2" w:rsidP="00AE10F2">
      <w:pPr>
        <w:pStyle w:val="NoSpacing"/>
        <w:rPr>
          <w:rFonts w:ascii="Times New Roman" w:hAnsi="Times New Roman"/>
          <w:color w:val="FF0000"/>
        </w:rPr>
      </w:pPr>
      <w:r w:rsidRPr="00DA564D">
        <w:rPr>
          <w:rFonts w:ascii="Times New Roman" w:hAnsi="Times New Roman"/>
          <w:color w:val="FF0000"/>
          <w:highlight w:val="yellow"/>
        </w:rPr>
        <w:t xml:space="preserve">Tender Ref No: </w:t>
      </w:r>
      <w:r w:rsidR="005123C4">
        <w:rPr>
          <w:rFonts w:ascii="Times New Roman" w:hAnsi="Times New Roman"/>
          <w:color w:val="FF0000"/>
        </w:rPr>
        <w:tab/>
      </w:r>
      <w:r w:rsidRPr="00D82147">
        <w:rPr>
          <w:rFonts w:ascii="Times New Roman" w:hAnsi="Times New Roman"/>
          <w:bCs/>
        </w:rPr>
        <w:t xml:space="preserve">F. No. </w:t>
      </w:r>
      <w:r w:rsidR="005123C4">
        <w:rPr>
          <w:rFonts w:ascii="Times New Roman" w:hAnsi="Times New Roman"/>
          <w:bCs/>
        </w:rPr>
        <w:t>PROCOREPA/1/2020-SO RNMA2</w:t>
      </w:r>
    </w:p>
    <w:p w:rsidR="00AE10F2" w:rsidRDefault="00AE10F2" w:rsidP="00AE10F2">
      <w:pPr>
        <w:pStyle w:val="NoSpacing"/>
        <w:jc w:val="center"/>
        <w:rPr>
          <w:rFonts w:ascii="Times New Roman" w:hAnsi="Times New Roman"/>
        </w:rPr>
      </w:pPr>
      <w:r>
        <w:rPr>
          <w:rFonts w:ascii="Times New Roman" w:hAnsi="Times New Roman"/>
        </w:rPr>
        <w:t>***</w:t>
      </w:r>
    </w:p>
    <w:p w:rsidR="00AE10F2" w:rsidRDefault="00AE10F2" w:rsidP="00AE10F2">
      <w:pPr>
        <w:pStyle w:val="NoSpacing"/>
        <w:jc w:val="both"/>
        <w:rPr>
          <w:rFonts w:ascii="Times New Roman" w:hAnsi="Times New Roman"/>
          <w:color w:val="FF0000"/>
        </w:rPr>
      </w:pPr>
      <w:r w:rsidRPr="00DA564D">
        <w:rPr>
          <w:rFonts w:ascii="Times New Roman" w:hAnsi="Times New Roman"/>
          <w:color w:val="FF0000"/>
          <w:highlight w:val="yellow"/>
        </w:rPr>
        <w:t xml:space="preserve">Name of Tender / Work: - </w:t>
      </w:r>
      <w:r w:rsidR="005123C4">
        <w:rPr>
          <w:rFonts w:ascii="Times New Roman" w:hAnsi="Times New Roman"/>
          <w:color w:val="FF0000"/>
        </w:rPr>
        <w:t>AMC Services for a period of TWO years</w:t>
      </w:r>
    </w:p>
    <w:p w:rsidR="00AE10F2" w:rsidRPr="00DA564D" w:rsidRDefault="00AE10F2" w:rsidP="00AE10F2">
      <w:pPr>
        <w:pStyle w:val="NoSpacing"/>
        <w:rPr>
          <w:rFonts w:ascii="Times New Roman" w:hAnsi="Times New Roman"/>
          <w:color w:val="FF0000"/>
        </w:rPr>
      </w:pPr>
    </w:p>
    <w:p w:rsidR="00AE10F2" w:rsidRDefault="00AE10F2" w:rsidP="00AE10F2">
      <w:pPr>
        <w:pStyle w:val="NoSpacing"/>
        <w:rPr>
          <w:rFonts w:ascii="Times New Roman" w:hAnsi="Times New Roman"/>
        </w:rPr>
      </w:pPr>
      <w:r w:rsidRPr="001B6B66">
        <w:rPr>
          <w:rFonts w:ascii="Times New Roman" w:hAnsi="Times New Roman"/>
        </w:rPr>
        <w:t xml:space="preserve">Dear Sir, </w:t>
      </w:r>
    </w:p>
    <w:p w:rsidR="00AE10F2" w:rsidRDefault="00AE10F2" w:rsidP="00AE10F2">
      <w:pPr>
        <w:pStyle w:val="NoSpacing"/>
        <w:rPr>
          <w:rFonts w:ascii="Times New Roman" w:hAnsi="Times New Roman"/>
        </w:rPr>
      </w:pPr>
    </w:p>
    <w:p w:rsidR="00AE10F2" w:rsidRDefault="00AE10F2" w:rsidP="00AE10F2">
      <w:pPr>
        <w:pStyle w:val="NoSpacing"/>
        <w:jc w:val="both"/>
        <w:rPr>
          <w:rFonts w:ascii="Times New Roman" w:hAnsi="Times New Roman"/>
        </w:rPr>
      </w:pPr>
      <w:r w:rsidRPr="001B6B66">
        <w:rPr>
          <w:rFonts w:ascii="Times New Roman" w:hAnsi="Times New Roman"/>
        </w:rPr>
        <w:t xml:space="preserve">1. I/ We have downloaded / obtained the tender document(s) for the above mentioned ‘Tender/Work’ from the web site(s) namely: </w:t>
      </w:r>
    </w:p>
    <w:p w:rsidR="00AE10F2" w:rsidRDefault="00065191" w:rsidP="00AE10F2">
      <w:pPr>
        <w:pStyle w:val="NoSpacing"/>
        <w:rPr>
          <w:rFonts w:ascii="Times New Roman" w:hAnsi="Times New Roman"/>
        </w:rPr>
      </w:pPr>
      <w:r>
        <w:rPr>
          <w:rFonts w:ascii="Times New Roman" w:hAnsi="Times New Roman"/>
        </w:rPr>
        <w:t xml:space="preserve"> (a</w:t>
      </w:r>
      <w:r w:rsidR="00AE10F2">
        <w:rPr>
          <w:rFonts w:ascii="Times New Roman" w:hAnsi="Times New Roman"/>
        </w:rPr>
        <w:t xml:space="preserve">) </w:t>
      </w:r>
      <w:hyperlink r:id="rId15" w:history="1">
        <w:r w:rsidR="00AE10F2" w:rsidRPr="001D5260">
          <w:rPr>
            <w:rStyle w:val="Hyperlink"/>
            <w:rFonts w:ascii="Times New Roman" w:hAnsi="Times New Roman"/>
          </w:rPr>
          <w:t>www.niphm.gov.in</w:t>
        </w:r>
      </w:hyperlink>
      <w:r w:rsidR="00AE10F2">
        <w:rPr>
          <w:rFonts w:ascii="Times New Roman" w:hAnsi="Times New Roman"/>
        </w:rPr>
        <w:t xml:space="preserve"> </w:t>
      </w:r>
    </w:p>
    <w:p w:rsidR="00AE10F2" w:rsidRDefault="00AE10F2" w:rsidP="00AE10F2">
      <w:pPr>
        <w:pStyle w:val="NoSpacing"/>
        <w:rPr>
          <w:rFonts w:ascii="Times New Roman" w:hAnsi="Times New Roman"/>
        </w:rPr>
      </w:pPr>
      <w:proofErr w:type="gramStart"/>
      <w:r w:rsidRPr="001B6B66">
        <w:rPr>
          <w:rFonts w:ascii="Times New Roman" w:hAnsi="Times New Roman"/>
        </w:rPr>
        <w:t>as</w:t>
      </w:r>
      <w:proofErr w:type="gramEnd"/>
      <w:r w:rsidRPr="001B6B66">
        <w:rPr>
          <w:rFonts w:ascii="Times New Roman" w:hAnsi="Times New Roman"/>
        </w:rPr>
        <w:t xml:space="preserve"> per your advertisement, given in the above mentioned website(s). </w:t>
      </w:r>
    </w:p>
    <w:p w:rsidR="00AE10F2" w:rsidRDefault="00AE10F2" w:rsidP="00AE10F2">
      <w:pPr>
        <w:pStyle w:val="NoSpacing"/>
        <w:rPr>
          <w:rFonts w:ascii="Times New Roman" w:hAnsi="Times New Roman"/>
        </w:rPr>
      </w:pPr>
    </w:p>
    <w:p w:rsidR="00AE10F2" w:rsidRDefault="00AE10F2" w:rsidP="00AE10F2">
      <w:pPr>
        <w:pStyle w:val="NoSpacing"/>
        <w:jc w:val="both"/>
        <w:rPr>
          <w:rFonts w:ascii="Times New Roman" w:hAnsi="Times New Roman"/>
        </w:rPr>
      </w:pPr>
      <w:r w:rsidRPr="001B6B66">
        <w:rPr>
          <w:rFonts w:ascii="Times New Roman" w:hAnsi="Times New Roman"/>
        </w:rPr>
        <w:t xml:space="preserve">2. I / We hereby certify that I / we have read the entire terms and conditions of the tender documents from </w:t>
      </w:r>
      <w:r w:rsidRPr="006342F7">
        <w:rPr>
          <w:rFonts w:ascii="Times New Roman" w:hAnsi="Times New Roman"/>
          <w:highlight w:val="yellow"/>
        </w:rPr>
        <w:t>Page No. 1 to 1</w:t>
      </w:r>
      <w:r w:rsidR="00065191">
        <w:rPr>
          <w:rFonts w:ascii="Times New Roman" w:hAnsi="Times New Roman"/>
        </w:rPr>
        <w:t>3</w:t>
      </w:r>
      <w:r w:rsidRPr="00531082">
        <w:rPr>
          <w:rFonts w:ascii="Times New Roman" w:hAnsi="Times New Roman"/>
        </w:rPr>
        <w:t xml:space="preserve"> </w:t>
      </w:r>
      <w:r w:rsidRPr="001B6B66">
        <w:rPr>
          <w:rFonts w:ascii="Times New Roman" w:hAnsi="Times New Roman"/>
        </w:rPr>
        <w:t xml:space="preserve">(including all documents like annexure(s), schedule(s), </w:t>
      </w:r>
      <w:r>
        <w:rPr>
          <w:rFonts w:ascii="Times New Roman" w:hAnsi="Times New Roman"/>
        </w:rPr>
        <w:t xml:space="preserve">Section(s), </w:t>
      </w:r>
      <w:proofErr w:type="spellStart"/>
      <w:proofErr w:type="gramStart"/>
      <w:r w:rsidRPr="001B6B66">
        <w:rPr>
          <w:rFonts w:ascii="Times New Roman" w:hAnsi="Times New Roman"/>
        </w:rPr>
        <w:t>etc</w:t>
      </w:r>
      <w:proofErr w:type="spellEnd"/>
      <w:r w:rsidRPr="001B6B66">
        <w:rPr>
          <w:rFonts w:ascii="Times New Roman" w:hAnsi="Times New Roman"/>
        </w:rPr>
        <w:t xml:space="preserve"> .</w:t>
      </w:r>
      <w:proofErr w:type="gramEnd"/>
      <w:r w:rsidRPr="001B6B66">
        <w:rPr>
          <w:rFonts w:ascii="Times New Roman" w:hAnsi="Times New Roman"/>
        </w:rPr>
        <w:t xml:space="preserve">,), which form part of the contract agreement and I / we shall abide hereby by the terms / conditions / clauses contained therein. </w:t>
      </w:r>
    </w:p>
    <w:p w:rsidR="00AE10F2" w:rsidRDefault="00AE10F2" w:rsidP="00AE10F2">
      <w:pPr>
        <w:pStyle w:val="NoSpacing"/>
        <w:jc w:val="both"/>
        <w:rPr>
          <w:rFonts w:ascii="Times New Roman" w:hAnsi="Times New Roman"/>
        </w:rPr>
      </w:pPr>
    </w:p>
    <w:p w:rsidR="00AE10F2" w:rsidRDefault="00AE10F2" w:rsidP="00AE10F2">
      <w:pPr>
        <w:pStyle w:val="NoSpacing"/>
        <w:jc w:val="both"/>
        <w:rPr>
          <w:rFonts w:ascii="Times New Roman" w:hAnsi="Times New Roman"/>
        </w:rPr>
      </w:pPr>
      <w:r w:rsidRPr="001B6B66">
        <w:rPr>
          <w:rFonts w:ascii="Times New Roman" w:hAnsi="Times New Roman"/>
        </w:rPr>
        <w:t xml:space="preserve">3. The corrigendum(s) issued from time to time by your department/ </w:t>
      </w:r>
      <w:r w:rsidR="00065191" w:rsidRPr="001B6B66">
        <w:rPr>
          <w:rFonts w:ascii="Times New Roman" w:hAnsi="Times New Roman"/>
        </w:rPr>
        <w:t>organisation too has</w:t>
      </w:r>
      <w:r w:rsidRPr="001B6B66">
        <w:rPr>
          <w:rFonts w:ascii="Times New Roman" w:hAnsi="Times New Roman"/>
        </w:rPr>
        <w:t xml:space="preserve"> also been taken into consideration, while submitting this acceptance letter. </w:t>
      </w:r>
    </w:p>
    <w:p w:rsidR="00AE10F2" w:rsidRDefault="00AE10F2" w:rsidP="00AE10F2">
      <w:pPr>
        <w:pStyle w:val="NoSpacing"/>
        <w:jc w:val="both"/>
        <w:rPr>
          <w:rFonts w:ascii="Times New Roman" w:hAnsi="Times New Roman"/>
        </w:rPr>
      </w:pPr>
    </w:p>
    <w:p w:rsidR="00AE10F2" w:rsidRDefault="00AE10F2" w:rsidP="00AE10F2">
      <w:pPr>
        <w:pStyle w:val="NoSpacing"/>
        <w:jc w:val="both"/>
        <w:rPr>
          <w:rFonts w:ascii="Times New Roman" w:hAnsi="Times New Roman"/>
        </w:rPr>
      </w:pPr>
      <w:r w:rsidRPr="001B6B66">
        <w:rPr>
          <w:rFonts w:ascii="Times New Roman" w:hAnsi="Times New Roman"/>
        </w:rPr>
        <w:t xml:space="preserve">4. I / We hereby unconditionally accept the tender conditions of above mentioned tender document(s) / corrigendum(s) in its totality / entirety. </w:t>
      </w:r>
    </w:p>
    <w:p w:rsidR="00AE10F2" w:rsidRDefault="00AE10F2" w:rsidP="00AE10F2">
      <w:pPr>
        <w:pStyle w:val="NoSpacing"/>
        <w:rPr>
          <w:rFonts w:ascii="Times New Roman" w:hAnsi="Times New Roman"/>
        </w:rPr>
      </w:pPr>
    </w:p>
    <w:p w:rsidR="00AE10F2" w:rsidRDefault="00AE10F2" w:rsidP="00AE10F2">
      <w:pPr>
        <w:pStyle w:val="NoSpacing"/>
        <w:jc w:val="both"/>
        <w:rPr>
          <w:rFonts w:ascii="Times New Roman" w:hAnsi="Times New Roman"/>
        </w:rPr>
      </w:pPr>
      <w:r w:rsidRPr="001B6B66">
        <w:rPr>
          <w:rFonts w:ascii="Times New Roman" w:hAnsi="Times New Roman"/>
        </w:rPr>
        <w:t xml:space="preserve">5. I / We do hereby declare that our Firm has not been blacklisted/ debarred by any Govt. Department/Public sector undertaking. </w:t>
      </w:r>
    </w:p>
    <w:p w:rsidR="00AE10F2" w:rsidRDefault="00AE10F2" w:rsidP="00AE10F2">
      <w:pPr>
        <w:pStyle w:val="NoSpacing"/>
        <w:jc w:val="both"/>
        <w:rPr>
          <w:rFonts w:ascii="Times New Roman" w:hAnsi="Times New Roman"/>
        </w:rPr>
      </w:pPr>
    </w:p>
    <w:p w:rsidR="00AE10F2" w:rsidRDefault="00AE10F2" w:rsidP="00AE10F2">
      <w:pPr>
        <w:pStyle w:val="NoSpacing"/>
        <w:jc w:val="both"/>
        <w:rPr>
          <w:rFonts w:ascii="Times New Roman" w:hAnsi="Times New Roman"/>
        </w:rPr>
      </w:pPr>
      <w:r w:rsidRPr="001B6B66">
        <w:rPr>
          <w:rFonts w:ascii="Times New Roman" w:hAnsi="Times New Roman"/>
        </w:rPr>
        <w:t xml:space="preserve">6. I / We certify that all information furnished by the our Firm is true &amp; correct and in the event that the information is found to be incorrect/untrue or found violated, then your department/ organisation shall without giving any notice or reason therefore or summarily reject the bid or terminate the contract, without prejudice to any other rights or remedy including the forfeiture of the full said earnest money deposit absolutely. </w:t>
      </w:r>
    </w:p>
    <w:p w:rsidR="00AE10F2" w:rsidRDefault="00AE10F2" w:rsidP="00AE10F2">
      <w:pPr>
        <w:pStyle w:val="NoSpacing"/>
        <w:jc w:val="both"/>
        <w:rPr>
          <w:rFonts w:ascii="Times New Roman" w:hAnsi="Times New Roman"/>
        </w:rPr>
      </w:pPr>
    </w:p>
    <w:p w:rsidR="00AE10F2" w:rsidRDefault="00AE10F2" w:rsidP="00AE10F2">
      <w:pPr>
        <w:pStyle w:val="NoSpacing"/>
        <w:jc w:val="right"/>
        <w:rPr>
          <w:rFonts w:ascii="Times New Roman" w:hAnsi="Times New Roman"/>
        </w:rPr>
      </w:pPr>
      <w:r w:rsidRPr="001B6B66">
        <w:rPr>
          <w:rFonts w:ascii="Times New Roman" w:hAnsi="Times New Roman"/>
        </w:rPr>
        <w:t xml:space="preserve">Yours Faithfully, </w:t>
      </w:r>
    </w:p>
    <w:p w:rsidR="00AE10F2" w:rsidRDefault="00AE10F2" w:rsidP="00AE10F2">
      <w:pPr>
        <w:pStyle w:val="NoSpacing"/>
        <w:jc w:val="right"/>
        <w:rPr>
          <w:rFonts w:ascii="Times New Roman" w:hAnsi="Times New Roman"/>
        </w:rPr>
      </w:pPr>
    </w:p>
    <w:p w:rsidR="00AE10F2" w:rsidRDefault="00AE10F2" w:rsidP="00AE10F2">
      <w:pPr>
        <w:pStyle w:val="NoSpacing"/>
        <w:jc w:val="right"/>
        <w:rPr>
          <w:rFonts w:ascii="Times New Roman" w:hAnsi="Times New Roman"/>
        </w:rPr>
      </w:pPr>
    </w:p>
    <w:p w:rsidR="00AE10F2" w:rsidRDefault="00AE10F2" w:rsidP="00AE10F2">
      <w:pPr>
        <w:pStyle w:val="NoSpacing"/>
        <w:jc w:val="right"/>
        <w:rPr>
          <w:rFonts w:ascii="Times New Roman" w:hAnsi="Times New Roman"/>
        </w:rPr>
      </w:pPr>
    </w:p>
    <w:p w:rsidR="00AE10F2" w:rsidRPr="00A7265C" w:rsidRDefault="00AE10F2" w:rsidP="00AE10F2">
      <w:pPr>
        <w:pStyle w:val="NoSpacing"/>
        <w:jc w:val="right"/>
        <w:rPr>
          <w:rFonts w:ascii="Times New Roman" w:hAnsi="Times New Roman"/>
          <w:b/>
        </w:rPr>
      </w:pPr>
      <w:r w:rsidRPr="00005EEF">
        <w:rPr>
          <w:rFonts w:ascii="Times New Roman" w:hAnsi="Times New Roman"/>
          <w:b/>
        </w:rPr>
        <w:t>(Signature of the Bidder, with Official Seal)</w:t>
      </w:r>
      <w:r>
        <w:rPr>
          <w:rFonts w:ascii="Times New Roman" w:hAnsi="Times New Roman"/>
          <w:b/>
          <w:bCs/>
          <w:color w:val="000000"/>
          <w:u w:val="single"/>
          <w:lang w:val="en-IN"/>
        </w:rPr>
        <w:br w:type="page"/>
      </w:r>
    </w:p>
    <w:p w:rsidR="00AE10F2" w:rsidRDefault="00653DBC" w:rsidP="00AE10F2">
      <w:pPr>
        <w:autoSpaceDE w:val="0"/>
        <w:autoSpaceDN w:val="0"/>
        <w:adjustRightInd w:val="0"/>
        <w:spacing w:after="0" w:line="240" w:lineRule="auto"/>
        <w:jc w:val="center"/>
        <w:rPr>
          <w:rFonts w:ascii="Times New Roman" w:hAnsi="Times New Roman" w:cs="Times New Roman"/>
          <w:b/>
          <w:bCs/>
          <w:color w:val="000000"/>
          <w:u w:val="single"/>
          <w:lang w:val="en-IN"/>
        </w:rPr>
      </w:pPr>
      <w:r>
        <w:rPr>
          <w:rFonts w:ascii="Times New Roman" w:hAnsi="Times New Roman" w:cs="Times New Roman"/>
          <w:b/>
          <w:bCs/>
          <w:color w:val="000000"/>
          <w:u w:val="single"/>
          <w:lang w:val="en-IN"/>
        </w:rPr>
        <w:lastRenderedPageBreak/>
        <w:t xml:space="preserve">SECTION-VI: </w:t>
      </w:r>
      <w:r w:rsidR="00AE10F2">
        <w:rPr>
          <w:rFonts w:ascii="Times New Roman" w:hAnsi="Times New Roman" w:cs="Times New Roman"/>
          <w:b/>
          <w:bCs/>
          <w:color w:val="000000"/>
          <w:u w:val="single"/>
          <w:lang w:val="en-IN"/>
        </w:rPr>
        <w:t>C</w:t>
      </w:r>
      <w:r w:rsidR="00AE10F2" w:rsidRPr="00D82147">
        <w:rPr>
          <w:rFonts w:ascii="Times New Roman" w:hAnsi="Times New Roman" w:cs="Times New Roman"/>
          <w:b/>
          <w:bCs/>
          <w:color w:val="000000"/>
          <w:u w:val="single"/>
          <w:lang w:val="en-IN"/>
        </w:rPr>
        <w:t xml:space="preserve">HECKLIST OF DOCUMENTS </w:t>
      </w:r>
    </w:p>
    <w:p w:rsidR="00AE10F2" w:rsidRDefault="00AE10F2" w:rsidP="00AE10F2">
      <w:pPr>
        <w:autoSpaceDE w:val="0"/>
        <w:autoSpaceDN w:val="0"/>
        <w:adjustRightInd w:val="0"/>
        <w:spacing w:after="0" w:line="240" w:lineRule="auto"/>
        <w:jc w:val="center"/>
        <w:rPr>
          <w:rFonts w:ascii="Times New Roman" w:hAnsi="Times New Roman" w:cs="Times New Roman"/>
          <w:b/>
          <w:bCs/>
          <w:color w:val="000000"/>
          <w:u w:val="single"/>
          <w:lang w:val="en-IN"/>
        </w:rPr>
      </w:pPr>
    </w:p>
    <w:p w:rsidR="00AE10F2" w:rsidRDefault="00AE10F2" w:rsidP="00AE10F2">
      <w:pPr>
        <w:autoSpaceDE w:val="0"/>
        <w:autoSpaceDN w:val="0"/>
        <w:adjustRightInd w:val="0"/>
        <w:spacing w:after="0" w:line="240" w:lineRule="auto"/>
        <w:jc w:val="center"/>
        <w:rPr>
          <w:rFonts w:ascii="Times New Roman" w:hAnsi="Times New Roman" w:cs="Times New Roman"/>
          <w:b/>
          <w:bCs/>
          <w:color w:val="000000"/>
          <w:u w:val="single"/>
          <w:lang w:val="en-IN"/>
        </w:rPr>
      </w:pPr>
      <w:r w:rsidRPr="00D82147">
        <w:rPr>
          <w:rFonts w:ascii="Times New Roman" w:hAnsi="Times New Roman" w:cs="Times New Roman"/>
          <w:b/>
          <w:bCs/>
          <w:color w:val="000000"/>
          <w:u w:val="single"/>
          <w:lang w:val="en-IN"/>
        </w:rPr>
        <w:t>TO BE SUBMITTED</w:t>
      </w:r>
      <w:r>
        <w:rPr>
          <w:rFonts w:ascii="Times New Roman" w:hAnsi="Times New Roman" w:cs="Times New Roman"/>
          <w:b/>
          <w:bCs/>
          <w:color w:val="000000"/>
          <w:u w:val="single"/>
          <w:lang w:val="en-IN"/>
        </w:rPr>
        <w:t xml:space="preserve"> BY THE AGENCY</w:t>
      </w:r>
    </w:p>
    <w:p w:rsidR="00AE10F2" w:rsidRDefault="00AE10F2" w:rsidP="00AE10F2">
      <w:pPr>
        <w:autoSpaceDE w:val="0"/>
        <w:autoSpaceDN w:val="0"/>
        <w:adjustRightInd w:val="0"/>
        <w:spacing w:after="0" w:line="240" w:lineRule="auto"/>
        <w:rPr>
          <w:rFonts w:ascii="Times New Roman" w:hAnsi="Times New Roman" w:cs="Times New Roman"/>
          <w:b/>
          <w:bCs/>
          <w:color w:val="000000"/>
          <w:u w:val="single"/>
          <w:lang w:val="en-IN"/>
        </w:rPr>
      </w:pPr>
    </w:p>
    <w:tbl>
      <w:tblPr>
        <w:tblStyle w:val="TableGrid"/>
        <w:tblW w:w="0" w:type="auto"/>
        <w:tblInd w:w="-318" w:type="dxa"/>
        <w:tblLook w:val="04A0" w:firstRow="1" w:lastRow="0" w:firstColumn="1" w:lastColumn="0" w:noHBand="0" w:noVBand="1"/>
      </w:tblPr>
      <w:tblGrid>
        <w:gridCol w:w="852"/>
        <w:gridCol w:w="7512"/>
        <w:gridCol w:w="1703"/>
      </w:tblGrid>
      <w:tr w:rsidR="00AE10F2" w:rsidRPr="005C6C0C" w:rsidTr="00F73AD3">
        <w:tc>
          <w:tcPr>
            <w:tcW w:w="852" w:type="dxa"/>
          </w:tcPr>
          <w:p w:rsidR="00AE10F2" w:rsidRPr="005C6C0C" w:rsidRDefault="00AE10F2" w:rsidP="00F73AD3">
            <w:pPr>
              <w:autoSpaceDE w:val="0"/>
              <w:autoSpaceDN w:val="0"/>
              <w:adjustRightInd w:val="0"/>
              <w:spacing w:after="0" w:line="240" w:lineRule="auto"/>
              <w:jc w:val="center"/>
              <w:rPr>
                <w:rFonts w:ascii="Times New Roman" w:hAnsi="Times New Roman"/>
                <w:bCs/>
                <w:color w:val="000000"/>
                <w:sz w:val="24"/>
                <w:szCs w:val="24"/>
                <w:lang w:val="en-IN"/>
              </w:rPr>
            </w:pPr>
            <w:r w:rsidRPr="005C6C0C">
              <w:rPr>
                <w:rFonts w:ascii="Times New Roman" w:hAnsi="Times New Roman"/>
                <w:bCs/>
                <w:color w:val="000000"/>
                <w:sz w:val="24"/>
                <w:szCs w:val="24"/>
                <w:lang w:val="en-IN"/>
              </w:rPr>
              <w:t>Sl. No.</w:t>
            </w:r>
          </w:p>
        </w:tc>
        <w:tc>
          <w:tcPr>
            <w:tcW w:w="7512" w:type="dxa"/>
          </w:tcPr>
          <w:p w:rsidR="00AE10F2" w:rsidRPr="005C6C0C" w:rsidRDefault="00AE10F2" w:rsidP="00F73AD3">
            <w:pPr>
              <w:autoSpaceDE w:val="0"/>
              <w:autoSpaceDN w:val="0"/>
              <w:adjustRightInd w:val="0"/>
              <w:spacing w:after="0" w:line="240" w:lineRule="auto"/>
              <w:jc w:val="center"/>
              <w:rPr>
                <w:rFonts w:ascii="Times New Roman" w:hAnsi="Times New Roman"/>
                <w:bCs/>
                <w:color w:val="000000"/>
                <w:sz w:val="24"/>
                <w:szCs w:val="24"/>
                <w:lang w:val="en-IN"/>
              </w:rPr>
            </w:pPr>
            <w:r w:rsidRPr="005C6C0C">
              <w:rPr>
                <w:rFonts w:ascii="Times New Roman" w:hAnsi="Times New Roman"/>
                <w:bCs/>
                <w:color w:val="000000"/>
                <w:sz w:val="24"/>
                <w:szCs w:val="24"/>
                <w:lang w:val="en-IN"/>
              </w:rPr>
              <w:t>Description of Documents</w:t>
            </w:r>
          </w:p>
        </w:tc>
        <w:tc>
          <w:tcPr>
            <w:tcW w:w="1703" w:type="dxa"/>
          </w:tcPr>
          <w:p w:rsidR="00AE10F2" w:rsidRPr="005C6C0C" w:rsidRDefault="00AE10F2" w:rsidP="00F73AD3">
            <w:pPr>
              <w:autoSpaceDE w:val="0"/>
              <w:autoSpaceDN w:val="0"/>
              <w:adjustRightInd w:val="0"/>
              <w:spacing w:after="0" w:line="240" w:lineRule="auto"/>
              <w:jc w:val="center"/>
              <w:rPr>
                <w:rFonts w:ascii="Times New Roman" w:hAnsi="Times New Roman"/>
                <w:b/>
                <w:bCs/>
                <w:color w:val="000000"/>
                <w:sz w:val="24"/>
                <w:szCs w:val="24"/>
                <w:u w:val="single"/>
                <w:lang w:val="en-IN"/>
              </w:rPr>
            </w:pPr>
            <w:r w:rsidRPr="005C6C0C">
              <w:rPr>
                <w:rFonts w:ascii="Times New Roman" w:hAnsi="Times New Roman"/>
                <w:bCs/>
                <w:color w:val="000000"/>
                <w:sz w:val="24"/>
                <w:szCs w:val="24"/>
                <w:lang w:val="en-IN"/>
              </w:rPr>
              <w:t>Tick in the box below after enclosing the document</w:t>
            </w:r>
          </w:p>
        </w:tc>
      </w:tr>
      <w:tr w:rsidR="00AE10F2" w:rsidRPr="005C6C0C" w:rsidTr="00F73AD3">
        <w:trPr>
          <w:trHeight w:val="53"/>
        </w:trPr>
        <w:tc>
          <w:tcPr>
            <w:tcW w:w="852" w:type="dxa"/>
          </w:tcPr>
          <w:p w:rsidR="00AE10F2" w:rsidRPr="005C6C0C" w:rsidRDefault="00AE10F2" w:rsidP="00AE10F2">
            <w:pPr>
              <w:pStyle w:val="ListParagraph"/>
              <w:numPr>
                <w:ilvl w:val="0"/>
                <w:numId w:val="32"/>
              </w:numPr>
              <w:autoSpaceDE w:val="0"/>
              <w:autoSpaceDN w:val="0"/>
              <w:adjustRightInd w:val="0"/>
              <w:rPr>
                <w:rFonts w:ascii="Times New Roman" w:hAnsi="Times New Roman"/>
                <w:bCs/>
                <w:color w:val="000000"/>
                <w:lang w:val="en-IN"/>
              </w:rPr>
            </w:pPr>
          </w:p>
        </w:tc>
        <w:tc>
          <w:tcPr>
            <w:tcW w:w="7512" w:type="dxa"/>
          </w:tcPr>
          <w:p w:rsidR="00AE10F2" w:rsidRPr="005C6C0C" w:rsidRDefault="00AE10F2" w:rsidP="00F73AD3">
            <w:pPr>
              <w:autoSpaceDE w:val="0"/>
              <w:autoSpaceDN w:val="0"/>
              <w:adjustRightInd w:val="0"/>
              <w:spacing w:after="0" w:line="240" w:lineRule="auto"/>
              <w:jc w:val="both"/>
              <w:rPr>
                <w:rFonts w:ascii="Times New Roman" w:hAnsi="Times New Roman"/>
                <w:bCs/>
                <w:color w:val="000000"/>
                <w:sz w:val="24"/>
                <w:szCs w:val="24"/>
                <w:lang w:val="en-IN"/>
              </w:rPr>
            </w:pPr>
            <w:r w:rsidRPr="005C6C0C">
              <w:rPr>
                <w:rFonts w:ascii="Times New Roman" w:hAnsi="Times New Roman"/>
                <w:bCs/>
                <w:color w:val="000000"/>
                <w:sz w:val="24"/>
                <w:szCs w:val="24"/>
                <w:lang w:val="en-IN"/>
              </w:rPr>
              <w:t xml:space="preserve">Quotation of the agency </w:t>
            </w:r>
          </w:p>
        </w:tc>
        <w:tc>
          <w:tcPr>
            <w:tcW w:w="1703" w:type="dxa"/>
          </w:tcPr>
          <w:p w:rsidR="00AE10F2" w:rsidRPr="005C6C0C" w:rsidRDefault="00AE10F2" w:rsidP="00F73AD3">
            <w:pPr>
              <w:autoSpaceDE w:val="0"/>
              <w:autoSpaceDN w:val="0"/>
              <w:adjustRightInd w:val="0"/>
              <w:rPr>
                <w:rFonts w:ascii="Times New Roman" w:hAnsi="Times New Roman"/>
                <w:b/>
                <w:bCs/>
                <w:color w:val="000000"/>
                <w:sz w:val="24"/>
                <w:szCs w:val="24"/>
                <w:u w:val="single"/>
                <w:lang w:val="en-IN"/>
              </w:rPr>
            </w:pPr>
          </w:p>
        </w:tc>
      </w:tr>
      <w:tr w:rsidR="00AE10F2" w:rsidRPr="005C6C0C" w:rsidTr="00F73AD3">
        <w:tc>
          <w:tcPr>
            <w:tcW w:w="852" w:type="dxa"/>
          </w:tcPr>
          <w:p w:rsidR="00AE10F2" w:rsidRPr="005C6C0C" w:rsidRDefault="00AE10F2" w:rsidP="00AE10F2">
            <w:pPr>
              <w:pStyle w:val="ListParagraph"/>
              <w:numPr>
                <w:ilvl w:val="0"/>
                <w:numId w:val="32"/>
              </w:numPr>
              <w:autoSpaceDE w:val="0"/>
              <w:autoSpaceDN w:val="0"/>
              <w:adjustRightInd w:val="0"/>
              <w:rPr>
                <w:rFonts w:ascii="Times New Roman" w:hAnsi="Times New Roman"/>
                <w:bCs/>
                <w:color w:val="000000"/>
                <w:lang w:val="en-IN"/>
              </w:rPr>
            </w:pPr>
          </w:p>
        </w:tc>
        <w:tc>
          <w:tcPr>
            <w:tcW w:w="7512" w:type="dxa"/>
          </w:tcPr>
          <w:p w:rsidR="00AE10F2" w:rsidRPr="005C6C0C" w:rsidRDefault="00AE10F2" w:rsidP="00F73AD3">
            <w:pPr>
              <w:autoSpaceDE w:val="0"/>
              <w:autoSpaceDN w:val="0"/>
              <w:adjustRightInd w:val="0"/>
              <w:spacing w:after="0" w:line="240" w:lineRule="auto"/>
              <w:jc w:val="both"/>
              <w:rPr>
                <w:rFonts w:ascii="Times New Roman" w:hAnsi="Times New Roman"/>
                <w:b/>
                <w:bCs/>
                <w:color w:val="000000"/>
                <w:sz w:val="24"/>
                <w:szCs w:val="24"/>
                <w:u w:val="single"/>
                <w:lang w:val="en-IN"/>
              </w:rPr>
            </w:pPr>
            <w:r w:rsidRPr="005C6C0C">
              <w:rPr>
                <w:rFonts w:ascii="Times New Roman" w:hAnsi="Times New Roman"/>
                <w:bCs/>
                <w:color w:val="000000"/>
                <w:sz w:val="24"/>
                <w:szCs w:val="24"/>
                <w:lang w:val="en-IN"/>
              </w:rPr>
              <w:t xml:space="preserve">Proprietary Certificate of the equipment on the Letterhead of Original Equipment Manufacturers (OEM) – Format enclosed at </w:t>
            </w:r>
            <w:r w:rsidRPr="00E9375E">
              <w:rPr>
                <w:rFonts w:ascii="Times New Roman" w:hAnsi="Times New Roman"/>
                <w:b/>
                <w:bCs/>
                <w:color w:val="000000"/>
                <w:sz w:val="24"/>
                <w:szCs w:val="24"/>
                <w:lang w:val="en-IN"/>
              </w:rPr>
              <w:t>(</w:t>
            </w:r>
            <w:r w:rsidRPr="005C6C0C">
              <w:rPr>
                <w:rFonts w:ascii="Times New Roman" w:hAnsi="Times New Roman"/>
                <w:b/>
                <w:bCs/>
                <w:color w:val="000000"/>
                <w:sz w:val="24"/>
                <w:szCs w:val="24"/>
                <w:lang w:val="en-IN"/>
              </w:rPr>
              <w:t>Annexure-I</w:t>
            </w:r>
            <w:r>
              <w:rPr>
                <w:rFonts w:ascii="Times New Roman" w:hAnsi="Times New Roman"/>
                <w:b/>
                <w:bCs/>
                <w:color w:val="000000"/>
                <w:sz w:val="24"/>
                <w:szCs w:val="24"/>
                <w:lang w:val="en-IN"/>
              </w:rPr>
              <w:t>)</w:t>
            </w:r>
            <w:r w:rsidRPr="005C6C0C">
              <w:rPr>
                <w:rFonts w:ascii="Times New Roman" w:hAnsi="Times New Roman"/>
                <w:bCs/>
                <w:color w:val="000000"/>
                <w:sz w:val="24"/>
                <w:szCs w:val="24"/>
                <w:lang w:val="en-IN"/>
              </w:rPr>
              <w:t xml:space="preserve"> or the agency can also submit in their format.</w:t>
            </w:r>
          </w:p>
        </w:tc>
        <w:tc>
          <w:tcPr>
            <w:tcW w:w="1703" w:type="dxa"/>
          </w:tcPr>
          <w:p w:rsidR="00AE10F2" w:rsidRPr="005C6C0C" w:rsidRDefault="00AE10F2" w:rsidP="00F73AD3">
            <w:pPr>
              <w:autoSpaceDE w:val="0"/>
              <w:autoSpaceDN w:val="0"/>
              <w:adjustRightInd w:val="0"/>
              <w:rPr>
                <w:rFonts w:ascii="Times New Roman" w:hAnsi="Times New Roman"/>
                <w:b/>
                <w:bCs/>
                <w:color w:val="000000"/>
                <w:sz w:val="24"/>
                <w:szCs w:val="24"/>
                <w:u w:val="single"/>
                <w:lang w:val="en-IN"/>
              </w:rPr>
            </w:pPr>
          </w:p>
        </w:tc>
      </w:tr>
      <w:tr w:rsidR="00AE10F2" w:rsidRPr="005C6C0C" w:rsidTr="00F73AD3">
        <w:trPr>
          <w:trHeight w:val="50"/>
        </w:trPr>
        <w:tc>
          <w:tcPr>
            <w:tcW w:w="852" w:type="dxa"/>
          </w:tcPr>
          <w:p w:rsidR="00AE10F2" w:rsidRPr="005C6C0C" w:rsidRDefault="00AE10F2" w:rsidP="00AE10F2">
            <w:pPr>
              <w:pStyle w:val="ListParagraph"/>
              <w:numPr>
                <w:ilvl w:val="0"/>
                <w:numId w:val="32"/>
              </w:numPr>
              <w:autoSpaceDE w:val="0"/>
              <w:autoSpaceDN w:val="0"/>
              <w:adjustRightInd w:val="0"/>
              <w:rPr>
                <w:rFonts w:ascii="Times New Roman" w:hAnsi="Times New Roman"/>
                <w:bCs/>
                <w:color w:val="000000"/>
                <w:lang w:val="en-IN"/>
              </w:rPr>
            </w:pPr>
          </w:p>
        </w:tc>
        <w:tc>
          <w:tcPr>
            <w:tcW w:w="7512" w:type="dxa"/>
          </w:tcPr>
          <w:p w:rsidR="00AE10F2" w:rsidRPr="005C6C0C" w:rsidRDefault="00AE10F2" w:rsidP="00F73AD3">
            <w:pPr>
              <w:autoSpaceDE w:val="0"/>
              <w:autoSpaceDN w:val="0"/>
              <w:adjustRightInd w:val="0"/>
              <w:spacing w:after="0" w:line="240" w:lineRule="auto"/>
              <w:jc w:val="both"/>
              <w:rPr>
                <w:rFonts w:ascii="Times New Roman" w:hAnsi="Times New Roman"/>
                <w:bCs/>
                <w:color w:val="000000"/>
                <w:sz w:val="24"/>
                <w:szCs w:val="24"/>
                <w:lang w:val="en-IN"/>
              </w:rPr>
            </w:pPr>
            <w:r w:rsidRPr="005C6C0C">
              <w:rPr>
                <w:rFonts w:ascii="Times New Roman" w:hAnsi="Times New Roman"/>
                <w:bCs/>
                <w:color w:val="000000"/>
                <w:sz w:val="24"/>
                <w:szCs w:val="24"/>
                <w:lang w:val="en-IN"/>
              </w:rPr>
              <w:t xml:space="preserve">Manufactures Authorization Certificate in case of Authorized Dealer - Format enclosed at </w:t>
            </w:r>
            <w:r w:rsidRPr="00E9375E">
              <w:rPr>
                <w:rFonts w:ascii="Times New Roman" w:hAnsi="Times New Roman"/>
                <w:b/>
                <w:bCs/>
                <w:color w:val="000000"/>
                <w:sz w:val="24"/>
                <w:szCs w:val="24"/>
                <w:lang w:val="en-IN"/>
              </w:rPr>
              <w:t>(</w:t>
            </w:r>
            <w:r w:rsidRPr="005C6C0C">
              <w:rPr>
                <w:rFonts w:ascii="Times New Roman" w:hAnsi="Times New Roman"/>
                <w:b/>
                <w:bCs/>
                <w:color w:val="000000"/>
                <w:sz w:val="24"/>
                <w:szCs w:val="24"/>
                <w:lang w:val="en-IN"/>
              </w:rPr>
              <w:t>Annexure-II</w:t>
            </w:r>
            <w:r>
              <w:rPr>
                <w:rFonts w:ascii="Times New Roman" w:hAnsi="Times New Roman"/>
                <w:b/>
                <w:bCs/>
                <w:color w:val="000000"/>
                <w:sz w:val="24"/>
                <w:szCs w:val="24"/>
                <w:lang w:val="en-IN"/>
              </w:rPr>
              <w:t>)</w:t>
            </w:r>
            <w:r>
              <w:rPr>
                <w:rFonts w:ascii="Times New Roman" w:hAnsi="Times New Roman"/>
                <w:bCs/>
                <w:color w:val="000000"/>
                <w:sz w:val="24"/>
                <w:szCs w:val="24"/>
                <w:lang w:val="en-IN"/>
              </w:rPr>
              <w:t>.</w:t>
            </w:r>
          </w:p>
        </w:tc>
        <w:tc>
          <w:tcPr>
            <w:tcW w:w="1703" w:type="dxa"/>
          </w:tcPr>
          <w:p w:rsidR="00AE10F2" w:rsidRPr="005C6C0C" w:rsidRDefault="00AE10F2" w:rsidP="00F73AD3">
            <w:pPr>
              <w:autoSpaceDE w:val="0"/>
              <w:autoSpaceDN w:val="0"/>
              <w:adjustRightInd w:val="0"/>
              <w:rPr>
                <w:rFonts w:ascii="Times New Roman" w:hAnsi="Times New Roman"/>
                <w:b/>
                <w:bCs/>
                <w:color w:val="000000"/>
                <w:sz w:val="24"/>
                <w:szCs w:val="24"/>
                <w:u w:val="single"/>
                <w:lang w:val="en-IN"/>
              </w:rPr>
            </w:pPr>
          </w:p>
        </w:tc>
      </w:tr>
      <w:tr w:rsidR="00AE10F2" w:rsidRPr="005C6C0C" w:rsidTr="00F73AD3">
        <w:tc>
          <w:tcPr>
            <w:tcW w:w="852" w:type="dxa"/>
          </w:tcPr>
          <w:p w:rsidR="00AE10F2" w:rsidRPr="005C6C0C" w:rsidRDefault="00AE10F2" w:rsidP="00AE10F2">
            <w:pPr>
              <w:pStyle w:val="ListParagraph"/>
              <w:numPr>
                <w:ilvl w:val="0"/>
                <w:numId w:val="32"/>
              </w:numPr>
              <w:autoSpaceDE w:val="0"/>
              <w:autoSpaceDN w:val="0"/>
              <w:adjustRightInd w:val="0"/>
              <w:rPr>
                <w:rFonts w:ascii="Times New Roman" w:hAnsi="Times New Roman"/>
                <w:bCs/>
                <w:color w:val="000000"/>
                <w:lang w:val="en-IN"/>
              </w:rPr>
            </w:pPr>
          </w:p>
        </w:tc>
        <w:tc>
          <w:tcPr>
            <w:tcW w:w="7512" w:type="dxa"/>
          </w:tcPr>
          <w:p w:rsidR="00AE10F2" w:rsidRPr="005C6C0C" w:rsidRDefault="00AE10F2" w:rsidP="00F73AD3">
            <w:pPr>
              <w:autoSpaceDE w:val="0"/>
              <w:autoSpaceDN w:val="0"/>
              <w:adjustRightInd w:val="0"/>
              <w:jc w:val="both"/>
              <w:rPr>
                <w:rFonts w:ascii="Times New Roman" w:hAnsi="Times New Roman"/>
                <w:bCs/>
                <w:color w:val="000000"/>
                <w:sz w:val="24"/>
                <w:szCs w:val="24"/>
                <w:lang w:val="en-IN"/>
              </w:rPr>
            </w:pPr>
            <w:r w:rsidRPr="005C6C0C">
              <w:rPr>
                <w:rFonts w:ascii="Times New Roman" w:hAnsi="Times New Roman"/>
                <w:bCs/>
                <w:color w:val="000000"/>
                <w:sz w:val="24"/>
                <w:szCs w:val="24"/>
                <w:lang w:val="en-IN"/>
              </w:rPr>
              <w:t>Tender Acceptance Letter (</w:t>
            </w:r>
            <w:r w:rsidRPr="005C6C0C">
              <w:rPr>
                <w:rFonts w:ascii="Times New Roman" w:hAnsi="Times New Roman"/>
                <w:b/>
                <w:bCs/>
                <w:color w:val="000000"/>
                <w:sz w:val="24"/>
                <w:szCs w:val="24"/>
                <w:lang w:val="en-IN"/>
              </w:rPr>
              <w:t>Annexure-III</w:t>
            </w:r>
            <w:r w:rsidRPr="005C6C0C">
              <w:rPr>
                <w:rFonts w:ascii="Times New Roman" w:hAnsi="Times New Roman"/>
                <w:bCs/>
                <w:color w:val="000000"/>
                <w:sz w:val="24"/>
                <w:szCs w:val="24"/>
                <w:lang w:val="en-IN"/>
              </w:rPr>
              <w:t>)</w:t>
            </w:r>
          </w:p>
        </w:tc>
        <w:tc>
          <w:tcPr>
            <w:tcW w:w="1703" w:type="dxa"/>
          </w:tcPr>
          <w:p w:rsidR="00AE10F2" w:rsidRPr="005C6C0C" w:rsidRDefault="00AE10F2" w:rsidP="00F73AD3">
            <w:pPr>
              <w:autoSpaceDE w:val="0"/>
              <w:autoSpaceDN w:val="0"/>
              <w:adjustRightInd w:val="0"/>
              <w:rPr>
                <w:rFonts w:ascii="Times New Roman" w:hAnsi="Times New Roman"/>
                <w:b/>
                <w:bCs/>
                <w:color w:val="000000"/>
                <w:sz w:val="24"/>
                <w:szCs w:val="24"/>
                <w:u w:val="single"/>
                <w:lang w:val="en-IN"/>
              </w:rPr>
            </w:pPr>
          </w:p>
        </w:tc>
      </w:tr>
    </w:tbl>
    <w:p w:rsidR="00AE10F2" w:rsidRDefault="00AE10F2" w:rsidP="00AE10F2">
      <w:pPr>
        <w:autoSpaceDE w:val="0"/>
        <w:autoSpaceDN w:val="0"/>
        <w:adjustRightInd w:val="0"/>
        <w:spacing w:after="0" w:line="240" w:lineRule="auto"/>
        <w:rPr>
          <w:rFonts w:ascii="Times New Roman" w:hAnsi="Times New Roman" w:cs="Times New Roman"/>
          <w:b/>
          <w:bCs/>
          <w:color w:val="000000"/>
          <w:u w:val="single"/>
          <w:lang w:val="en-IN"/>
        </w:rPr>
      </w:pPr>
    </w:p>
    <w:p w:rsidR="00AE10F2" w:rsidRPr="00D82147" w:rsidRDefault="00AE10F2" w:rsidP="00AE10F2">
      <w:pPr>
        <w:jc w:val="center"/>
        <w:rPr>
          <w:rFonts w:ascii="Times New Roman" w:hAnsi="Times New Roman" w:cs="Times New Roman"/>
        </w:rPr>
      </w:pPr>
      <w:r w:rsidRPr="00D82147">
        <w:rPr>
          <w:rFonts w:ascii="Times New Roman" w:hAnsi="Times New Roman" w:cs="Times New Roman"/>
          <w:bCs/>
          <w:color w:val="000000"/>
          <w:lang w:bidi="hi-IN"/>
        </w:rPr>
        <w:t>~~~</w:t>
      </w:r>
    </w:p>
    <w:p w:rsidR="00AE10F2" w:rsidRPr="00AE10F2" w:rsidRDefault="00AE10F2" w:rsidP="00AE10F2">
      <w:pPr>
        <w:autoSpaceDE w:val="0"/>
        <w:autoSpaceDN w:val="0"/>
        <w:adjustRightInd w:val="0"/>
        <w:ind w:left="284"/>
        <w:jc w:val="both"/>
        <w:rPr>
          <w:rFonts w:ascii="Times New Roman" w:hAnsi="Times New Roman"/>
          <w:bCs/>
        </w:rPr>
      </w:pPr>
    </w:p>
    <w:sectPr w:rsidR="00AE10F2" w:rsidRPr="00AE10F2" w:rsidSect="00B2100D">
      <w:footerReference w:type="default" r:id="rId16"/>
      <w:pgSz w:w="11909" w:h="16834" w:code="9"/>
      <w:pgMar w:top="1134" w:right="936" w:bottom="9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DD4" w:rsidRDefault="00FC0DD4" w:rsidP="003A7CC6">
      <w:pPr>
        <w:spacing w:after="0" w:line="240" w:lineRule="auto"/>
      </w:pPr>
      <w:r>
        <w:separator/>
      </w:r>
    </w:p>
  </w:endnote>
  <w:endnote w:type="continuationSeparator" w:id="0">
    <w:p w:rsidR="00FC0DD4" w:rsidRDefault="00FC0DD4"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E2" w:rsidRDefault="00151FE2">
    <w:pPr>
      <w:pStyle w:val="Footer"/>
      <w:jc w:val="right"/>
    </w:pPr>
    <w:r>
      <w:tab/>
    </w:r>
  </w:p>
  <w:p w:rsidR="00151FE2" w:rsidRDefault="00151FE2" w:rsidP="00612302">
    <w:pPr>
      <w:pStyle w:val="Footer"/>
      <w:tabs>
        <w:tab w:val="clear" w:pos="4320"/>
        <w:tab w:val="clear" w:pos="8640"/>
      </w:tabs>
      <w:jc w:val="right"/>
    </w:pPr>
    <w:r>
      <w:fldChar w:fldCharType="begin"/>
    </w:r>
    <w:r>
      <w:instrText xml:space="preserve"> PAGE   \* MERGEFORMAT </w:instrText>
    </w:r>
    <w:r>
      <w:fldChar w:fldCharType="separate"/>
    </w:r>
    <w:r w:rsidR="00623DE4">
      <w:rPr>
        <w:noProof/>
      </w:rPr>
      <w:t>1</w:t>
    </w:r>
    <w:r>
      <w:rPr>
        <w:noProof/>
      </w:rPr>
      <w:fldChar w:fldCharType="end"/>
    </w:r>
  </w:p>
  <w:p w:rsidR="00151FE2" w:rsidRDefault="00151FE2"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DD4" w:rsidRDefault="00FC0DD4" w:rsidP="003A7CC6">
      <w:pPr>
        <w:spacing w:after="0" w:line="240" w:lineRule="auto"/>
      </w:pPr>
      <w:r>
        <w:separator/>
      </w:r>
    </w:p>
  </w:footnote>
  <w:footnote w:type="continuationSeparator" w:id="0">
    <w:p w:rsidR="00FC0DD4" w:rsidRDefault="00FC0DD4"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B36"/>
    <w:multiLevelType w:val="hybridMultilevel"/>
    <w:tmpl w:val="81E48A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A31723"/>
    <w:multiLevelType w:val="hybridMultilevel"/>
    <w:tmpl w:val="226029DC"/>
    <w:lvl w:ilvl="0" w:tplc="579A4AEC">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6B802AC"/>
    <w:multiLevelType w:val="hybridMultilevel"/>
    <w:tmpl w:val="D9DAF9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70C10DC"/>
    <w:multiLevelType w:val="hybridMultilevel"/>
    <w:tmpl w:val="DF5099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C8457FC"/>
    <w:multiLevelType w:val="hybridMultilevel"/>
    <w:tmpl w:val="9608345C"/>
    <w:lvl w:ilvl="0" w:tplc="359C2938">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F2204"/>
    <w:multiLevelType w:val="hybridMultilevel"/>
    <w:tmpl w:val="95F0A2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3B007D2"/>
    <w:multiLevelType w:val="hybridMultilevel"/>
    <w:tmpl w:val="69B26E02"/>
    <w:lvl w:ilvl="0" w:tplc="8B4C53A6">
      <w:start w:val="1"/>
      <w:numFmt w:val="decimal"/>
      <w:lvlText w:val="%1."/>
      <w:lvlJc w:val="left"/>
      <w:pPr>
        <w:ind w:left="720" w:hanging="360"/>
      </w:pPr>
      <w:rPr>
        <w:rFonts w:ascii="Arial" w:hAnsi="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CFC2C4C"/>
    <w:multiLevelType w:val="hybridMultilevel"/>
    <w:tmpl w:val="D7DEECB2"/>
    <w:lvl w:ilvl="0" w:tplc="0298CBB0">
      <w:start w:val="1"/>
      <w:numFmt w:val="decimal"/>
      <w:lvlText w:val="%1."/>
      <w:lvlJc w:val="left"/>
      <w:pPr>
        <w:ind w:left="36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6A2742"/>
    <w:multiLevelType w:val="hybridMultilevel"/>
    <w:tmpl w:val="704EF6F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8E636A2"/>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3934F1"/>
    <w:multiLevelType w:val="hybridMultilevel"/>
    <w:tmpl w:val="798C6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5840C0"/>
    <w:multiLevelType w:val="hybridMultilevel"/>
    <w:tmpl w:val="226029DC"/>
    <w:lvl w:ilvl="0" w:tplc="579A4AEC">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1CB7328"/>
    <w:multiLevelType w:val="hybridMultilevel"/>
    <w:tmpl w:val="4BC4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495782"/>
    <w:multiLevelType w:val="hybridMultilevel"/>
    <w:tmpl w:val="FA90F322"/>
    <w:lvl w:ilvl="0" w:tplc="E41A7950">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0F">
      <w:start w:val="1"/>
      <w:numFmt w:val="decimal"/>
      <w:lvlText w:val="%4."/>
      <w:lvlJc w:val="left"/>
      <w:pPr>
        <w:tabs>
          <w:tab w:val="num" w:pos="3240"/>
        </w:tabs>
        <w:ind w:left="3240" w:hanging="360"/>
      </w:pPr>
    </w:lvl>
    <w:lvl w:ilvl="4" w:tplc="A1944180">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662514"/>
    <w:multiLevelType w:val="hybridMultilevel"/>
    <w:tmpl w:val="81E48A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D884425"/>
    <w:multiLevelType w:val="hybridMultilevel"/>
    <w:tmpl w:val="046016A8"/>
    <w:lvl w:ilvl="0" w:tplc="1A3CFA4E">
      <w:start w:val="1"/>
      <w:numFmt w:val="decimal"/>
      <w:lvlText w:val="%1."/>
      <w:lvlJc w:val="left"/>
      <w:pPr>
        <w:ind w:left="720" w:hanging="360"/>
      </w:pPr>
      <w:rPr>
        <w:rFonts w:cs="Mangal" w:hint="default"/>
        <w:b w:val="0"/>
        <w:sz w:val="22"/>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6112BC6"/>
    <w:multiLevelType w:val="hybridMultilevel"/>
    <w:tmpl w:val="984C4374"/>
    <w:lvl w:ilvl="0" w:tplc="F1E2EE9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488F643E"/>
    <w:multiLevelType w:val="hybridMultilevel"/>
    <w:tmpl w:val="C0446B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AE85DE5"/>
    <w:multiLevelType w:val="hybridMultilevel"/>
    <w:tmpl w:val="23B65472"/>
    <w:lvl w:ilvl="0" w:tplc="928C7CB8">
      <w:start w:val="1"/>
      <w:numFmt w:val="decimal"/>
      <w:lvlText w:val="%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2E96D0D"/>
    <w:multiLevelType w:val="hybridMultilevel"/>
    <w:tmpl w:val="FF8AEDF2"/>
    <w:lvl w:ilvl="0" w:tplc="169E1842">
      <w:start w:val="1"/>
      <w:numFmt w:val="decimal"/>
      <w:lvlText w:val="%1."/>
      <w:lvlJc w:val="left"/>
      <w:pPr>
        <w:ind w:left="720" w:hanging="360"/>
      </w:pPr>
      <w:rPr>
        <w:rFonts w:cs="Mangal"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2EF6FCA"/>
    <w:multiLevelType w:val="hybridMultilevel"/>
    <w:tmpl w:val="239450CA"/>
    <w:lvl w:ilvl="0" w:tplc="D2A48256">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95A2C5A"/>
    <w:multiLevelType w:val="hybridMultilevel"/>
    <w:tmpl w:val="23C6D1C6"/>
    <w:lvl w:ilvl="0" w:tplc="C37E6D0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596A7D1E"/>
    <w:multiLevelType w:val="hybridMultilevel"/>
    <w:tmpl w:val="A246F4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597252E"/>
    <w:multiLevelType w:val="hybridMultilevel"/>
    <w:tmpl w:val="7FD206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87B0076"/>
    <w:multiLevelType w:val="hybridMultilevel"/>
    <w:tmpl w:val="58AA02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A434C31"/>
    <w:multiLevelType w:val="hybridMultilevel"/>
    <w:tmpl w:val="87C660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6D2733D3"/>
    <w:multiLevelType w:val="hybridMultilevel"/>
    <w:tmpl w:val="B6F0B1D8"/>
    <w:lvl w:ilvl="0" w:tplc="A606E4C4">
      <w:start w:val="1"/>
      <w:numFmt w:val="decimal"/>
      <w:lvlText w:val="%1."/>
      <w:lvlJc w:val="left"/>
      <w:pPr>
        <w:ind w:left="720" w:hanging="360"/>
      </w:pPr>
      <w:rPr>
        <w:rFonts w:ascii="Arial" w:hAnsi="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DEF2D2E"/>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F56155A"/>
    <w:multiLevelType w:val="hybridMultilevel"/>
    <w:tmpl w:val="226029DC"/>
    <w:lvl w:ilvl="0" w:tplc="579A4AEC">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65729C2"/>
    <w:multiLevelType w:val="hybridMultilevel"/>
    <w:tmpl w:val="670EED38"/>
    <w:lvl w:ilvl="0" w:tplc="04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8C57A9C"/>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7B165412"/>
    <w:multiLevelType w:val="hybridMultilevel"/>
    <w:tmpl w:val="95F0A26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nsid w:val="7CAA58C6"/>
    <w:multiLevelType w:val="hybridMultilevel"/>
    <w:tmpl w:val="BB80A6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0"/>
  </w:num>
  <w:num w:numId="2">
    <w:abstractNumId w:val="31"/>
  </w:num>
  <w:num w:numId="3">
    <w:abstractNumId w:val="13"/>
  </w:num>
  <w:num w:numId="4">
    <w:abstractNumId w:val="9"/>
  </w:num>
  <w:num w:numId="5">
    <w:abstractNumId w:val="17"/>
  </w:num>
  <w:num w:numId="6">
    <w:abstractNumId w:val="28"/>
  </w:num>
  <w:num w:numId="7">
    <w:abstractNumId w:val="32"/>
  </w:num>
  <w:num w:numId="8">
    <w:abstractNumId w:val="21"/>
  </w:num>
  <w:num w:numId="9">
    <w:abstractNumId w:val="26"/>
  </w:num>
  <w:num w:numId="10">
    <w:abstractNumId w:val="14"/>
  </w:num>
  <w:num w:numId="11">
    <w:abstractNumId w:val="5"/>
  </w:num>
  <w:num w:numId="12">
    <w:abstractNumId w:val="8"/>
  </w:num>
  <w:num w:numId="13">
    <w:abstractNumId w:val="6"/>
  </w:num>
  <w:num w:numId="14">
    <w:abstractNumId w:val="3"/>
  </w:num>
  <w:num w:numId="15">
    <w:abstractNumId w:val="23"/>
  </w:num>
  <w:num w:numId="16">
    <w:abstractNumId w:val="18"/>
  </w:num>
  <w:num w:numId="17">
    <w:abstractNumId w:val="4"/>
  </w:num>
  <w:num w:numId="18">
    <w:abstractNumId w:val="19"/>
  </w:num>
  <w:num w:numId="19">
    <w:abstractNumId w:val="15"/>
  </w:num>
  <w:num w:numId="20">
    <w:abstractNumId w:val="0"/>
  </w:num>
  <w:num w:numId="21">
    <w:abstractNumId w:val="16"/>
  </w:num>
  <w:num w:numId="22">
    <w:abstractNumId w:val="7"/>
  </w:num>
  <w:num w:numId="23">
    <w:abstractNumId w:val="11"/>
  </w:num>
  <w:num w:numId="24">
    <w:abstractNumId w:val="10"/>
  </w:num>
  <w:num w:numId="25">
    <w:abstractNumId w:val="12"/>
  </w:num>
  <w:num w:numId="26">
    <w:abstractNumId w:val="25"/>
  </w:num>
  <w:num w:numId="27">
    <w:abstractNumId w:val="22"/>
  </w:num>
  <w:num w:numId="28">
    <w:abstractNumId w:val="1"/>
  </w:num>
  <w:num w:numId="29">
    <w:abstractNumId w:val="29"/>
  </w:num>
  <w:num w:numId="30">
    <w:abstractNumId w:val="27"/>
  </w:num>
  <w:num w:numId="31">
    <w:abstractNumId w:val="20"/>
  </w:num>
  <w:num w:numId="32">
    <w:abstractNumId w:val="24"/>
  </w:num>
  <w:num w:numId="33">
    <w:abstractNumId w:val="33"/>
  </w:num>
  <w:num w:numId="34">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1B86"/>
    <w:rsid w:val="0000300C"/>
    <w:rsid w:val="00004428"/>
    <w:rsid w:val="00005EAC"/>
    <w:rsid w:val="00006152"/>
    <w:rsid w:val="00007207"/>
    <w:rsid w:val="00007E80"/>
    <w:rsid w:val="000126F4"/>
    <w:rsid w:val="00016CBA"/>
    <w:rsid w:val="00017E88"/>
    <w:rsid w:val="000204D2"/>
    <w:rsid w:val="00020688"/>
    <w:rsid w:val="00025581"/>
    <w:rsid w:val="000255EC"/>
    <w:rsid w:val="000257F5"/>
    <w:rsid w:val="000309EF"/>
    <w:rsid w:val="0003177B"/>
    <w:rsid w:val="000324D2"/>
    <w:rsid w:val="000330E3"/>
    <w:rsid w:val="000341F6"/>
    <w:rsid w:val="00034A5C"/>
    <w:rsid w:val="00042055"/>
    <w:rsid w:val="00042348"/>
    <w:rsid w:val="00043854"/>
    <w:rsid w:val="00043B9E"/>
    <w:rsid w:val="00043C18"/>
    <w:rsid w:val="00043CB9"/>
    <w:rsid w:val="00044020"/>
    <w:rsid w:val="00046C4F"/>
    <w:rsid w:val="00050CA6"/>
    <w:rsid w:val="00052E7F"/>
    <w:rsid w:val="000557AF"/>
    <w:rsid w:val="00060454"/>
    <w:rsid w:val="00060852"/>
    <w:rsid w:val="00062103"/>
    <w:rsid w:val="00063FE3"/>
    <w:rsid w:val="00064CF6"/>
    <w:rsid w:val="00065191"/>
    <w:rsid w:val="0006533C"/>
    <w:rsid w:val="00065447"/>
    <w:rsid w:val="000703E5"/>
    <w:rsid w:val="00071076"/>
    <w:rsid w:val="0007481D"/>
    <w:rsid w:val="00075A04"/>
    <w:rsid w:val="00077776"/>
    <w:rsid w:val="00081336"/>
    <w:rsid w:val="00081373"/>
    <w:rsid w:val="00084147"/>
    <w:rsid w:val="00084B67"/>
    <w:rsid w:val="00085B33"/>
    <w:rsid w:val="000877FB"/>
    <w:rsid w:val="00087838"/>
    <w:rsid w:val="00087FA2"/>
    <w:rsid w:val="000903A2"/>
    <w:rsid w:val="00091461"/>
    <w:rsid w:val="000923A3"/>
    <w:rsid w:val="00094977"/>
    <w:rsid w:val="000A4AE3"/>
    <w:rsid w:val="000A5ADB"/>
    <w:rsid w:val="000A707C"/>
    <w:rsid w:val="000B0910"/>
    <w:rsid w:val="000B4338"/>
    <w:rsid w:val="000B4EF5"/>
    <w:rsid w:val="000B6325"/>
    <w:rsid w:val="000B69F8"/>
    <w:rsid w:val="000B6EC1"/>
    <w:rsid w:val="000B7ED7"/>
    <w:rsid w:val="000C2331"/>
    <w:rsid w:val="000C633F"/>
    <w:rsid w:val="000C7C88"/>
    <w:rsid w:val="000D0621"/>
    <w:rsid w:val="000D229A"/>
    <w:rsid w:val="000D2FE9"/>
    <w:rsid w:val="000D3A76"/>
    <w:rsid w:val="000D4989"/>
    <w:rsid w:val="000D4D43"/>
    <w:rsid w:val="000D4E76"/>
    <w:rsid w:val="000D688D"/>
    <w:rsid w:val="000D7F6B"/>
    <w:rsid w:val="000E099C"/>
    <w:rsid w:val="000E2321"/>
    <w:rsid w:val="000E26FE"/>
    <w:rsid w:val="000E6515"/>
    <w:rsid w:val="000E6DE0"/>
    <w:rsid w:val="000E799E"/>
    <w:rsid w:val="000F32C3"/>
    <w:rsid w:val="000F56CA"/>
    <w:rsid w:val="000F7A3C"/>
    <w:rsid w:val="00101CE9"/>
    <w:rsid w:val="00103044"/>
    <w:rsid w:val="0010375B"/>
    <w:rsid w:val="00105341"/>
    <w:rsid w:val="001077E8"/>
    <w:rsid w:val="00110FE0"/>
    <w:rsid w:val="001124D8"/>
    <w:rsid w:val="00112DB6"/>
    <w:rsid w:val="001133F6"/>
    <w:rsid w:val="00120D2F"/>
    <w:rsid w:val="001221AA"/>
    <w:rsid w:val="00122E22"/>
    <w:rsid w:val="001230FC"/>
    <w:rsid w:val="00125002"/>
    <w:rsid w:val="00125CDD"/>
    <w:rsid w:val="001260B4"/>
    <w:rsid w:val="00126C72"/>
    <w:rsid w:val="0013084A"/>
    <w:rsid w:val="001326E7"/>
    <w:rsid w:val="00135351"/>
    <w:rsid w:val="00136845"/>
    <w:rsid w:val="001372D3"/>
    <w:rsid w:val="0013750A"/>
    <w:rsid w:val="00140984"/>
    <w:rsid w:val="00141DBD"/>
    <w:rsid w:val="001508D9"/>
    <w:rsid w:val="001517FE"/>
    <w:rsid w:val="00151FE2"/>
    <w:rsid w:val="00152CE8"/>
    <w:rsid w:val="00153A77"/>
    <w:rsid w:val="0015493F"/>
    <w:rsid w:val="001552E3"/>
    <w:rsid w:val="0015682F"/>
    <w:rsid w:val="001572E5"/>
    <w:rsid w:val="00164BFC"/>
    <w:rsid w:val="001665D3"/>
    <w:rsid w:val="00166D9A"/>
    <w:rsid w:val="0017195E"/>
    <w:rsid w:val="00171C6E"/>
    <w:rsid w:val="0017413D"/>
    <w:rsid w:val="00174505"/>
    <w:rsid w:val="0017682F"/>
    <w:rsid w:val="001809E1"/>
    <w:rsid w:val="00181579"/>
    <w:rsid w:val="00183F9D"/>
    <w:rsid w:val="00183FC5"/>
    <w:rsid w:val="001842EB"/>
    <w:rsid w:val="00186AB0"/>
    <w:rsid w:val="00186BF6"/>
    <w:rsid w:val="00191031"/>
    <w:rsid w:val="00191852"/>
    <w:rsid w:val="00192C72"/>
    <w:rsid w:val="001A039D"/>
    <w:rsid w:val="001A4CED"/>
    <w:rsid w:val="001A5E65"/>
    <w:rsid w:val="001A6521"/>
    <w:rsid w:val="001A6D9A"/>
    <w:rsid w:val="001B09CB"/>
    <w:rsid w:val="001B275F"/>
    <w:rsid w:val="001B3C40"/>
    <w:rsid w:val="001B3C81"/>
    <w:rsid w:val="001B543E"/>
    <w:rsid w:val="001B5E71"/>
    <w:rsid w:val="001B60D7"/>
    <w:rsid w:val="001B6464"/>
    <w:rsid w:val="001B74C5"/>
    <w:rsid w:val="001B7C41"/>
    <w:rsid w:val="001C1FC9"/>
    <w:rsid w:val="001C26C1"/>
    <w:rsid w:val="001C4A5A"/>
    <w:rsid w:val="001C5442"/>
    <w:rsid w:val="001D04D8"/>
    <w:rsid w:val="001D3412"/>
    <w:rsid w:val="001D4175"/>
    <w:rsid w:val="001D5FDF"/>
    <w:rsid w:val="001D6165"/>
    <w:rsid w:val="001D71D7"/>
    <w:rsid w:val="001D73D2"/>
    <w:rsid w:val="001E06D9"/>
    <w:rsid w:val="001E4C53"/>
    <w:rsid w:val="001E7145"/>
    <w:rsid w:val="001F0243"/>
    <w:rsid w:val="001F0CB6"/>
    <w:rsid w:val="001F22FE"/>
    <w:rsid w:val="001F33C4"/>
    <w:rsid w:val="001F4743"/>
    <w:rsid w:val="001F52EA"/>
    <w:rsid w:val="001F5D78"/>
    <w:rsid w:val="0020115E"/>
    <w:rsid w:val="0020173C"/>
    <w:rsid w:val="00203C6D"/>
    <w:rsid w:val="00207F4F"/>
    <w:rsid w:val="002101BE"/>
    <w:rsid w:val="00211396"/>
    <w:rsid w:val="00211743"/>
    <w:rsid w:val="00211A0C"/>
    <w:rsid w:val="00211CA1"/>
    <w:rsid w:val="00211CED"/>
    <w:rsid w:val="00214140"/>
    <w:rsid w:val="002149CC"/>
    <w:rsid w:val="0021726D"/>
    <w:rsid w:val="00217D24"/>
    <w:rsid w:val="00220BD0"/>
    <w:rsid w:val="0022138F"/>
    <w:rsid w:val="0022272E"/>
    <w:rsid w:val="00222C58"/>
    <w:rsid w:val="002251FF"/>
    <w:rsid w:val="002260AA"/>
    <w:rsid w:val="00226AC2"/>
    <w:rsid w:val="002275C3"/>
    <w:rsid w:val="00227971"/>
    <w:rsid w:val="002319CF"/>
    <w:rsid w:val="00231BCC"/>
    <w:rsid w:val="00232525"/>
    <w:rsid w:val="00233072"/>
    <w:rsid w:val="00234071"/>
    <w:rsid w:val="002366EC"/>
    <w:rsid w:val="002409E5"/>
    <w:rsid w:val="00242401"/>
    <w:rsid w:val="00246669"/>
    <w:rsid w:val="002504AE"/>
    <w:rsid w:val="0025290C"/>
    <w:rsid w:val="00252A11"/>
    <w:rsid w:val="00252F89"/>
    <w:rsid w:val="00253F11"/>
    <w:rsid w:val="00257078"/>
    <w:rsid w:val="00257936"/>
    <w:rsid w:val="00260837"/>
    <w:rsid w:val="00261487"/>
    <w:rsid w:val="00265439"/>
    <w:rsid w:val="002660B5"/>
    <w:rsid w:val="00266A50"/>
    <w:rsid w:val="00266D7D"/>
    <w:rsid w:val="00267315"/>
    <w:rsid w:val="0027012E"/>
    <w:rsid w:val="00270A5C"/>
    <w:rsid w:val="002713CB"/>
    <w:rsid w:val="002715B7"/>
    <w:rsid w:val="00274299"/>
    <w:rsid w:val="00275F87"/>
    <w:rsid w:val="0027770F"/>
    <w:rsid w:val="00281B3D"/>
    <w:rsid w:val="00281C1F"/>
    <w:rsid w:val="00283740"/>
    <w:rsid w:val="00291EC7"/>
    <w:rsid w:val="00293AF0"/>
    <w:rsid w:val="00295EE1"/>
    <w:rsid w:val="002A0FE7"/>
    <w:rsid w:val="002A22EB"/>
    <w:rsid w:val="002A3ECB"/>
    <w:rsid w:val="002A7211"/>
    <w:rsid w:val="002B1229"/>
    <w:rsid w:val="002B31A5"/>
    <w:rsid w:val="002B3703"/>
    <w:rsid w:val="002B3E75"/>
    <w:rsid w:val="002B43E0"/>
    <w:rsid w:val="002B4508"/>
    <w:rsid w:val="002B661B"/>
    <w:rsid w:val="002B6BD0"/>
    <w:rsid w:val="002B70D2"/>
    <w:rsid w:val="002B7401"/>
    <w:rsid w:val="002C2EFD"/>
    <w:rsid w:val="002C40CB"/>
    <w:rsid w:val="002C43FA"/>
    <w:rsid w:val="002D06E0"/>
    <w:rsid w:val="002D0E03"/>
    <w:rsid w:val="002D1C41"/>
    <w:rsid w:val="002D2B69"/>
    <w:rsid w:val="002D45E5"/>
    <w:rsid w:val="002D519D"/>
    <w:rsid w:val="002D7B23"/>
    <w:rsid w:val="002D7DA0"/>
    <w:rsid w:val="002E3595"/>
    <w:rsid w:val="002E4651"/>
    <w:rsid w:val="002E4CF4"/>
    <w:rsid w:val="002E5E32"/>
    <w:rsid w:val="002E6506"/>
    <w:rsid w:val="002F05DE"/>
    <w:rsid w:val="002F0EA3"/>
    <w:rsid w:val="002F2C05"/>
    <w:rsid w:val="002F35DE"/>
    <w:rsid w:val="002F4D10"/>
    <w:rsid w:val="002F4DFE"/>
    <w:rsid w:val="002F6697"/>
    <w:rsid w:val="00300A21"/>
    <w:rsid w:val="00303A8D"/>
    <w:rsid w:val="00306C81"/>
    <w:rsid w:val="003072F0"/>
    <w:rsid w:val="00311912"/>
    <w:rsid w:val="0031245F"/>
    <w:rsid w:val="00314243"/>
    <w:rsid w:val="00316F09"/>
    <w:rsid w:val="003171F5"/>
    <w:rsid w:val="00317372"/>
    <w:rsid w:val="0031755C"/>
    <w:rsid w:val="00317BB5"/>
    <w:rsid w:val="00321021"/>
    <w:rsid w:val="00321BB1"/>
    <w:rsid w:val="00323867"/>
    <w:rsid w:val="00323D82"/>
    <w:rsid w:val="00323D83"/>
    <w:rsid w:val="003246D7"/>
    <w:rsid w:val="00324A7E"/>
    <w:rsid w:val="00330C83"/>
    <w:rsid w:val="00332EAA"/>
    <w:rsid w:val="003347CB"/>
    <w:rsid w:val="003348AB"/>
    <w:rsid w:val="00340DAB"/>
    <w:rsid w:val="00344BFA"/>
    <w:rsid w:val="00344D1D"/>
    <w:rsid w:val="00344D78"/>
    <w:rsid w:val="00345292"/>
    <w:rsid w:val="00345D09"/>
    <w:rsid w:val="00350692"/>
    <w:rsid w:val="00352858"/>
    <w:rsid w:val="003528B9"/>
    <w:rsid w:val="00352C95"/>
    <w:rsid w:val="00355946"/>
    <w:rsid w:val="00356518"/>
    <w:rsid w:val="003569FB"/>
    <w:rsid w:val="003606BF"/>
    <w:rsid w:val="00361189"/>
    <w:rsid w:val="003617DD"/>
    <w:rsid w:val="00362DBB"/>
    <w:rsid w:val="00363518"/>
    <w:rsid w:val="00363F31"/>
    <w:rsid w:val="00364045"/>
    <w:rsid w:val="00365A1C"/>
    <w:rsid w:val="003716DF"/>
    <w:rsid w:val="0037450B"/>
    <w:rsid w:val="00377FF5"/>
    <w:rsid w:val="00380680"/>
    <w:rsid w:val="00380A53"/>
    <w:rsid w:val="00381CE5"/>
    <w:rsid w:val="00382A1B"/>
    <w:rsid w:val="00384085"/>
    <w:rsid w:val="00385CA1"/>
    <w:rsid w:val="00391309"/>
    <w:rsid w:val="003968C6"/>
    <w:rsid w:val="00396DFC"/>
    <w:rsid w:val="003A0451"/>
    <w:rsid w:val="003A2313"/>
    <w:rsid w:val="003A350E"/>
    <w:rsid w:val="003A430C"/>
    <w:rsid w:val="003A448C"/>
    <w:rsid w:val="003A51FC"/>
    <w:rsid w:val="003A531B"/>
    <w:rsid w:val="003A77E9"/>
    <w:rsid w:val="003A7CC6"/>
    <w:rsid w:val="003B10EE"/>
    <w:rsid w:val="003B3316"/>
    <w:rsid w:val="003B3836"/>
    <w:rsid w:val="003B4AFD"/>
    <w:rsid w:val="003B4CE9"/>
    <w:rsid w:val="003B5526"/>
    <w:rsid w:val="003C00C0"/>
    <w:rsid w:val="003C0F39"/>
    <w:rsid w:val="003C26BC"/>
    <w:rsid w:val="003C6188"/>
    <w:rsid w:val="003C67BC"/>
    <w:rsid w:val="003D068B"/>
    <w:rsid w:val="003D284A"/>
    <w:rsid w:val="003D2CA7"/>
    <w:rsid w:val="003D429D"/>
    <w:rsid w:val="003D57C6"/>
    <w:rsid w:val="003D6BB5"/>
    <w:rsid w:val="003D70DB"/>
    <w:rsid w:val="003D7117"/>
    <w:rsid w:val="003E3E3F"/>
    <w:rsid w:val="003E3FAE"/>
    <w:rsid w:val="003E5567"/>
    <w:rsid w:val="003E58CD"/>
    <w:rsid w:val="003E61F7"/>
    <w:rsid w:val="003E6A4C"/>
    <w:rsid w:val="003E6C91"/>
    <w:rsid w:val="003E763C"/>
    <w:rsid w:val="003F03B6"/>
    <w:rsid w:val="003F0596"/>
    <w:rsid w:val="003F2872"/>
    <w:rsid w:val="003F3154"/>
    <w:rsid w:val="003F4D37"/>
    <w:rsid w:val="003F6263"/>
    <w:rsid w:val="003F67CA"/>
    <w:rsid w:val="003F6CDB"/>
    <w:rsid w:val="003F7156"/>
    <w:rsid w:val="004007D3"/>
    <w:rsid w:val="00402250"/>
    <w:rsid w:val="00402A87"/>
    <w:rsid w:val="004031DB"/>
    <w:rsid w:val="00403C57"/>
    <w:rsid w:val="00405D6C"/>
    <w:rsid w:val="0040784D"/>
    <w:rsid w:val="004121BC"/>
    <w:rsid w:val="00420609"/>
    <w:rsid w:val="004213EA"/>
    <w:rsid w:val="00421809"/>
    <w:rsid w:val="0042315F"/>
    <w:rsid w:val="00427641"/>
    <w:rsid w:val="00427D73"/>
    <w:rsid w:val="00427FE8"/>
    <w:rsid w:val="00432D73"/>
    <w:rsid w:val="0043350E"/>
    <w:rsid w:val="00433A76"/>
    <w:rsid w:val="0043404D"/>
    <w:rsid w:val="004367C8"/>
    <w:rsid w:val="00436ACC"/>
    <w:rsid w:val="00440C65"/>
    <w:rsid w:val="00440F7F"/>
    <w:rsid w:val="004418B4"/>
    <w:rsid w:val="00441B3A"/>
    <w:rsid w:val="00444DB0"/>
    <w:rsid w:val="004464F9"/>
    <w:rsid w:val="00446686"/>
    <w:rsid w:val="00446C31"/>
    <w:rsid w:val="004502CD"/>
    <w:rsid w:val="00452465"/>
    <w:rsid w:val="00452FD1"/>
    <w:rsid w:val="0045558F"/>
    <w:rsid w:val="00456647"/>
    <w:rsid w:val="004616A2"/>
    <w:rsid w:val="00465443"/>
    <w:rsid w:val="00475246"/>
    <w:rsid w:val="00475D8F"/>
    <w:rsid w:val="004762ED"/>
    <w:rsid w:val="0047673D"/>
    <w:rsid w:val="00477080"/>
    <w:rsid w:val="0047761C"/>
    <w:rsid w:val="00480892"/>
    <w:rsid w:val="004854AD"/>
    <w:rsid w:val="004912C3"/>
    <w:rsid w:val="0049138A"/>
    <w:rsid w:val="004928C8"/>
    <w:rsid w:val="0049458B"/>
    <w:rsid w:val="004977F9"/>
    <w:rsid w:val="004A3932"/>
    <w:rsid w:val="004A68F4"/>
    <w:rsid w:val="004B0C13"/>
    <w:rsid w:val="004B2DFB"/>
    <w:rsid w:val="004B44E0"/>
    <w:rsid w:val="004B667A"/>
    <w:rsid w:val="004B7246"/>
    <w:rsid w:val="004C0AFB"/>
    <w:rsid w:val="004C450F"/>
    <w:rsid w:val="004C4D55"/>
    <w:rsid w:val="004C6396"/>
    <w:rsid w:val="004C6FE0"/>
    <w:rsid w:val="004D020C"/>
    <w:rsid w:val="004D148B"/>
    <w:rsid w:val="004D4405"/>
    <w:rsid w:val="004D4801"/>
    <w:rsid w:val="004D631D"/>
    <w:rsid w:val="004D7451"/>
    <w:rsid w:val="004D7CAC"/>
    <w:rsid w:val="004D7D3B"/>
    <w:rsid w:val="004E004D"/>
    <w:rsid w:val="004E00AF"/>
    <w:rsid w:val="004E0947"/>
    <w:rsid w:val="004E1F8E"/>
    <w:rsid w:val="004E37AF"/>
    <w:rsid w:val="004E4362"/>
    <w:rsid w:val="004E67A9"/>
    <w:rsid w:val="004E7131"/>
    <w:rsid w:val="004F0109"/>
    <w:rsid w:val="004F018D"/>
    <w:rsid w:val="004F119B"/>
    <w:rsid w:val="004F2312"/>
    <w:rsid w:val="004F3128"/>
    <w:rsid w:val="004F5E59"/>
    <w:rsid w:val="004F6C05"/>
    <w:rsid w:val="004F7892"/>
    <w:rsid w:val="00500BB9"/>
    <w:rsid w:val="00501842"/>
    <w:rsid w:val="00501CD6"/>
    <w:rsid w:val="00501F4D"/>
    <w:rsid w:val="0050220C"/>
    <w:rsid w:val="0050711C"/>
    <w:rsid w:val="0050727F"/>
    <w:rsid w:val="005100D9"/>
    <w:rsid w:val="005105CC"/>
    <w:rsid w:val="005123C4"/>
    <w:rsid w:val="00512DF7"/>
    <w:rsid w:val="00513C6A"/>
    <w:rsid w:val="00513FDB"/>
    <w:rsid w:val="005166BF"/>
    <w:rsid w:val="0051683B"/>
    <w:rsid w:val="00516B6B"/>
    <w:rsid w:val="005170E6"/>
    <w:rsid w:val="00520520"/>
    <w:rsid w:val="0052293B"/>
    <w:rsid w:val="0052295D"/>
    <w:rsid w:val="0052303F"/>
    <w:rsid w:val="00524D4A"/>
    <w:rsid w:val="00530FC2"/>
    <w:rsid w:val="00531A4F"/>
    <w:rsid w:val="00533E3F"/>
    <w:rsid w:val="00540746"/>
    <w:rsid w:val="00540819"/>
    <w:rsid w:val="00540E3D"/>
    <w:rsid w:val="00542045"/>
    <w:rsid w:val="0054318A"/>
    <w:rsid w:val="005434E7"/>
    <w:rsid w:val="005443D2"/>
    <w:rsid w:val="005465BD"/>
    <w:rsid w:val="00546AAA"/>
    <w:rsid w:val="00547094"/>
    <w:rsid w:val="00551DDA"/>
    <w:rsid w:val="00554635"/>
    <w:rsid w:val="00554FB8"/>
    <w:rsid w:val="0055651A"/>
    <w:rsid w:val="00560439"/>
    <w:rsid w:val="00560669"/>
    <w:rsid w:val="0056218D"/>
    <w:rsid w:val="00562AA1"/>
    <w:rsid w:val="00562C81"/>
    <w:rsid w:val="0056599D"/>
    <w:rsid w:val="00570F92"/>
    <w:rsid w:val="00571516"/>
    <w:rsid w:val="0057210D"/>
    <w:rsid w:val="00573F85"/>
    <w:rsid w:val="0057455E"/>
    <w:rsid w:val="005753AD"/>
    <w:rsid w:val="00575FE0"/>
    <w:rsid w:val="005822EF"/>
    <w:rsid w:val="00582880"/>
    <w:rsid w:val="00583129"/>
    <w:rsid w:val="00586B69"/>
    <w:rsid w:val="00586F5C"/>
    <w:rsid w:val="00591201"/>
    <w:rsid w:val="00592D6E"/>
    <w:rsid w:val="00593AEA"/>
    <w:rsid w:val="0059778A"/>
    <w:rsid w:val="005A0741"/>
    <w:rsid w:val="005A18DD"/>
    <w:rsid w:val="005A214C"/>
    <w:rsid w:val="005A370F"/>
    <w:rsid w:val="005A3774"/>
    <w:rsid w:val="005A39AC"/>
    <w:rsid w:val="005A3E0A"/>
    <w:rsid w:val="005A4C04"/>
    <w:rsid w:val="005A5E13"/>
    <w:rsid w:val="005B04CD"/>
    <w:rsid w:val="005B1703"/>
    <w:rsid w:val="005B2DE6"/>
    <w:rsid w:val="005B3C40"/>
    <w:rsid w:val="005B5CD5"/>
    <w:rsid w:val="005B66EC"/>
    <w:rsid w:val="005B7136"/>
    <w:rsid w:val="005C06CE"/>
    <w:rsid w:val="005C1032"/>
    <w:rsid w:val="005C1ED4"/>
    <w:rsid w:val="005C2B21"/>
    <w:rsid w:val="005C3D72"/>
    <w:rsid w:val="005C3FEB"/>
    <w:rsid w:val="005C50F3"/>
    <w:rsid w:val="005D0E4D"/>
    <w:rsid w:val="005D2DDB"/>
    <w:rsid w:val="005D4934"/>
    <w:rsid w:val="005D4E53"/>
    <w:rsid w:val="005D6DC1"/>
    <w:rsid w:val="005D78DF"/>
    <w:rsid w:val="005D7BA5"/>
    <w:rsid w:val="005E205C"/>
    <w:rsid w:val="005E2B5C"/>
    <w:rsid w:val="005E4649"/>
    <w:rsid w:val="005E56A3"/>
    <w:rsid w:val="005E7637"/>
    <w:rsid w:val="005F0EE1"/>
    <w:rsid w:val="005F1D7F"/>
    <w:rsid w:val="005F3B3F"/>
    <w:rsid w:val="005F4F18"/>
    <w:rsid w:val="005F5A51"/>
    <w:rsid w:val="0060047D"/>
    <w:rsid w:val="006007EF"/>
    <w:rsid w:val="00600951"/>
    <w:rsid w:val="00603A6A"/>
    <w:rsid w:val="0060538E"/>
    <w:rsid w:val="0060737B"/>
    <w:rsid w:val="00607A6D"/>
    <w:rsid w:val="00611222"/>
    <w:rsid w:val="00611734"/>
    <w:rsid w:val="00611CCD"/>
    <w:rsid w:val="00612302"/>
    <w:rsid w:val="0061295E"/>
    <w:rsid w:val="00614EE2"/>
    <w:rsid w:val="00615126"/>
    <w:rsid w:val="0061521A"/>
    <w:rsid w:val="006152C7"/>
    <w:rsid w:val="006162D2"/>
    <w:rsid w:val="006216BF"/>
    <w:rsid w:val="00621FF2"/>
    <w:rsid w:val="00623550"/>
    <w:rsid w:val="00623DE4"/>
    <w:rsid w:val="00624C01"/>
    <w:rsid w:val="00624E34"/>
    <w:rsid w:val="00624F82"/>
    <w:rsid w:val="00625034"/>
    <w:rsid w:val="00625A1F"/>
    <w:rsid w:val="00630E41"/>
    <w:rsid w:val="00631454"/>
    <w:rsid w:val="00631B99"/>
    <w:rsid w:val="006321D7"/>
    <w:rsid w:val="00635E12"/>
    <w:rsid w:val="00636EC0"/>
    <w:rsid w:val="00637E8D"/>
    <w:rsid w:val="006401DA"/>
    <w:rsid w:val="00640A7E"/>
    <w:rsid w:val="006415FB"/>
    <w:rsid w:val="0064652B"/>
    <w:rsid w:val="0064742E"/>
    <w:rsid w:val="0065166F"/>
    <w:rsid w:val="0065214A"/>
    <w:rsid w:val="00653DBC"/>
    <w:rsid w:val="006558DD"/>
    <w:rsid w:val="00655C4D"/>
    <w:rsid w:val="0065666A"/>
    <w:rsid w:val="00660E27"/>
    <w:rsid w:val="006652AA"/>
    <w:rsid w:val="006657E7"/>
    <w:rsid w:val="0066637B"/>
    <w:rsid w:val="006703CF"/>
    <w:rsid w:val="00670B3A"/>
    <w:rsid w:val="00671F6B"/>
    <w:rsid w:val="00672C21"/>
    <w:rsid w:val="00672E52"/>
    <w:rsid w:val="00673A54"/>
    <w:rsid w:val="0067426C"/>
    <w:rsid w:val="00674710"/>
    <w:rsid w:val="00674D48"/>
    <w:rsid w:val="00676528"/>
    <w:rsid w:val="006807DD"/>
    <w:rsid w:val="006808C9"/>
    <w:rsid w:val="00682424"/>
    <w:rsid w:val="006828D0"/>
    <w:rsid w:val="00682F6D"/>
    <w:rsid w:val="00683BC7"/>
    <w:rsid w:val="00684D49"/>
    <w:rsid w:val="006853DE"/>
    <w:rsid w:val="00686510"/>
    <w:rsid w:val="00686FF6"/>
    <w:rsid w:val="0068746B"/>
    <w:rsid w:val="006911F5"/>
    <w:rsid w:val="006915E1"/>
    <w:rsid w:val="0069270F"/>
    <w:rsid w:val="00693736"/>
    <w:rsid w:val="00693967"/>
    <w:rsid w:val="00695263"/>
    <w:rsid w:val="00695531"/>
    <w:rsid w:val="006963A8"/>
    <w:rsid w:val="006973D8"/>
    <w:rsid w:val="00697A2C"/>
    <w:rsid w:val="006A1796"/>
    <w:rsid w:val="006A1E88"/>
    <w:rsid w:val="006A24EA"/>
    <w:rsid w:val="006A4163"/>
    <w:rsid w:val="006A6492"/>
    <w:rsid w:val="006B1463"/>
    <w:rsid w:val="006B20C4"/>
    <w:rsid w:val="006B2520"/>
    <w:rsid w:val="006B31B8"/>
    <w:rsid w:val="006B58E4"/>
    <w:rsid w:val="006B6F5C"/>
    <w:rsid w:val="006B74D0"/>
    <w:rsid w:val="006C019A"/>
    <w:rsid w:val="006C43AA"/>
    <w:rsid w:val="006C5698"/>
    <w:rsid w:val="006C5C79"/>
    <w:rsid w:val="006C64C2"/>
    <w:rsid w:val="006C6584"/>
    <w:rsid w:val="006C6E92"/>
    <w:rsid w:val="006D0068"/>
    <w:rsid w:val="006D3EB6"/>
    <w:rsid w:val="006D6117"/>
    <w:rsid w:val="006D7516"/>
    <w:rsid w:val="006D765A"/>
    <w:rsid w:val="006E0409"/>
    <w:rsid w:val="006E0CB8"/>
    <w:rsid w:val="006E1B7B"/>
    <w:rsid w:val="006E39B6"/>
    <w:rsid w:val="006E53AC"/>
    <w:rsid w:val="006E6B7F"/>
    <w:rsid w:val="006F0E50"/>
    <w:rsid w:val="006F25A4"/>
    <w:rsid w:val="006F46A1"/>
    <w:rsid w:val="006F4B04"/>
    <w:rsid w:val="006F563A"/>
    <w:rsid w:val="006F5910"/>
    <w:rsid w:val="006F72BA"/>
    <w:rsid w:val="006F757D"/>
    <w:rsid w:val="006F7BCC"/>
    <w:rsid w:val="00701D39"/>
    <w:rsid w:val="007033F4"/>
    <w:rsid w:val="00703DBE"/>
    <w:rsid w:val="0070409E"/>
    <w:rsid w:val="00707311"/>
    <w:rsid w:val="007079B7"/>
    <w:rsid w:val="007106A9"/>
    <w:rsid w:val="00710EBD"/>
    <w:rsid w:val="00711373"/>
    <w:rsid w:val="007115B4"/>
    <w:rsid w:val="007116F3"/>
    <w:rsid w:val="00711E8D"/>
    <w:rsid w:val="007127A0"/>
    <w:rsid w:val="0071512C"/>
    <w:rsid w:val="00716DCE"/>
    <w:rsid w:val="00717330"/>
    <w:rsid w:val="0072230D"/>
    <w:rsid w:val="00723B59"/>
    <w:rsid w:val="0072468A"/>
    <w:rsid w:val="00724E99"/>
    <w:rsid w:val="007254AB"/>
    <w:rsid w:val="0072620C"/>
    <w:rsid w:val="007279C3"/>
    <w:rsid w:val="00732E89"/>
    <w:rsid w:val="007331B2"/>
    <w:rsid w:val="00737F73"/>
    <w:rsid w:val="00740839"/>
    <w:rsid w:val="00740E9C"/>
    <w:rsid w:val="00741CB1"/>
    <w:rsid w:val="00742A09"/>
    <w:rsid w:val="00744F00"/>
    <w:rsid w:val="0074637E"/>
    <w:rsid w:val="00750F3C"/>
    <w:rsid w:val="00752201"/>
    <w:rsid w:val="00753AA7"/>
    <w:rsid w:val="00755C1E"/>
    <w:rsid w:val="00755EFB"/>
    <w:rsid w:val="007617C3"/>
    <w:rsid w:val="00764D64"/>
    <w:rsid w:val="007656B9"/>
    <w:rsid w:val="00767434"/>
    <w:rsid w:val="00770E98"/>
    <w:rsid w:val="00771ABE"/>
    <w:rsid w:val="00772A41"/>
    <w:rsid w:val="00773406"/>
    <w:rsid w:val="007738A7"/>
    <w:rsid w:val="007747A4"/>
    <w:rsid w:val="007753AD"/>
    <w:rsid w:val="00776769"/>
    <w:rsid w:val="007767DC"/>
    <w:rsid w:val="007822F1"/>
    <w:rsid w:val="007831E2"/>
    <w:rsid w:val="00783510"/>
    <w:rsid w:val="007836AF"/>
    <w:rsid w:val="00784E66"/>
    <w:rsid w:val="007850C3"/>
    <w:rsid w:val="007921B8"/>
    <w:rsid w:val="00793023"/>
    <w:rsid w:val="007937FA"/>
    <w:rsid w:val="00793E9D"/>
    <w:rsid w:val="007A0C2E"/>
    <w:rsid w:val="007A0F93"/>
    <w:rsid w:val="007A2076"/>
    <w:rsid w:val="007A39A2"/>
    <w:rsid w:val="007A41B1"/>
    <w:rsid w:val="007A446D"/>
    <w:rsid w:val="007A657C"/>
    <w:rsid w:val="007A71AE"/>
    <w:rsid w:val="007B47E6"/>
    <w:rsid w:val="007B5358"/>
    <w:rsid w:val="007B7B60"/>
    <w:rsid w:val="007B7D76"/>
    <w:rsid w:val="007C0019"/>
    <w:rsid w:val="007C06CE"/>
    <w:rsid w:val="007C15FE"/>
    <w:rsid w:val="007C24AC"/>
    <w:rsid w:val="007C320E"/>
    <w:rsid w:val="007C6390"/>
    <w:rsid w:val="007C6B55"/>
    <w:rsid w:val="007C7F4B"/>
    <w:rsid w:val="007D05DF"/>
    <w:rsid w:val="007D073A"/>
    <w:rsid w:val="007D0788"/>
    <w:rsid w:val="007D0E3C"/>
    <w:rsid w:val="007D157D"/>
    <w:rsid w:val="007D3188"/>
    <w:rsid w:val="007D45C9"/>
    <w:rsid w:val="007D4C98"/>
    <w:rsid w:val="007D5D1C"/>
    <w:rsid w:val="007D687A"/>
    <w:rsid w:val="007D74A8"/>
    <w:rsid w:val="007E11FC"/>
    <w:rsid w:val="007E1AE4"/>
    <w:rsid w:val="007E1E32"/>
    <w:rsid w:val="007E2DBB"/>
    <w:rsid w:val="007E61FB"/>
    <w:rsid w:val="007E71BE"/>
    <w:rsid w:val="007F0ACB"/>
    <w:rsid w:val="007F0CEA"/>
    <w:rsid w:val="007F294E"/>
    <w:rsid w:val="007F4C4E"/>
    <w:rsid w:val="007F647D"/>
    <w:rsid w:val="00800372"/>
    <w:rsid w:val="00800C69"/>
    <w:rsid w:val="008015CA"/>
    <w:rsid w:val="00801908"/>
    <w:rsid w:val="00801B16"/>
    <w:rsid w:val="0080226A"/>
    <w:rsid w:val="00802462"/>
    <w:rsid w:val="00802907"/>
    <w:rsid w:val="008029AD"/>
    <w:rsid w:val="00803551"/>
    <w:rsid w:val="00803779"/>
    <w:rsid w:val="008047AE"/>
    <w:rsid w:val="0080495B"/>
    <w:rsid w:val="00804CD1"/>
    <w:rsid w:val="008058AD"/>
    <w:rsid w:val="00806ACC"/>
    <w:rsid w:val="00807691"/>
    <w:rsid w:val="00810C8B"/>
    <w:rsid w:val="00811725"/>
    <w:rsid w:val="00812602"/>
    <w:rsid w:val="00813423"/>
    <w:rsid w:val="00814005"/>
    <w:rsid w:val="00814EE8"/>
    <w:rsid w:val="00815B63"/>
    <w:rsid w:val="00817A95"/>
    <w:rsid w:val="00821096"/>
    <w:rsid w:val="008220E2"/>
    <w:rsid w:val="008226DA"/>
    <w:rsid w:val="00822BAE"/>
    <w:rsid w:val="00825668"/>
    <w:rsid w:val="00830317"/>
    <w:rsid w:val="00832203"/>
    <w:rsid w:val="008342A4"/>
    <w:rsid w:val="00837C9E"/>
    <w:rsid w:val="00840CB9"/>
    <w:rsid w:val="00842E4F"/>
    <w:rsid w:val="008436BD"/>
    <w:rsid w:val="00843B17"/>
    <w:rsid w:val="008458C0"/>
    <w:rsid w:val="008472BF"/>
    <w:rsid w:val="008500B3"/>
    <w:rsid w:val="00850D63"/>
    <w:rsid w:val="00851822"/>
    <w:rsid w:val="00852065"/>
    <w:rsid w:val="00852D1C"/>
    <w:rsid w:val="0085313A"/>
    <w:rsid w:val="00855385"/>
    <w:rsid w:val="00856366"/>
    <w:rsid w:val="00856FDE"/>
    <w:rsid w:val="00863EE9"/>
    <w:rsid w:val="00864098"/>
    <w:rsid w:val="00864289"/>
    <w:rsid w:val="0086466D"/>
    <w:rsid w:val="0086595F"/>
    <w:rsid w:val="00871C22"/>
    <w:rsid w:val="00872AAD"/>
    <w:rsid w:val="008735BE"/>
    <w:rsid w:val="00874AEC"/>
    <w:rsid w:val="008761B7"/>
    <w:rsid w:val="0088165A"/>
    <w:rsid w:val="00884F7A"/>
    <w:rsid w:val="00885DB6"/>
    <w:rsid w:val="008906D5"/>
    <w:rsid w:val="0089167F"/>
    <w:rsid w:val="008927AD"/>
    <w:rsid w:val="00893827"/>
    <w:rsid w:val="008938A9"/>
    <w:rsid w:val="00893AEF"/>
    <w:rsid w:val="008961E5"/>
    <w:rsid w:val="008963F2"/>
    <w:rsid w:val="00897D0A"/>
    <w:rsid w:val="008A020F"/>
    <w:rsid w:val="008A02D1"/>
    <w:rsid w:val="008A2098"/>
    <w:rsid w:val="008A2E9D"/>
    <w:rsid w:val="008A6D3C"/>
    <w:rsid w:val="008A7909"/>
    <w:rsid w:val="008B039B"/>
    <w:rsid w:val="008B10F4"/>
    <w:rsid w:val="008B1B9A"/>
    <w:rsid w:val="008B3709"/>
    <w:rsid w:val="008B398D"/>
    <w:rsid w:val="008B3D8E"/>
    <w:rsid w:val="008B5E3D"/>
    <w:rsid w:val="008C0F8E"/>
    <w:rsid w:val="008C25B3"/>
    <w:rsid w:val="008C25E6"/>
    <w:rsid w:val="008C2D9C"/>
    <w:rsid w:val="008C3100"/>
    <w:rsid w:val="008C55AC"/>
    <w:rsid w:val="008C7CAF"/>
    <w:rsid w:val="008D0A37"/>
    <w:rsid w:val="008D3754"/>
    <w:rsid w:val="008D686F"/>
    <w:rsid w:val="008D6F2D"/>
    <w:rsid w:val="008E1D28"/>
    <w:rsid w:val="008E1E52"/>
    <w:rsid w:val="008E43ED"/>
    <w:rsid w:val="008E46B5"/>
    <w:rsid w:val="008F107F"/>
    <w:rsid w:val="008F2A7B"/>
    <w:rsid w:val="008F5D96"/>
    <w:rsid w:val="008F7400"/>
    <w:rsid w:val="008F76F8"/>
    <w:rsid w:val="008F77F8"/>
    <w:rsid w:val="00901FC4"/>
    <w:rsid w:val="00902BCC"/>
    <w:rsid w:val="00902DF7"/>
    <w:rsid w:val="009038A0"/>
    <w:rsid w:val="00905C7B"/>
    <w:rsid w:val="00907307"/>
    <w:rsid w:val="009105DB"/>
    <w:rsid w:val="00910AB2"/>
    <w:rsid w:val="00912707"/>
    <w:rsid w:val="00912F11"/>
    <w:rsid w:val="00914363"/>
    <w:rsid w:val="00914879"/>
    <w:rsid w:val="00914FE0"/>
    <w:rsid w:val="00915E43"/>
    <w:rsid w:val="00917F2F"/>
    <w:rsid w:val="009208A6"/>
    <w:rsid w:val="00920F66"/>
    <w:rsid w:val="00921356"/>
    <w:rsid w:val="00923F97"/>
    <w:rsid w:val="009240CB"/>
    <w:rsid w:val="009243AE"/>
    <w:rsid w:val="00924D7C"/>
    <w:rsid w:val="009254CC"/>
    <w:rsid w:val="009255BB"/>
    <w:rsid w:val="009277E0"/>
    <w:rsid w:val="00927B87"/>
    <w:rsid w:val="00927C69"/>
    <w:rsid w:val="009304A4"/>
    <w:rsid w:val="0093137C"/>
    <w:rsid w:val="00931A4C"/>
    <w:rsid w:val="00932DE5"/>
    <w:rsid w:val="009336EB"/>
    <w:rsid w:val="0093407B"/>
    <w:rsid w:val="00935D1F"/>
    <w:rsid w:val="009360F6"/>
    <w:rsid w:val="00937B93"/>
    <w:rsid w:val="00940745"/>
    <w:rsid w:val="00941587"/>
    <w:rsid w:val="00942D0D"/>
    <w:rsid w:val="00943EAE"/>
    <w:rsid w:val="00946C86"/>
    <w:rsid w:val="00947A37"/>
    <w:rsid w:val="00953875"/>
    <w:rsid w:val="0095528C"/>
    <w:rsid w:val="0095539E"/>
    <w:rsid w:val="00956BA2"/>
    <w:rsid w:val="00956E39"/>
    <w:rsid w:val="00957583"/>
    <w:rsid w:val="009603FB"/>
    <w:rsid w:val="009615C8"/>
    <w:rsid w:val="0096207E"/>
    <w:rsid w:val="00962762"/>
    <w:rsid w:val="0096298B"/>
    <w:rsid w:val="009672C6"/>
    <w:rsid w:val="009679DB"/>
    <w:rsid w:val="009729D7"/>
    <w:rsid w:val="00974566"/>
    <w:rsid w:val="0097673E"/>
    <w:rsid w:val="00977376"/>
    <w:rsid w:val="009807CA"/>
    <w:rsid w:val="00981367"/>
    <w:rsid w:val="00981A86"/>
    <w:rsid w:val="00982791"/>
    <w:rsid w:val="00983ED8"/>
    <w:rsid w:val="00983FAC"/>
    <w:rsid w:val="00985E2C"/>
    <w:rsid w:val="0098628E"/>
    <w:rsid w:val="00991CC0"/>
    <w:rsid w:val="00992542"/>
    <w:rsid w:val="009926ED"/>
    <w:rsid w:val="009931D8"/>
    <w:rsid w:val="00993857"/>
    <w:rsid w:val="00994A46"/>
    <w:rsid w:val="009A1089"/>
    <w:rsid w:val="009A2FA7"/>
    <w:rsid w:val="009A39CD"/>
    <w:rsid w:val="009A4EED"/>
    <w:rsid w:val="009A5A9C"/>
    <w:rsid w:val="009A7843"/>
    <w:rsid w:val="009A7D30"/>
    <w:rsid w:val="009B0884"/>
    <w:rsid w:val="009B1CC8"/>
    <w:rsid w:val="009B2379"/>
    <w:rsid w:val="009B2B3E"/>
    <w:rsid w:val="009B2DEE"/>
    <w:rsid w:val="009B34F4"/>
    <w:rsid w:val="009B5892"/>
    <w:rsid w:val="009B5E0D"/>
    <w:rsid w:val="009B62C2"/>
    <w:rsid w:val="009B67AF"/>
    <w:rsid w:val="009B7A1B"/>
    <w:rsid w:val="009C0DED"/>
    <w:rsid w:val="009C1808"/>
    <w:rsid w:val="009C2088"/>
    <w:rsid w:val="009C43D5"/>
    <w:rsid w:val="009C4493"/>
    <w:rsid w:val="009C5996"/>
    <w:rsid w:val="009C61A6"/>
    <w:rsid w:val="009C64B5"/>
    <w:rsid w:val="009C7F10"/>
    <w:rsid w:val="009D2EE7"/>
    <w:rsid w:val="009D3A4E"/>
    <w:rsid w:val="009D5F7A"/>
    <w:rsid w:val="009D6884"/>
    <w:rsid w:val="009E0487"/>
    <w:rsid w:val="009E42AC"/>
    <w:rsid w:val="009E5689"/>
    <w:rsid w:val="009E76C7"/>
    <w:rsid w:val="009F1E25"/>
    <w:rsid w:val="009F2DC9"/>
    <w:rsid w:val="009F5952"/>
    <w:rsid w:val="009F5D0C"/>
    <w:rsid w:val="009F5F4C"/>
    <w:rsid w:val="009F7A9F"/>
    <w:rsid w:val="00A017D4"/>
    <w:rsid w:val="00A01B10"/>
    <w:rsid w:val="00A038D0"/>
    <w:rsid w:val="00A04505"/>
    <w:rsid w:val="00A04612"/>
    <w:rsid w:val="00A05A86"/>
    <w:rsid w:val="00A100DD"/>
    <w:rsid w:val="00A10F94"/>
    <w:rsid w:val="00A11921"/>
    <w:rsid w:val="00A12DD5"/>
    <w:rsid w:val="00A16467"/>
    <w:rsid w:val="00A16553"/>
    <w:rsid w:val="00A16C87"/>
    <w:rsid w:val="00A175B2"/>
    <w:rsid w:val="00A20824"/>
    <w:rsid w:val="00A22F18"/>
    <w:rsid w:val="00A23646"/>
    <w:rsid w:val="00A24CED"/>
    <w:rsid w:val="00A254B1"/>
    <w:rsid w:val="00A2567E"/>
    <w:rsid w:val="00A25CFE"/>
    <w:rsid w:val="00A26173"/>
    <w:rsid w:val="00A3147B"/>
    <w:rsid w:val="00A34754"/>
    <w:rsid w:val="00A40733"/>
    <w:rsid w:val="00A40E24"/>
    <w:rsid w:val="00A42A01"/>
    <w:rsid w:val="00A43327"/>
    <w:rsid w:val="00A44A97"/>
    <w:rsid w:val="00A46FE1"/>
    <w:rsid w:val="00A50132"/>
    <w:rsid w:val="00A54A83"/>
    <w:rsid w:val="00A54CD4"/>
    <w:rsid w:val="00A551E4"/>
    <w:rsid w:val="00A55326"/>
    <w:rsid w:val="00A566E2"/>
    <w:rsid w:val="00A5678A"/>
    <w:rsid w:val="00A5767E"/>
    <w:rsid w:val="00A61147"/>
    <w:rsid w:val="00A61422"/>
    <w:rsid w:val="00A61DAB"/>
    <w:rsid w:val="00A6246D"/>
    <w:rsid w:val="00A62955"/>
    <w:rsid w:val="00A6379D"/>
    <w:rsid w:val="00A65DD6"/>
    <w:rsid w:val="00A66E7B"/>
    <w:rsid w:val="00A710A8"/>
    <w:rsid w:val="00A72020"/>
    <w:rsid w:val="00A739B3"/>
    <w:rsid w:val="00A748FD"/>
    <w:rsid w:val="00A75FD0"/>
    <w:rsid w:val="00A76BBE"/>
    <w:rsid w:val="00A77E93"/>
    <w:rsid w:val="00A77F09"/>
    <w:rsid w:val="00A80804"/>
    <w:rsid w:val="00A80AF9"/>
    <w:rsid w:val="00A80DC7"/>
    <w:rsid w:val="00A83B9B"/>
    <w:rsid w:val="00A8620D"/>
    <w:rsid w:val="00A8748A"/>
    <w:rsid w:val="00A87947"/>
    <w:rsid w:val="00A92980"/>
    <w:rsid w:val="00A9348D"/>
    <w:rsid w:val="00A93A1F"/>
    <w:rsid w:val="00A93E69"/>
    <w:rsid w:val="00AA03D4"/>
    <w:rsid w:val="00AA20F6"/>
    <w:rsid w:val="00AA2C35"/>
    <w:rsid w:val="00AA3819"/>
    <w:rsid w:val="00AA3A16"/>
    <w:rsid w:val="00AA4A1A"/>
    <w:rsid w:val="00AA4A9A"/>
    <w:rsid w:val="00AA4BD1"/>
    <w:rsid w:val="00AA53BE"/>
    <w:rsid w:val="00AA7A86"/>
    <w:rsid w:val="00AB1A6B"/>
    <w:rsid w:val="00AB56C9"/>
    <w:rsid w:val="00AB5CFF"/>
    <w:rsid w:val="00AC01E6"/>
    <w:rsid w:val="00AC118C"/>
    <w:rsid w:val="00AC3F80"/>
    <w:rsid w:val="00AC4195"/>
    <w:rsid w:val="00AC602B"/>
    <w:rsid w:val="00AC6272"/>
    <w:rsid w:val="00AC6FE4"/>
    <w:rsid w:val="00AC7351"/>
    <w:rsid w:val="00AD048B"/>
    <w:rsid w:val="00AD0811"/>
    <w:rsid w:val="00AD1F21"/>
    <w:rsid w:val="00AD1FDE"/>
    <w:rsid w:val="00AD20FC"/>
    <w:rsid w:val="00AD2669"/>
    <w:rsid w:val="00AD29B7"/>
    <w:rsid w:val="00AD3BF4"/>
    <w:rsid w:val="00AD59FA"/>
    <w:rsid w:val="00AE04BE"/>
    <w:rsid w:val="00AE10F2"/>
    <w:rsid w:val="00AE299D"/>
    <w:rsid w:val="00AE2BBC"/>
    <w:rsid w:val="00AE5F71"/>
    <w:rsid w:val="00AF3892"/>
    <w:rsid w:val="00AF3C5A"/>
    <w:rsid w:val="00AF541D"/>
    <w:rsid w:val="00AF79F1"/>
    <w:rsid w:val="00B007C7"/>
    <w:rsid w:val="00B00B91"/>
    <w:rsid w:val="00B012D6"/>
    <w:rsid w:val="00B016DD"/>
    <w:rsid w:val="00B01DD9"/>
    <w:rsid w:val="00B04F56"/>
    <w:rsid w:val="00B04FD8"/>
    <w:rsid w:val="00B050BC"/>
    <w:rsid w:val="00B06E1A"/>
    <w:rsid w:val="00B07CA7"/>
    <w:rsid w:val="00B07CCA"/>
    <w:rsid w:val="00B10624"/>
    <w:rsid w:val="00B108E1"/>
    <w:rsid w:val="00B16548"/>
    <w:rsid w:val="00B208FE"/>
    <w:rsid w:val="00B2100D"/>
    <w:rsid w:val="00B220BF"/>
    <w:rsid w:val="00B23DD3"/>
    <w:rsid w:val="00B26C9A"/>
    <w:rsid w:val="00B26E1F"/>
    <w:rsid w:val="00B3282A"/>
    <w:rsid w:val="00B34C5F"/>
    <w:rsid w:val="00B34CD2"/>
    <w:rsid w:val="00B4181B"/>
    <w:rsid w:val="00B41E97"/>
    <w:rsid w:val="00B429D3"/>
    <w:rsid w:val="00B432BD"/>
    <w:rsid w:val="00B433E9"/>
    <w:rsid w:val="00B43890"/>
    <w:rsid w:val="00B439C0"/>
    <w:rsid w:val="00B43C6C"/>
    <w:rsid w:val="00B4407E"/>
    <w:rsid w:val="00B44B1C"/>
    <w:rsid w:val="00B45CFB"/>
    <w:rsid w:val="00B478E1"/>
    <w:rsid w:val="00B47934"/>
    <w:rsid w:val="00B542E2"/>
    <w:rsid w:val="00B56568"/>
    <w:rsid w:val="00B56712"/>
    <w:rsid w:val="00B568A0"/>
    <w:rsid w:val="00B60343"/>
    <w:rsid w:val="00B60E31"/>
    <w:rsid w:val="00B6775A"/>
    <w:rsid w:val="00B71AC1"/>
    <w:rsid w:val="00B7201F"/>
    <w:rsid w:val="00B7378C"/>
    <w:rsid w:val="00B73835"/>
    <w:rsid w:val="00B7505A"/>
    <w:rsid w:val="00B760E2"/>
    <w:rsid w:val="00B770CB"/>
    <w:rsid w:val="00B776D3"/>
    <w:rsid w:val="00B82293"/>
    <w:rsid w:val="00B82637"/>
    <w:rsid w:val="00B8704D"/>
    <w:rsid w:val="00B91293"/>
    <w:rsid w:val="00B920B8"/>
    <w:rsid w:val="00B93AF1"/>
    <w:rsid w:val="00B9459E"/>
    <w:rsid w:val="00B94FE4"/>
    <w:rsid w:val="00B97C2F"/>
    <w:rsid w:val="00BA1B98"/>
    <w:rsid w:val="00BA35EC"/>
    <w:rsid w:val="00BA3930"/>
    <w:rsid w:val="00BA5222"/>
    <w:rsid w:val="00BA585C"/>
    <w:rsid w:val="00BA71A3"/>
    <w:rsid w:val="00BB02B8"/>
    <w:rsid w:val="00BB1E87"/>
    <w:rsid w:val="00BB2FEC"/>
    <w:rsid w:val="00BB3094"/>
    <w:rsid w:val="00BB39E5"/>
    <w:rsid w:val="00BB4476"/>
    <w:rsid w:val="00BB48FB"/>
    <w:rsid w:val="00BB5AF7"/>
    <w:rsid w:val="00BB645B"/>
    <w:rsid w:val="00BB69E5"/>
    <w:rsid w:val="00BB6C8A"/>
    <w:rsid w:val="00BB7746"/>
    <w:rsid w:val="00BB7A41"/>
    <w:rsid w:val="00BB7EF3"/>
    <w:rsid w:val="00BC2690"/>
    <w:rsid w:val="00BC42CA"/>
    <w:rsid w:val="00BC5849"/>
    <w:rsid w:val="00BC6297"/>
    <w:rsid w:val="00BC6A01"/>
    <w:rsid w:val="00BD05EF"/>
    <w:rsid w:val="00BD0F80"/>
    <w:rsid w:val="00BD18EA"/>
    <w:rsid w:val="00BD1F59"/>
    <w:rsid w:val="00BD21CC"/>
    <w:rsid w:val="00BD255B"/>
    <w:rsid w:val="00BD596F"/>
    <w:rsid w:val="00BD6304"/>
    <w:rsid w:val="00BE0D0B"/>
    <w:rsid w:val="00BE2929"/>
    <w:rsid w:val="00BE2978"/>
    <w:rsid w:val="00BE44BB"/>
    <w:rsid w:val="00BE5677"/>
    <w:rsid w:val="00BE6166"/>
    <w:rsid w:val="00BE7D2F"/>
    <w:rsid w:val="00BF0729"/>
    <w:rsid w:val="00BF3CA8"/>
    <w:rsid w:val="00BF4E26"/>
    <w:rsid w:val="00BF4F45"/>
    <w:rsid w:val="00BF6487"/>
    <w:rsid w:val="00BF65AD"/>
    <w:rsid w:val="00C016E0"/>
    <w:rsid w:val="00C02D25"/>
    <w:rsid w:val="00C0360F"/>
    <w:rsid w:val="00C037F3"/>
    <w:rsid w:val="00C03A70"/>
    <w:rsid w:val="00C03AB3"/>
    <w:rsid w:val="00C04950"/>
    <w:rsid w:val="00C05DB0"/>
    <w:rsid w:val="00C06B99"/>
    <w:rsid w:val="00C07273"/>
    <w:rsid w:val="00C10D1A"/>
    <w:rsid w:val="00C11415"/>
    <w:rsid w:val="00C1224B"/>
    <w:rsid w:val="00C140B0"/>
    <w:rsid w:val="00C21D2E"/>
    <w:rsid w:val="00C230A9"/>
    <w:rsid w:val="00C230FB"/>
    <w:rsid w:val="00C238DE"/>
    <w:rsid w:val="00C25823"/>
    <w:rsid w:val="00C263BB"/>
    <w:rsid w:val="00C26BF3"/>
    <w:rsid w:val="00C27DBE"/>
    <w:rsid w:val="00C348FC"/>
    <w:rsid w:val="00C352AA"/>
    <w:rsid w:val="00C37C76"/>
    <w:rsid w:val="00C40E0C"/>
    <w:rsid w:val="00C41441"/>
    <w:rsid w:val="00C4421A"/>
    <w:rsid w:val="00C465E9"/>
    <w:rsid w:val="00C47EA8"/>
    <w:rsid w:val="00C522D6"/>
    <w:rsid w:val="00C53311"/>
    <w:rsid w:val="00C53C3B"/>
    <w:rsid w:val="00C55107"/>
    <w:rsid w:val="00C55DC5"/>
    <w:rsid w:val="00C57A43"/>
    <w:rsid w:val="00C70BAD"/>
    <w:rsid w:val="00C70D4D"/>
    <w:rsid w:val="00C71B4B"/>
    <w:rsid w:val="00C71C94"/>
    <w:rsid w:val="00C72476"/>
    <w:rsid w:val="00C72DC3"/>
    <w:rsid w:val="00C74643"/>
    <w:rsid w:val="00C80658"/>
    <w:rsid w:val="00C80E06"/>
    <w:rsid w:val="00C81F29"/>
    <w:rsid w:val="00C84CF5"/>
    <w:rsid w:val="00C84FFC"/>
    <w:rsid w:val="00C85D81"/>
    <w:rsid w:val="00C8621D"/>
    <w:rsid w:val="00C868B7"/>
    <w:rsid w:val="00C86BA5"/>
    <w:rsid w:val="00C91030"/>
    <w:rsid w:val="00C926DC"/>
    <w:rsid w:val="00C92DC3"/>
    <w:rsid w:val="00C96F81"/>
    <w:rsid w:val="00CA04D1"/>
    <w:rsid w:val="00CA09F1"/>
    <w:rsid w:val="00CA1145"/>
    <w:rsid w:val="00CA3DB6"/>
    <w:rsid w:val="00CA57E7"/>
    <w:rsid w:val="00CA584A"/>
    <w:rsid w:val="00CA61FD"/>
    <w:rsid w:val="00CB2A92"/>
    <w:rsid w:val="00CB3789"/>
    <w:rsid w:val="00CB4445"/>
    <w:rsid w:val="00CB4D18"/>
    <w:rsid w:val="00CB6E38"/>
    <w:rsid w:val="00CC1444"/>
    <w:rsid w:val="00CC1564"/>
    <w:rsid w:val="00CC2DDB"/>
    <w:rsid w:val="00CC36AD"/>
    <w:rsid w:val="00CC6B48"/>
    <w:rsid w:val="00CC7237"/>
    <w:rsid w:val="00CD2944"/>
    <w:rsid w:val="00CD3168"/>
    <w:rsid w:val="00CD468F"/>
    <w:rsid w:val="00CD473E"/>
    <w:rsid w:val="00CD48F6"/>
    <w:rsid w:val="00CD4C4D"/>
    <w:rsid w:val="00CE14A5"/>
    <w:rsid w:val="00CE1A18"/>
    <w:rsid w:val="00CE52B0"/>
    <w:rsid w:val="00CE6D2D"/>
    <w:rsid w:val="00CE7B3E"/>
    <w:rsid w:val="00CF20FB"/>
    <w:rsid w:val="00CF22F6"/>
    <w:rsid w:val="00CF2D94"/>
    <w:rsid w:val="00CF56BD"/>
    <w:rsid w:val="00CF5E10"/>
    <w:rsid w:val="00D000F3"/>
    <w:rsid w:val="00D00D89"/>
    <w:rsid w:val="00D01FDD"/>
    <w:rsid w:val="00D02BC7"/>
    <w:rsid w:val="00D02C6D"/>
    <w:rsid w:val="00D05DDB"/>
    <w:rsid w:val="00D069DF"/>
    <w:rsid w:val="00D108ED"/>
    <w:rsid w:val="00D109E3"/>
    <w:rsid w:val="00D124C3"/>
    <w:rsid w:val="00D12614"/>
    <w:rsid w:val="00D179F8"/>
    <w:rsid w:val="00D17B78"/>
    <w:rsid w:val="00D203BD"/>
    <w:rsid w:val="00D207BA"/>
    <w:rsid w:val="00D21C93"/>
    <w:rsid w:val="00D22019"/>
    <w:rsid w:val="00D25FDA"/>
    <w:rsid w:val="00D261A2"/>
    <w:rsid w:val="00D262A1"/>
    <w:rsid w:val="00D30E0F"/>
    <w:rsid w:val="00D321F3"/>
    <w:rsid w:val="00D3238A"/>
    <w:rsid w:val="00D3273B"/>
    <w:rsid w:val="00D33313"/>
    <w:rsid w:val="00D34CAC"/>
    <w:rsid w:val="00D35737"/>
    <w:rsid w:val="00D377D4"/>
    <w:rsid w:val="00D401EB"/>
    <w:rsid w:val="00D416B3"/>
    <w:rsid w:val="00D4325B"/>
    <w:rsid w:val="00D43BDD"/>
    <w:rsid w:val="00D4501B"/>
    <w:rsid w:val="00D46BB2"/>
    <w:rsid w:val="00D52F27"/>
    <w:rsid w:val="00D60437"/>
    <w:rsid w:val="00D63DEE"/>
    <w:rsid w:val="00D64046"/>
    <w:rsid w:val="00D66AC4"/>
    <w:rsid w:val="00D7134C"/>
    <w:rsid w:val="00D71CAE"/>
    <w:rsid w:val="00D724C1"/>
    <w:rsid w:val="00D727BF"/>
    <w:rsid w:val="00D7408B"/>
    <w:rsid w:val="00D75503"/>
    <w:rsid w:val="00D757DE"/>
    <w:rsid w:val="00D80748"/>
    <w:rsid w:val="00D80C66"/>
    <w:rsid w:val="00D80F2E"/>
    <w:rsid w:val="00D81326"/>
    <w:rsid w:val="00D816E1"/>
    <w:rsid w:val="00D82C32"/>
    <w:rsid w:val="00D83BBE"/>
    <w:rsid w:val="00D83C1B"/>
    <w:rsid w:val="00D84B5E"/>
    <w:rsid w:val="00D90AAD"/>
    <w:rsid w:val="00D94B97"/>
    <w:rsid w:val="00D95C81"/>
    <w:rsid w:val="00D95F78"/>
    <w:rsid w:val="00D96CB8"/>
    <w:rsid w:val="00DA194E"/>
    <w:rsid w:val="00DA223E"/>
    <w:rsid w:val="00DA2AE0"/>
    <w:rsid w:val="00DA3B0D"/>
    <w:rsid w:val="00DA43DF"/>
    <w:rsid w:val="00DA6A51"/>
    <w:rsid w:val="00DA6AAD"/>
    <w:rsid w:val="00DB25F2"/>
    <w:rsid w:val="00DB28DA"/>
    <w:rsid w:val="00DB38B1"/>
    <w:rsid w:val="00DB4B1C"/>
    <w:rsid w:val="00DB5D0F"/>
    <w:rsid w:val="00DC0609"/>
    <w:rsid w:val="00DC1CE4"/>
    <w:rsid w:val="00DC2123"/>
    <w:rsid w:val="00DC4841"/>
    <w:rsid w:val="00DC55AD"/>
    <w:rsid w:val="00DC572C"/>
    <w:rsid w:val="00DC64FC"/>
    <w:rsid w:val="00DC6749"/>
    <w:rsid w:val="00DC68DD"/>
    <w:rsid w:val="00DC7B1E"/>
    <w:rsid w:val="00DD0DDE"/>
    <w:rsid w:val="00DD2BF6"/>
    <w:rsid w:val="00DD44E4"/>
    <w:rsid w:val="00DD4C44"/>
    <w:rsid w:val="00DD51A2"/>
    <w:rsid w:val="00DD5552"/>
    <w:rsid w:val="00DD559D"/>
    <w:rsid w:val="00DD6215"/>
    <w:rsid w:val="00DD6346"/>
    <w:rsid w:val="00DE012B"/>
    <w:rsid w:val="00DE1D32"/>
    <w:rsid w:val="00DE2399"/>
    <w:rsid w:val="00DE2CFA"/>
    <w:rsid w:val="00DE2F72"/>
    <w:rsid w:val="00DE3B02"/>
    <w:rsid w:val="00DE7E72"/>
    <w:rsid w:val="00DF1E70"/>
    <w:rsid w:val="00DF1FAA"/>
    <w:rsid w:val="00DF292A"/>
    <w:rsid w:val="00DF4D86"/>
    <w:rsid w:val="00DF61A8"/>
    <w:rsid w:val="00DF66EC"/>
    <w:rsid w:val="00E00601"/>
    <w:rsid w:val="00E007A6"/>
    <w:rsid w:val="00E05D7E"/>
    <w:rsid w:val="00E1051D"/>
    <w:rsid w:val="00E12A3C"/>
    <w:rsid w:val="00E13D1E"/>
    <w:rsid w:val="00E16604"/>
    <w:rsid w:val="00E16D49"/>
    <w:rsid w:val="00E171F7"/>
    <w:rsid w:val="00E1741F"/>
    <w:rsid w:val="00E2274A"/>
    <w:rsid w:val="00E229D7"/>
    <w:rsid w:val="00E23D3A"/>
    <w:rsid w:val="00E24B69"/>
    <w:rsid w:val="00E25F88"/>
    <w:rsid w:val="00E30021"/>
    <w:rsid w:val="00E3139E"/>
    <w:rsid w:val="00E31CE8"/>
    <w:rsid w:val="00E3669C"/>
    <w:rsid w:val="00E36FB1"/>
    <w:rsid w:val="00E37049"/>
    <w:rsid w:val="00E41272"/>
    <w:rsid w:val="00E4142A"/>
    <w:rsid w:val="00E41900"/>
    <w:rsid w:val="00E427CA"/>
    <w:rsid w:val="00E438FE"/>
    <w:rsid w:val="00E4592C"/>
    <w:rsid w:val="00E478CF"/>
    <w:rsid w:val="00E502B4"/>
    <w:rsid w:val="00E509A7"/>
    <w:rsid w:val="00E516A8"/>
    <w:rsid w:val="00E52D0E"/>
    <w:rsid w:val="00E544BB"/>
    <w:rsid w:val="00E54D13"/>
    <w:rsid w:val="00E61D64"/>
    <w:rsid w:val="00E637A5"/>
    <w:rsid w:val="00E6470B"/>
    <w:rsid w:val="00E64A97"/>
    <w:rsid w:val="00E64CB7"/>
    <w:rsid w:val="00E65546"/>
    <w:rsid w:val="00E70AF2"/>
    <w:rsid w:val="00E71F77"/>
    <w:rsid w:val="00E72471"/>
    <w:rsid w:val="00E72AA1"/>
    <w:rsid w:val="00E7638D"/>
    <w:rsid w:val="00E81670"/>
    <w:rsid w:val="00E82F64"/>
    <w:rsid w:val="00E83881"/>
    <w:rsid w:val="00E84271"/>
    <w:rsid w:val="00E84E5E"/>
    <w:rsid w:val="00E86549"/>
    <w:rsid w:val="00E9000F"/>
    <w:rsid w:val="00E90B6A"/>
    <w:rsid w:val="00E918AD"/>
    <w:rsid w:val="00E91E3E"/>
    <w:rsid w:val="00E96274"/>
    <w:rsid w:val="00E96627"/>
    <w:rsid w:val="00E96894"/>
    <w:rsid w:val="00E96B94"/>
    <w:rsid w:val="00E96F28"/>
    <w:rsid w:val="00EA18F8"/>
    <w:rsid w:val="00EA1BA1"/>
    <w:rsid w:val="00EA2C18"/>
    <w:rsid w:val="00EA48DE"/>
    <w:rsid w:val="00EA49EC"/>
    <w:rsid w:val="00EA4A14"/>
    <w:rsid w:val="00EA5BAA"/>
    <w:rsid w:val="00EB10B0"/>
    <w:rsid w:val="00EB22A4"/>
    <w:rsid w:val="00EB237F"/>
    <w:rsid w:val="00EB2564"/>
    <w:rsid w:val="00EB3B9C"/>
    <w:rsid w:val="00EB4AE4"/>
    <w:rsid w:val="00EB50EC"/>
    <w:rsid w:val="00EB7241"/>
    <w:rsid w:val="00EB78C3"/>
    <w:rsid w:val="00EC0613"/>
    <w:rsid w:val="00EC0E28"/>
    <w:rsid w:val="00EC2019"/>
    <w:rsid w:val="00EC23B3"/>
    <w:rsid w:val="00EC27AE"/>
    <w:rsid w:val="00EC33EC"/>
    <w:rsid w:val="00EC464B"/>
    <w:rsid w:val="00EC5433"/>
    <w:rsid w:val="00EC6A5F"/>
    <w:rsid w:val="00EC6D54"/>
    <w:rsid w:val="00EC7915"/>
    <w:rsid w:val="00ED07AA"/>
    <w:rsid w:val="00ED1BC6"/>
    <w:rsid w:val="00ED2D9F"/>
    <w:rsid w:val="00ED389B"/>
    <w:rsid w:val="00ED41E5"/>
    <w:rsid w:val="00ED5669"/>
    <w:rsid w:val="00ED5DC0"/>
    <w:rsid w:val="00ED5F91"/>
    <w:rsid w:val="00ED6750"/>
    <w:rsid w:val="00ED79C3"/>
    <w:rsid w:val="00EE4492"/>
    <w:rsid w:val="00EE4A57"/>
    <w:rsid w:val="00EE4A77"/>
    <w:rsid w:val="00EE65A8"/>
    <w:rsid w:val="00EF001D"/>
    <w:rsid w:val="00EF0B2B"/>
    <w:rsid w:val="00EF1AEF"/>
    <w:rsid w:val="00EF2B0F"/>
    <w:rsid w:val="00EF2B25"/>
    <w:rsid w:val="00EF2F40"/>
    <w:rsid w:val="00EF35B8"/>
    <w:rsid w:val="00EF648C"/>
    <w:rsid w:val="00EF6AF4"/>
    <w:rsid w:val="00EF7666"/>
    <w:rsid w:val="00EF7F33"/>
    <w:rsid w:val="00F0450E"/>
    <w:rsid w:val="00F076F1"/>
    <w:rsid w:val="00F07C92"/>
    <w:rsid w:val="00F10DC8"/>
    <w:rsid w:val="00F11DC6"/>
    <w:rsid w:val="00F13CA8"/>
    <w:rsid w:val="00F1531A"/>
    <w:rsid w:val="00F22264"/>
    <w:rsid w:val="00F22B3C"/>
    <w:rsid w:val="00F23E6B"/>
    <w:rsid w:val="00F2454E"/>
    <w:rsid w:val="00F2687F"/>
    <w:rsid w:val="00F26B94"/>
    <w:rsid w:val="00F26F57"/>
    <w:rsid w:val="00F27397"/>
    <w:rsid w:val="00F31E7E"/>
    <w:rsid w:val="00F33648"/>
    <w:rsid w:val="00F33D25"/>
    <w:rsid w:val="00F3672C"/>
    <w:rsid w:val="00F36D60"/>
    <w:rsid w:val="00F40A55"/>
    <w:rsid w:val="00F40D2D"/>
    <w:rsid w:val="00F41259"/>
    <w:rsid w:val="00F42394"/>
    <w:rsid w:val="00F424E2"/>
    <w:rsid w:val="00F43048"/>
    <w:rsid w:val="00F4445E"/>
    <w:rsid w:val="00F44912"/>
    <w:rsid w:val="00F449AC"/>
    <w:rsid w:val="00F45EFF"/>
    <w:rsid w:val="00F46971"/>
    <w:rsid w:val="00F51B14"/>
    <w:rsid w:val="00F5393E"/>
    <w:rsid w:val="00F549F0"/>
    <w:rsid w:val="00F54F10"/>
    <w:rsid w:val="00F55827"/>
    <w:rsid w:val="00F55E93"/>
    <w:rsid w:val="00F62BAA"/>
    <w:rsid w:val="00F64246"/>
    <w:rsid w:val="00F64AF7"/>
    <w:rsid w:val="00F65746"/>
    <w:rsid w:val="00F6673C"/>
    <w:rsid w:val="00F66F70"/>
    <w:rsid w:val="00F717EE"/>
    <w:rsid w:val="00F71D4C"/>
    <w:rsid w:val="00F74C37"/>
    <w:rsid w:val="00F772DD"/>
    <w:rsid w:val="00F801C4"/>
    <w:rsid w:val="00F82962"/>
    <w:rsid w:val="00F90B32"/>
    <w:rsid w:val="00F91B7C"/>
    <w:rsid w:val="00F928D1"/>
    <w:rsid w:val="00F94129"/>
    <w:rsid w:val="00F95BFF"/>
    <w:rsid w:val="00F96265"/>
    <w:rsid w:val="00F967E8"/>
    <w:rsid w:val="00F96DED"/>
    <w:rsid w:val="00F96E29"/>
    <w:rsid w:val="00FA015F"/>
    <w:rsid w:val="00FA12C6"/>
    <w:rsid w:val="00FA4CBC"/>
    <w:rsid w:val="00FA4E31"/>
    <w:rsid w:val="00FA54EF"/>
    <w:rsid w:val="00FA595A"/>
    <w:rsid w:val="00FA770E"/>
    <w:rsid w:val="00FA7CBD"/>
    <w:rsid w:val="00FB3DF9"/>
    <w:rsid w:val="00FB41FD"/>
    <w:rsid w:val="00FB5F9B"/>
    <w:rsid w:val="00FB6253"/>
    <w:rsid w:val="00FB6BE9"/>
    <w:rsid w:val="00FC0187"/>
    <w:rsid w:val="00FC0DD4"/>
    <w:rsid w:val="00FC16E0"/>
    <w:rsid w:val="00FC1F34"/>
    <w:rsid w:val="00FC2848"/>
    <w:rsid w:val="00FC3770"/>
    <w:rsid w:val="00FC4DF5"/>
    <w:rsid w:val="00FC5713"/>
    <w:rsid w:val="00FC5987"/>
    <w:rsid w:val="00FD0AEF"/>
    <w:rsid w:val="00FD150E"/>
    <w:rsid w:val="00FD1C69"/>
    <w:rsid w:val="00FD2C57"/>
    <w:rsid w:val="00FD3016"/>
    <w:rsid w:val="00FD3BAC"/>
    <w:rsid w:val="00FD4C22"/>
    <w:rsid w:val="00FD651F"/>
    <w:rsid w:val="00FD6B94"/>
    <w:rsid w:val="00FD7544"/>
    <w:rsid w:val="00FE0722"/>
    <w:rsid w:val="00FE1045"/>
    <w:rsid w:val="00FE1783"/>
    <w:rsid w:val="00FE2E33"/>
    <w:rsid w:val="00FE413A"/>
    <w:rsid w:val="00FE5547"/>
    <w:rsid w:val="00FE7123"/>
    <w:rsid w:val="00FE77CB"/>
    <w:rsid w:val="00FE7F05"/>
    <w:rsid w:val="00FF1D6F"/>
    <w:rsid w:val="00FF2D7C"/>
    <w:rsid w:val="00FF36EA"/>
    <w:rsid w:val="00FF483D"/>
    <w:rsid w:val="00FF5021"/>
    <w:rsid w:val="00FF588D"/>
    <w:rsid w:val="00FF7743"/>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9498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55298075">
      <w:bodyDiv w:val="1"/>
      <w:marLeft w:val="0"/>
      <w:marRight w:val="0"/>
      <w:marTop w:val="0"/>
      <w:marBottom w:val="0"/>
      <w:divBdr>
        <w:top w:val="none" w:sz="0" w:space="0" w:color="auto"/>
        <w:left w:val="none" w:sz="0" w:space="0" w:color="auto"/>
        <w:bottom w:val="none" w:sz="0" w:space="0" w:color="auto"/>
        <w:right w:val="none" w:sz="0" w:space="0" w:color="auto"/>
      </w:divBdr>
    </w:div>
    <w:div w:id="119264311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6759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phm@nic.in" TargetMode="External"/><Relationship Id="rId5" Type="http://schemas.openxmlformats.org/officeDocument/2006/relationships/settings" Target="settings.xml"/><Relationship Id="rId15" Type="http://schemas.openxmlformats.org/officeDocument/2006/relationships/hyperlink" Target="http://www.niphm.gov.in" TargetMode="External"/><Relationship Id="rId10" Type="http://schemas.openxmlformats.org/officeDocument/2006/relationships/hyperlink" Target="http://niphm.gov.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iph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2881F-266E-4BC5-8128-D0B38701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3572</Words>
  <Characters>20366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23891</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Stores</cp:lastModifiedBy>
  <cp:revision>2</cp:revision>
  <cp:lastPrinted>2021-10-18T09:27:00Z</cp:lastPrinted>
  <dcterms:created xsi:type="dcterms:W3CDTF">2021-10-18T09:30:00Z</dcterms:created>
  <dcterms:modified xsi:type="dcterms:W3CDTF">2021-10-18T09:30:00Z</dcterms:modified>
</cp:coreProperties>
</file>